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85C15" w14:textId="77777777" w:rsidR="006841A5" w:rsidRDefault="006841A5" w:rsidP="006841A5">
      <w:pPr>
        <w:pStyle w:val="NormalWeb"/>
        <w:spacing w:before="0" w:beforeAutospacing="0" w:after="0" w:afterAutospacing="0"/>
        <w:jc w:val="center"/>
        <w:rPr>
          <w:rFonts w:ascii="Traditional Arabic" w:eastAsiaTheme="minorEastAsia" w:hAnsi="Traditional Arabic" w:cs="Traditional Arabic"/>
          <w:b/>
          <w:bCs/>
          <w:color w:val="000000" w:themeColor="text1"/>
          <w:kern w:val="24"/>
          <w:sz w:val="40"/>
          <w:szCs w:val="40"/>
          <w:rtl/>
          <w14:shadow w14:blurRad="38100" w14:dist="38100" w14:dir="2700000" w14:sx="100000" w14:sy="100000" w14:kx="0" w14:ky="0" w14:algn="tl">
            <w14:srgbClr w14:val="000000">
              <w14:alpha w14:val="57000"/>
            </w14:srgbClr>
          </w14:shadow>
        </w:rPr>
      </w:pPr>
      <w:r w:rsidRPr="009052EA">
        <w:rPr>
          <w:noProof/>
        </w:rPr>
        <w:drawing>
          <wp:anchor distT="0" distB="0" distL="114300" distR="114300" simplePos="0" relativeHeight="251660288" behindDoc="1" locked="0" layoutInCell="1" allowOverlap="1" wp14:anchorId="272A8AF1" wp14:editId="2621102D">
            <wp:simplePos x="520262" y="1355834"/>
            <wp:positionH relativeFrom="margin">
              <wp:align>left</wp:align>
            </wp:positionH>
            <wp:positionV relativeFrom="margin">
              <wp:align>top</wp:align>
            </wp:positionV>
            <wp:extent cx="584200" cy="499745"/>
            <wp:effectExtent l="19050" t="0" r="25400" b="186055"/>
            <wp:wrapSquare wrapText="bothSides"/>
            <wp:docPr id="1" name="Image 1" descr="logos de l'université 8 Mai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 descr="logos de l'université 8 Mai 19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00" cy="499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052EA">
        <w:rPr>
          <w:noProof/>
        </w:rPr>
        <w:drawing>
          <wp:anchor distT="0" distB="0" distL="114300" distR="114300" simplePos="0" relativeHeight="251658240" behindDoc="1" locked="0" layoutInCell="1" allowOverlap="1" wp14:anchorId="5D7652E8" wp14:editId="1F576FD7">
            <wp:simplePos x="6494780" y="1102995"/>
            <wp:positionH relativeFrom="margin">
              <wp:align>right</wp:align>
            </wp:positionH>
            <wp:positionV relativeFrom="margin">
              <wp:align>top</wp:align>
            </wp:positionV>
            <wp:extent cx="584200" cy="499745"/>
            <wp:effectExtent l="19050" t="0" r="25400" b="186055"/>
            <wp:wrapSquare wrapText="bothSides"/>
            <wp:docPr id="24" name="Image 1" descr="logos de l'université 8 Mai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 descr="logos de l'université 8 Mai 19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00" cy="499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052EA">
        <w:rPr>
          <w:rFonts w:ascii="Traditional Arabic" w:eastAsiaTheme="minorEastAsia" w:hAnsi="Traditional Arabic" w:cs="Traditional Arabic"/>
          <w:b/>
          <w:bCs/>
          <w:color w:val="000000" w:themeColor="text1"/>
          <w:kern w:val="24"/>
          <w:sz w:val="40"/>
          <w:szCs w:val="40"/>
          <w:rtl/>
          <w14:shadow w14:blurRad="38100" w14:dist="38100" w14:dir="2700000" w14:sx="100000" w14:sy="100000" w14:kx="0" w14:ky="0" w14:algn="tl">
            <w14:srgbClr w14:val="000000">
              <w14:alpha w14:val="57000"/>
            </w14:srgbClr>
          </w14:shadow>
        </w:rPr>
        <w:t>وزارة</w:t>
      </w:r>
      <w:r w:rsidRPr="006841A5">
        <w:rPr>
          <w:rFonts w:ascii="Traditional Arabic" w:eastAsiaTheme="minorEastAsia" w:hAnsi="Traditional Arabic" w:cs="Traditional Arabic"/>
          <w:b/>
          <w:bCs/>
          <w:color w:val="000000" w:themeColor="text1"/>
          <w:kern w:val="24"/>
          <w:sz w:val="40"/>
          <w:szCs w:val="40"/>
          <w:rtl/>
          <w14:shadow w14:blurRad="38100" w14:dist="38100" w14:dir="2700000" w14:sx="100000" w14:sy="100000" w14:kx="0" w14:ky="0" w14:algn="tl">
            <w14:srgbClr w14:val="000000">
              <w14:alpha w14:val="57000"/>
            </w14:srgbClr>
          </w14:shadow>
        </w:rPr>
        <w:t xml:space="preserve"> التــعليم العالي والبحث العلمي</w:t>
      </w:r>
      <w:r w:rsidRPr="006841A5">
        <w:rPr>
          <w:rFonts w:ascii="Traditional Arabic" w:eastAsiaTheme="minorEastAsia" w:hAnsi="Traditional Arabic" w:cs="Traditional Arabic"/>
          <w:b/>
          <w:bCs/>
          <w:color w:val="000000" w:themeColor="text1"/>
          <w:kern w:val="24"/>
          <w:sz w:val="40"/>
          <w:szCs w:val="40"/>
          <w14:shadow w14:blurRad="38100" w14:dist="38100" w14:dir="2700000" w14:sx="100000" w14:sy="100000" w14:kx="0" w14:ky="0" w14:algn="tl">
            <w14:srgbClr w14:val="000000">
              <w14:alpha w14:val="57000"/>
            </w14:srgbClr>
          </w14:shadow>
        </w:rPr>
        <w:br/>
      </w:r>
      <w:r w:rsidRPr="006841A5">
        <w:rPr>
          <w:rFonts w:ascii="Traditional Arabic" w:eastAsiaTheme="minorEastAsia" w:hAnsi="Traditional Arabic" w:cs="Traditional Arabic"/>
          <w:b/>
          <w:bCs/>
          <w:color w:val="000000" w:themeColor="text1"/>
          <w:kern w:val="24"/>
          <w:sz w:val="40"/>
          <w:szCs w:val="40"/>
          <w:rtl/>
          <w14:shadow w14:blurRad="38100" w14:dist="38100" w14:dir="2700000" w14:sx="100000" w14:sy="100000" w14:kx="0" w14:ky="0" w14:algn="tl">
            <w14:srgbClr w14:val="000000">
              <w14:alpha w14:val="57000"/>
            </w14:srgbClr>
          </w14:shadow>
        </w:rPr>
        <w:t>جامعة 8 ماي 1945 قالمة</w:t>
      </w:r>
      <w:r w:rsidRPr="006841A5">
        <w:rPr>
          <w:rFonts w:ascii="Traditional Arabic" w:eastAsiaTheme="minorEastAsia" w:hAnsi="Traditional Arabic" w:cs="Traditional Arabic"/>
          <w:b/>
          <w:bCs/>
          <w:color w:val="000000" w:themeColor="text1"/>
          <w:kern w:val="24"/>
          <w:sz w:val="40"/>
          <w:szCs w:val="40"/>
          <w14:shadow w14:blurRad="38100" w14:dist="38100" w14:dir="2700000" w14:sx="100000" w14:sy="100000" w14:kx="0" w14:ky="0" w14:algn="tl">
            <w14:srgbClr w14:val="000000">
              <w14:alpha w14:val="57000"/>
            </w14:srgbClr>
          </w14:shadow>
        </w:rPr>
        <w:br/>
      </w:r>
      <w:r w:rsidRPr="006841A5">
        <w:rPr>
          <w:rFonts w:ascii="Traditional Arabic" w:eastAsiaTheme="minorEastAsia" w:hAnsi="Traditional Arabic" w:cs="Traditional Arabic"/>
          <w:b/>
          <w:bCs/>
          <w:color w:val="000000" w:themeColor="text1"/>
          <w:kern w:val="24"/>
          <w:sz w:val="40"/>
          <w:szCs w:val="40"/>
          <w:rtl/>
          <w14:shadow w14:blurRad="38100" w14:dist="38100" w14:dir="2700000" w14:sx="100000" w14:sy="100000" w14:kx="0" w14:ky="0" w14:algn="tl">
            <w14:srgbClr w14:val="000000">
              <w14:alpha w14:val="57000"/>
            </w14:srgbClr>
          </w14:shadow>
        </w:rPr>
        <w:t>كلية العلوم الاقتصادية، التجارية وعلوم التسيير</w:t>
      </w:r>
    </w:p>
    <w:p w14:paraId="02915B10" w14:textId="77777777" w:rsidR="006841A5" w:rsidRPr="006841A5" w:rsidRDefault="006841A5" w:rsidP="006841A5">
      <w:pPr>
        <w:pStyle w:val="NormalWeb"/>
        <w:bidi/>
        <w:spacing w:before="0" w:beforeAutospacing="0" w:after="0" w:afterAutospacing="0"/>
        <w:jc w:val="center"/>
        <w:rPr>
          <w:rtl/>
          <w:lang w:bidi="ar-DZ"/>
        </w:rPr>
      </w:pPr>
      <w:r w:rsidRPr="006841A5">
        <w:rPr>
          <w:rFonts w:ascii="Traditional Arabic" w:eastAsiaTheme="minorEastAsia" w:hAnsi="Traditional Arabic" w:cs="Traditional Arabic"/>
          <w:b/>
          <w:bCs/>
          <w:color w:val="000000" w:themeColor="text1"/>
          <w:kern w:val="24"/>
          <w:sz w:val="40"/>
          <w:szCs w:val="40"/>
          <w:rtl/>
          <w14:shadow w14:blurRad="38100" w14:dist="38100" w14:dir="2700000" w14:sx="100000" w14:sy="100000" w14:kx="0" w14:ky="0" w14:algn="tl">
            <w14:srgbClr w14:val="000000">
              <w14:alpha w14:val="57000"/>
            </w14:srgbClr>
          </w14:shadow>
        </w:rPr>
        <w:t>قسم العلوم ا</w:t>
      </w:r>
      <w:r w:rsidRPr="006841A5">
        <w:rPr>
          <w:rFonts w:ascii="Traditional Arabic" w:eastAsiaTheme="minorEastAsia" w:hAnsi="Traditional Arabic" w:cs="Traditional Arabic"/>
          <w:b/>
          <w:bCs/>
          <w:color w:val="000000" w:themeColor="text1"/>
          <w:kern w:val="24"/>
          <w:sz w:val="40"/>
          <w:szCs w:val="40"/>
          <w:rtl/>
          <w:lang w:bidi="ar-DZ"/>
          <w14:shadow w14:blurRad="38100" w14:dist="38100" w14:dir="2700000" w14:sx="100000" w14:sy="100000" w14:kx="0" w14:ky="0" w14:algn="tl">
            <w14:srgbClr w14:val="000000">
              <w14:alpha w14:val="57000"/>
            </w14:srgbClr>
          </w14:shadow>
        </w:rPr>
        <w:t>لتجارية</w:t>
      </w:r>
    </w:p>
    <w:p w14:paraId="1D5F2897" w14:textId="77777777" w:rsidR="006841A5" w:rsidRDefault="006841A5" w:rsidP="006841A5">
      <w:pPr>
        <w:pStyle w:val="NormalWeb"/>
        <w:spacing w:before="0" w:beforeAutospacing="0" w:after="0" w:afterAutospacing="0"/>
        <w:jc w:val="center"/>
      </w:pPr>
    </w:p>
    <w:p w14:paraId="66A4F00A" w14:textId="77777777" w:rsidR="006841A5" w:rsidRDefault="006841A5" w:rsidP="006841A5">
      <w:pPr>
        <w:pStyle w:val="NormalWeb"/>
        <w:bidi/>
        <w:spacing w:before="0" w:beforeAutospacing="0" w:after="0" w:afterAutospacing="0" w:line="360" w:lineRule="auto"/>
        <w:jc w:val="center"/>
      </w:pPr>
      <w:r>
        <w:rPr>
          <w:rFonts w:ascii="Traditional Arabic" w:eastAsiaTheme="minorEastAsia" w:hAnsi="Traditional Arabic" w:cs="Traditional Arabic" w:hint="cs"/>
          <w:b/>
          <w:bCs/>
          <w:color w:val="000000" w:themeColor="text1"/>
          <w:kern w:val="24"/>
          <w:sz w:val="36"/>
          <w:szCs w:val="36"/>
          <w:rtl/>
          <w14:shadow w14:blurRad="38100" w14:dist="38100" w14:dir="2700000" w14:sx="100000" w14:sy="100000" w14:kx="0" w14:ky="0" w14:algn="tl">
            <w14:srgbClr w14:val="000000">
              <w14:alpha w14:val="57000"/>
            </w14:srgbClr>
          </w14:shadow>
        </w:rPr>
        <w:t xml:space="preserve">السنة الثانية ماستر </w:t>
      </w:r>
      <w:r>
        <w:rPr>
          <w:rFonts w:ascii="Traditional Arabic" w:eastAsiaTheme="minorEastAsia" w:hAnsi="Traditional Arabic" w:cs="Traditional Arabic"/>
          <w:b/>
          <w:bCs/>
          <w:color w:val="000000" w:themeColor="text1"/>
          <w:kern w:val="24"/>
          <w:sz w:val="36"/>
          <w:szCs w:val="36"/>
          <w14:shadow w14:blurRad="38100" w14:dist="38100" w14:dir="2700000" w14:sx="100000" w14:sy="100000" w14:kx="0" w14:ky="0" w14:algn="tl">
            <w14:srgbClr w14:val="000000">
              <w14:alpha w14:val="57000"/>
            </w14:srgbClr>
          </w14:shadow>
        </w:rPr>
        <w:t>LMD</w:t>
      </w:r>
      <w:r w:rsidRPr="006841A5">
        <w:rPr>
          <w:rFonts w:ascii="Traditional Arabic" w:eastAsiaTheme="minorEastAsia" w:hAnsi="Traditional Arabic" w:cs="Traditional Arabic"/>
          <w:b/>
          <w:bCs/>
          <w:color w:val="000000" w:themeColor="text1"/>
          <w:kern w:val="24"/>
          <w:sz w:val="36"/>
          <w:szCs w:val="36"/>
          <w14:shadow w14:blurRad="38100" w14:dist="38100" w14:dir="2700000" w14:sx="100000" w14:sy="100000" w14:kx="0" w14:ky="0" w14:algn="tl">
            <w14:srgbClr w14:val="000000">
              <w14:alpha w14:val="57000"/>
            </w14:srgbClr>
          </w14:shadow>
        </w:rPr>
        <w:br/>
      </w:r>
      <w:r w:rsidRPr="006841A5">
        <w:rPr>
          <w:rFonts w:ascii="Traditional Arabic" w:eastAsiaTheme="minorEastAsia" w:hAnsi="Traditional Arabic" w:cs="Traditional Arabic"/>
          <w:b/>
          <w:bCs/>
          <w:color w:val="000000" w:themeColor="text1"/>
          <w:kern w:val="24"/>
          <w:sz w:val="36"/>
          <w:szCs w:val="36"/>
          <w:rtl/>
          <w14:shadow w14:blurRad="38100" w14:dist="38100" w14:dir="2700000" w14:sx="100000" w14:sy="100000" w14:kx="0" w14:ky="0" w14:algn="tl">
            <w14:srgbClr w14:val="000000">
              <w14:alpha w14:val="57000"/>
            </w14:srgbClr>
          </w14:shadow>
        </w:rPr>
        <w:t xml:space="preserve">تخصـــص: </w:t>
      </w:r>
      <w:r w:rsidRPr="006841A5">
        <w:rPr>
          <w:rFonts w:ascii="Traditional Arabic" w:eastAsiaTheme="minorEastAsia" w:hAnsi="Traditional Arabic" w:cs="Traditional Arabic"/>
          <w:b/>
          <w:bCs/>
          <w:color w:val="000000" w:themeColor="text1"/>
          <w:kern w:val="24"/>
          <w:sz w:val="36"/>
          <w:szCs w:val="36"/>
          <w:rtl/>
          <w:lang w:bidi="ar-DZ"/>
          <w14:shadow w14:blurRad="38100" w14:dist="38100" w14:dir="2700000" w14:sx="100000" w14:sy="100000" w14:kx="0" w14:ky="0" w14:algn="tl">
            <w14:srgbClr w14:val="000000">
              <w14:alpha w14:val="57000"/>
            </w14:srgbClr>
          </w14:shadow>
        </w:rPr>
        <w:t>تسويق فندقي و سياحي</w:t>
      </w:r>
    </w:p>
    <w:p w14:paraId="60998F8A" w14:textId="77777777" w:rsidR="006841A5" w:rsidRDefault="00D1566E" w:rsidP="003412D1">
      <w:pPr>
        <w:jc w:val="right"/>
        <w:rPr>
          <w:rFonts w:ascii="Traditional Arabic" w:eastAsiaTheme="minorEastAsia" w:hAnsi="Traditional Arabic" w:cs="Traditional Arabic"/>
          <w:b/>
          <w:bCs/>
          <w:color w:val="000000" w:themeColor="text1"/>
          <w:kern w:val="24"/>
          <w:sz w:val="36"/>
          <w:szCs w:val="36"/>
          <w:rtl/>
          <w:lang w:bidi="ar-DZ"/>
          <w14:shadow w14:blurRad="38100" w14:dist="38100" w14:dir="2700000" w14:sx="100000" w14:sy="100000" w14:kx="0" w14:ky="0" w14:algn="tl">
            <w14:srgbClr w14:val="000000">
              <w14:alpha w14:val="57000"/>
            </w14:srgbClr>
          </w14:shadow>
        </w:rPr>
      </w:pPr>
      <w:r w:rsidRPr="006841A5">
        <w:rPr>
          <w:noProof/>
          <w:lang w:eastAsia="fr-FR"/>
        </w:rPr>
        <mc:AlternateContent>
          <mc:Choice Requires="wps">
            <w:drawing>
              <wp:anchor distT="0" distB="0" distL="114300" distR="114300" simplePos="0" relativeHeight="251662336" behindDoc="0" locked="0" layoutInCell="1" allowOverlap="1" wp14:anchorId="786A519C" wp14:editId="21C9CAF4">
                <wp:simplePos x="157655" y="4666593"/>
                <wp:positionH relativeFrom="margin">
                  <wp:align>center</wp:align>
                </wp:positionH>
                <wp:positionV relativeFrom="margin">
                  <wp:align>center</wp:align>
                </wp:positionV>
                <wp:extent cx="6004560" cy="1099820"/>
                <wp:effectExtent l="57150" t="38100" r="72390" b="100330"/>
                <wp:wrapSquare wrapText="bothSides"/>
                <wp:docPr id="27" name="Arrondir un rectangle avec un coin diagonal 26"/>
                <wp:cNvGraphicFramePr/>
                <a:graphic xmlns:a="http://schemas.openxmlformats.org/drawingml/2006/main">
                  <a:graphicData uri="http://schemas.microsoft.com/office/word/2010/wordprocessingShape">
                    <wps:wsp>
                      <wps:cNvSpPr/>
                      <wps:spPr>
                        <a:xfrm>
                          <a:off x="0" y="0"/>
                          <a:ext cx="6005015" cy="1099820"/>
                        </a:xfrm>
                        <a:prstGeom prst="round2DiagRect">
                          <a:avLst/>
                        </a:prstGeom>
                        <a:solidFill>
                          <a:schemeClr val="accent1">
                            <a:lumMod val="40000"/>
                            <a:lumOff val="60000"/>
                          </a:schemeClr>
                        </a:solidFill>
                        <a:ln/>
                      </wps:spPr>
                      <wps:style>
                        <a:lnRef idx="1">
                          <a:schemeClr val="accent5"/>
                        </a:lnRef>
                        <a:fillRef idx="1002">
                          <a:schemeClr val="dk2"/>
                        </a:fillRef>
                        <a:effectRef idx="1">
                          <a:schemeClr val="accent5"/>
                        </a:effectRef>
                        <a:fontRef idx="minor">
                          <a:schemeClr val="dk1"/>
                        </a:fontRef>
                      </wps:style>
                      <wps:txbx>
                        <w:txbxContent>
                          <w:p w14:paraId="47F02C90" w14:textId="77777777" w:rsidR="006841A5" w:rsidRDefault="006841A5" w:rsidP="00A87C06">
                            <w:pPr>
                              <w:pStyle w:val="NormalWeb"/>
                              <w:bidi/>
                              <w:spacing w:before="0" w:beforeAutospacing="0" w:after="0" w:afterAutospacing="0"/>
                              <w:jc w:val="center"/>
                            </w:pPr>
                            <w:r w:rsidRPr="006841A5">
                              <w:rPr>
                                <w:rFonts w:asciiTheme="minorHAnsi" w:hAnsi="Arial" w:cstheme="minorBidi"/>
                                <w:i/>
                                <w:iCs/>
                                <w:color w:val="000000" w:themeColor="text1"/>
                                <w:kern w:val="24"/>
                                <w:sz w:val="64"/>
                                <w:szCs w:val="64"/>
                                <w:rtl/>
                                <w:lang w:bidi="ar-DZ"/>
                                <w14:shadow w14:blurRad="38100" w14:dist="19050" w14:dir="2700000" w14:sx="100000" w14:sy="100000" w14:kx="0" w14:ky="0" w14:algn="tl">
                                  <w14:schemeClr w14:val="dk1">
                                    <w14:alpha w14:val="60000"/>
                                  </w14:schemeClr>
                                </w14:shadow>
                              </w:rPr>
                              <w:t>السياحة و التراث</w:t>
                            </w:r>
                          </w:p>
                          <w:p w14:paraId="63EA62A8" w14:textId="77777777" w:rsidR="006841A5" w:rsidRDefault="006841A5" w:rsidP="00A87C06">
                            <w:pPr>
                              <w:pStyle w:val="NormalWeb"/>
                              <w:spacing w:before="0" w:beforeAutospacing="0" w:after="0" w:afterAutospacing="0"/>
                              <w:jc w:val="center"/>
                            </w:pPr>
                            <w:r w:rsidRPr="006841A5">
                              <w:rPr>
                                <w:rFonts w:asciiTheme="minorHAnsi" w:hAnsi="Calibri" w:cstheme="minorBidi"/>
                                <w:i/>
                                <w:iCs/>
                                <w:color w:val="000000" w:themeColor="text1"/>
                                <w:kern w:val="24"/>
                                <w:sz w:val="64"/>
                                <w:szCs w:val="64"/>
                                <w:rtl/>
                                <w:lang w:bidi="ar-DZ"/>
                                <w14:shadow w14:blurRad="38100" w14:dist="19050" w14:dir="2700000" w14:sx="100000" w14:sy="100000" w14:kx="0" w14:ky="0" w14:algn="tl">
                                  <w14:schemeClr w14:val="dk1">
                                    <w14:alpha w14:val="60000"/>
                                  </w14:schemeClr>
                                </w14:shadow>
                              </w:rPr>
                              <w:t>-دراسة حالة المواقع التاريخية الجزائرية-</w:t>
                            </w:r>
                          </w:p>
                        </w:txbxContent>
                      </wps:txbx>
                      <wps:bodyPr wrap="square" numCol="1" rtlCol="0" anchor="ctr">
                        <a:prstTxWarp prst="textPlain">
                          <a:avLst>
                            <a:gd name="adj" fmla="val 49663"/>
                          </a:avLst>
                        </a:prstTxWarp>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26" o:spid="_x0000_s1026" style="position:absolute;left:0;text-align:left;margin-left:0;margin-top:0;width:472.8pt;height:86.6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coordsize="6005015,1099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" adj="-11796480,,5400" path="m183307,l6005015,r,l6005015,916513v,101238,-82069,183307,-183307,183307l,1099820r,l,183307c,82069,82069,,183307,xe" fillcolor="#b8cce4 [1300]" strokecolor="#40a7c2 [3048]">
                <v:stroke joinstyle="miter"/>
                <v:shadow on="t" color="black" opacity="24903f" origin=",.5" offset="0,.55556mm"/>
                <v:formulas/>
                <v:path arrowok="t" o:connecttype="custom" o:connectlocs="183307,0;6005015,0;6005015,0;6005015,916513;5821708,1099820;0,1099820;0,1099820;0,183307;183307,0" o:connectangles="0,0,0,0,0,0,0,0,0" textboxrect="0,0,6005015,1099820"/>
                <v:textbox>
                  <w:txbxContent>
                    <w:p w14:paraId="47F02C90" w14:textId="77777777" w:rsidR="006841A5" w:rsidRDefault="006841A5" w:rsidP="00A87C06">
                      <w:pPr>
                        <w:pStyle w:val="NormalWeb"/>
                        <w:bidi/>
                        <w:spacing w:before="0" w:beforeAutospacing="0" w:after="0" w:afterAutospacing="0"/>
                        <w:jc w:val="center"/>
                      </w:pPr>
                      <w:r w:rsidRPr="006841A5">
                        <w:rPr>
                          <w:rFonts w:asciiTheme="minorHAnsi" w:hAnsi="Arial" w:cstheme="minorBidi"/>
                          <w:i/>
                          <w:iCs/>
                          <w:color w:val="000000" w:themeColor="text1"/>
                          <w:kern w:val="24"/>
                          <w:sz w:val="64"/>
                          <w:szCs w:val="64"/>
                          <w:rtl/>
                          <w:lang w:bidi="ar-DZ"/>
                          <w14:shadow w14:blurRad="38100" w14:dist="19050" w14:dir="2700000" w14:sx="100000" w14:sy="100000" w14:kx="0" w14:ky="0" w14:algn="tl">
                            <w14:schemeClr w14:val="dk1">
                              <w14:alpha w14:val="60000"/>
                            </w14:schemeClr>
                          </w14:shadow>
                        </w:rPr>
                        <w:t>السياحة و التراث</w:t>
                      </w:r>
                    </w:p>
                    <w:p w14:paraId="63EA62A8" w14:textId="77777777" w:rsidR="006841A5" w:rsidRDefault="006841A5" w:rsidP="00A87C06">
                      <w:pPr>
                        <w:pStyle w:val="NormalWeb"/>
                        <w:spacing w:before="0" w:beforeAutospacing="0" w:after="0" w:afterAutospacing="0"/>
                        <w:jc w:val="center"/>
                      </w:pPr>
                      <w:r w:rsidRPr="006841A5">
                        <w:rPr>
                          <w:rFonts w:asciiTheme="minorHAnsi" w:hAnsi="Calibri" w:cstheme="minorBidi"/>
                          <w:i/>
                          <w:iCs/>
                          <w:color w:val="000000" w:themeColor="text1"/>
                          <w:kern w:val="24"/>
                          <w:sz w:val="64"/>
                          <w:szCs w:val="64"/>
                          <w:rtl/>
                          <w:lang w:bidi="ar-DZ"/>
                          <w14:shadow w14:blurRad="38100" w14:dist="19050" w14:dir="2700000" w14:sx="100000" w14:sy="100000" w14:kx="0" w14:ky="0" w14:algn="tl">
                            <w14:schemeClr w14:val="dk1">
                              <w14:alpha w14:val="60000"/>
                            </w14:schemeClr>
                          </w14:shadow>
                        </w:rPr>
                        <w:t>-دراسة حالة المواقع التاريخية الجزائرية-</w:t>
                      </w:r>
                    </w:p>
                  </w:txbxContent>
                </v:textbox>
                <w10:wrap type="square" anchorx="margin" anchory="margin"/>
              </v:shape>
            </w:pict>
          </mc:Fallback>
        </mc:AlternateContent>
      </w:r>
      <w:r w:rsidR="006841A5" w:rsidRPr="006841A5">
        <w:rPr>
          <w:rFonts w:ascii="Traditional Arabic" w:eastAsiaTheme="minorEastAsia" w:hAnsi="Traditional Arabic" w:cs="Traditional Arabic"/>
          <w:b/>
          <w:bCs/>
          <w:color w:val="000000" w:themeColor="text1"/>
          <w:kern w:val="24"/>
          <w:sz w:val="36"/>
          <w:szCs w:val="36"/>
          <w:rtl/>
          <w:lang w:bidi="ar-DZ"/>
          <w14:shadow w14:blurRad="38100" w14:dist="38100" w14:dir="2700000" w14:sx="100000" w14:sy="100000" w14:kx="0" w14:ky="0" w14:algn="tl">
            <w14:srgbClr w14:val="000000">
              <w14:alpha w14:val="57000"/>
            </w14:srgbClr>
          </w14:shadow>
        </w:rPr>
        <w:t>بحث في مقياس الجغرافيا السياحية</w:t>
      </w:r>
      <w:r w:rsidR="006841A5">
        <w:rPr>
          <w:rFonts w:ascii="Traditional Arabic" w:eastAsiaTheme="minorEastAsia" w:hAnsi="Traditional Arabic" w:cs="Traditional Arabic" w:hint="cs"/>
          <w:b/>
          <w:bCs/>
          <w:color w:val="000000" w:themeColor="text1"/>
          <w:kern w:val="24"/>
          <w:sz w:val="36"/>
          <w:szCs w:val="36"/>
          <w:rtl/>
          <w:lang w:bidi="ar-DZ"/>
          <w14:shadow w14:blurRad="38100" w14:dist="38100" w14:dir="2700000" w14:sx="100000" w14:sy="100000" w14:kx="0" w14:ky="0" w14:algn="tl">
            <w14:srgbClr w14:val="000000">
              <w14:alpha w14:val="57000"/>
            </w14:srgbClr>
          </w14:shadow>
        </w:rPr>
        <w:t xml:space="preserve"> </w:t>
      </w:r>
    </w:p>
    <w:p w14:paraId="7E248E26" w14:textId="77777777" w:rsidR="006841A5" w:rsidRDefault="006841A5" w:rsidP="006841A5">
      <w:pPr>
        <w:jc w:val="right"/>
      </w:pPr>
    </w:p>
    <w:p w14:paraId="5B6E5305" w14:textId="77777777" w:rsidR="00D1566E" w:rsidRDefault="00D1566E" w:rsidP="006841A5">
      <w:pPr>
        <w:pStyle w:val="NormalWeb"/>
        <w:bidi/>
        <w:spacing w:before="0" w:beforeAutospacing="0" w:after="0" w:afterAutospacing="0"/>
        <w:rPr>
          <w:rtl/>
        </w:rPr>
      </w:pPr>
    </w:p>
    <w:p w14:paraId="3273D363" w14:textId="77777777" w:rsidR="00D1566E" w:rsidRDefault="00D1566E" w:rsidP="00D1566E">
      <w:pPr>
        <w:pStyle w:val="NormalWeb"/>
        <w:bidi/>
        <w:spacing w:before="0" w:beforeAutospacing="0" w:after="0" w:afterAutospacing="0"/>
        <w:rPr>
          <w:rtl/>
        </w:rPr>
      </w:pPr>
    </w:p>
    <w:p w14:paraId="20815E60" w14:textId="77777777" w:rsidR="006841A5" w:rsidRDefault="006841A5" w:rsidP="00D1566E">
      <w:pPr>
        <w:pStyle w:val="NormalWeb"/>
        <w:bidi/>
        <w:spacing w:before="0" w:beforeAutospacing="0" w:after="0" w:afterAutospacing="0"/>
      </w:pPr>
      <w:r>
        <w:rPr>
          <w:rFonts w:ascii="Traditional Arabic" w:eastAsiaTheme="minorEastAsia" w:hAnsi="Traditional Arabic" w:cs="Traditional Arabic"/>
          <w:b/>
          <w:bCs/>
          <w:color w:val="000000" w:themeColor="text1"/>
          <w:kern w:val="24"/>
          <w:sz w:val="40"/>
          <w:szCs w:val="40"/>
          <w:rtl/>
          <w:lang w:bidi="ar-DZ"/>
          <w14:shadow w14:blurRad="38100" w14:dist="38100" w14:dir="2700000" w14:sx="100000" w14:sy="100000" w14:kx="0" w14:ky="0" w14:algn="tl">
            <w14:srgbClr w14:val="000000">
              <w14:alpha w14:val="57000"/>
            </w14:srgbClr>
          </w14:shadow>
        </w:rPr>
        <w:t>إعداد الط</w:t>
      </w:r>
      <w:r>
        <w:rPr>
          <w:rFonts w:ascii="Traditional Arabic" w:eastAsiaTheme="minorEastAsia" w:hAnsi="Traditional Arabic" w:cs="Traditional Arabic" w:hint="cs"/>
          <w:b/>
          <w:bCs/>
          <w:color w:val="000000" w:themeColor="text1"/>
          <w:kern w:val="24"/>
          <w:sz w:val="40"/>
          <w:szCs w:val="40"/>
          <w:rtl/>
          <w:lang w:bidi="ar-DZ"/>
          <w14:shadow w14:blurRad="38100" w14:dist="38100" w14:dir="2700000" w14:sx="100000" w14:sy="100000" w14:kx="0" w14:ky="0" w14:algn="tl">
            <w14:srgbClr w14:val="000000">
              <w14:alpha w14:val="57000"/>
            </w14:srgbClr>
          </w14:shadow>
        </w:rPr>
        <w:t>البتين :</w:t>
      </w:r>
      <w:r w:rsidR="00D1566E">
        <w:rPr>
          <w:rFonts w:ascii="Traditional Arabic" w:eastAsiaTheme="minorEastAsia" w:hAnsi="Traditional Arabic" w:cs="Traditional Arabic" w:hint="cs"/>
          <w:b/>
          <w:bCs/>
          <w:color w:val="000000" w:themeColor="text1"/>
          <w:kern w:val="24"/>
          <w:sz w:val="40"/>
          <w:szCs w:val="40"/>
          <w:rtl/>
          <w:lang w:bidi="ar-DZ"/>
          <w14:shadow w14:blurRad="38100" w14:dist="38100" w14:dir="2700000" w14:sx="100000" w14:sy="100000" w14:kx="0" w14:ky="0" w14:algn="tl">
            <w14:srgbClr w14:val="000000">
              <w14:alpha w14:val="57000"/>
            </w14:srgbClr>
          </w14:shadow>
        </w:rPr>
        <w:t xml:space="preserve">                                           </w:t>
      </w:r>
      <w:r w:rsidR="00D1566E">
        <w:rPr>
          <w:rFonts w:ascii="Traditional Arabic" w:eastAsiaTheme="minorEastAsia" w:hAnsi="Traditional Arabic" w:cs="Traditional Arabic"/>
          <w:b/>
          <w:bCs/>
          <w:color w:val="000000" w:themeColor="text1"/>
          <w:kern w:val="24"/>
          <w:sz w:val="40"/>
          <w:szCs w:val="40"/>
          <w:rtl/>
          <w:lang w:bidi="ar-DZ"/>
          <w14:shadow w14:blurRad="38100" w14:dist="38100" w14:dir="2700000" w14:sx="100000" w14:sy="100000" w14:kx="0" w14:ky="0" w14:algn="tl">
            <w14:srgbClr w14:val="000000">
              <w14:alpha w14:val="57000"/>
            </w14:srgbClr>
          </w14:shadow>
        </w:rPr>
        <w:t>إشراف الأستاذة:    عياد</w:t>
      </w:r>
    </w:p>
    <w:p w14:paraId="1E0E4173" w14:textId="77777777" w:rsidR="00D1566E" w:rsidRDefault="006841A5" w:rsidP="00D1566E">
      <w:pPr>
        <w:pStyle w:val="NormalWeb"/>
        <w:numPr>
          <w:ilvl w:val="0"/>
          <w:numId w:val="3"/>
        </w:numPr>
        <w:bidi/>
        <w:spacing w:before="0" w:beforeAutospacing="0" w:after="0" w:afterAutospacing="0"/>
      </w:pPr>
      <w:r w:rsidRPr="006841A5">
        <w:rPr>
          <w:rFonts w:ascii="Traditional Arabic" w:eastAsiaTheme="minorEastAsia" w:hAnsi="Traditional Arabic" w:cs="Traditional Arabic"/>
          <w:b/>
          <w:bCs/>
          <w:color w:val="000000" w:themeColor="text1"/>
          <w:kern w:val="24"/>
          <w:sz w:val="40"/>
          <w:szCs w:val="40"/>
          <w:rtl/>
          <w:lang w:bidi="ar-DZ"/>
          <w14:shadow w14:blurRad="38100" w14:dist="38100" w14:dir="2700000" w14:sx="100000" w14:sy="100000" w14:kx="0" w14:ky="0" w14:algn="tl">
            <w14:srgbClr w14:val="000000">
              <w14:alpha w14:val="57000"/>
            </w14:srgbClr>
          </w14:shadow>
        </w:rPr>
        <w:t>بحداوي آمنة</w:t>
      </w:r>
      <w:r w:rsidR="00D1566E">
        <w:rPr>
          <w:rFonts w:ascii="Traditional Arabic" w:eastAsiaTheme="minorEastAsia" w:hAnsi="Traditional Arabic" w:cs="Traditional Arabic"/>
          <w:b/>
          <w:bCs/>
          <w:color w:val="000000" w:themeColor="text1"/>
          <w:kern w:val="24"/>
          <w:sz w:val="40"/>
          <w:szCs w:val="40"/>
          <w:lang w:bidi="ar-DZ"/>
          <w14:shadow w14:blurRad="38100" w14:dist="38100" w14:dir="2700000" w14:sx="100000" w14:sy="100000" w14:kx="0" w14:ky="0" w14:algn="tl">
            <w14:srgbClr w14:val="000000">
              <w14:alpha w14:val="57000"/>
            </w14:srgbClr>
          </w14:shadow>
        </w:rPr>
        <w:t xml:space="preserve">  </w:t>
      </w:r>
    </w:p>
    <w:p w14:paraId="23F19193" w14:textId="77777777" w:rsidR="006841A5" w:rsidRPr="00D1566E" w:rsidRDefault="006841A5" w:rsidP="00D1566E">
      <w:pPr>
        <w:pStyle w:val="NormalWeb"/>
        <w:bidi/>
        <w:spacing w:before="0" w:beforeAutospacing="0" w:after="0" w:afterAutospacing="0"/>
      </w:pPr>
    </w:p>
    <w:p w14:paraId="056A821B" w14:textId="77777777" w:rsidR="006841A5" w:rsidRDefault="006841A5" w:rsidP="00D1566E">
      <w:pPr>
        <w:pStyle w:val="NormalWeb"/>
        <w:numPr>
          <w:ilvl w:val="0"/>
          <w:numId w:val="3"/>
        </w:numPr>
        <w:bidi/>
        <w:spacing w:before="0" w:beforeAutospacing="0" w:after="0" w:afterAutospacing="0"/>
      </w:pPr>
      <w:r>
        <w:rPr>
          <w:rFonts w:ascii="Traditional Arabic" w:eastAsiaTheme="minorEastAsia" w:hAnsi="Traditional Arabic" w:cs="Traditional Arabic" w:hint="cs"/>
          <w:b/>
          <w:bCs/>
          <w:color w:val="000000" w:themeColor="text1"/>
          <w:kern w:val="24"/>
          <w:sz w:val="40"/>
          <w:szCs w:val="40"/>
          <w:rtl/>
          <w:lang w:bidi="ar-DZ"/>
          <w14:shadow w14:blurRad="38100" w14:dist="38100" w14:dir="2700000" w14:sx="100000" w14:sy="100000" w14:kx="0" w14:ky="0" w14:algn="tl">
            <w14:srgbClr w14:val="000000">
              <w14:alpha w14:val="57000"/>
            </w14:srgbClr>
          </w14:shadow>
        </w:rPr>
        <w:t xml:space="preserve">شيروف ريم                           </w:t>
      </w:r>
    </w:p>
    <w:p w14:paraId="620E0725" w14:textId="77777777" w:rsidR="00CA4FF5" w:rsidRDefault="00D1566E" w:rsidP="006841A5">
      <w:pPr>
        <w:tabs>
          <w:tab w:val="left" w:pos="3997"/>
        </w:tabs>
        <w:jc w:val="right"/>
        <w:rPr>
          <w:rtl/>
        </w:rPr>
      </w:pPr>
      <w:r>
        <w:rPr>
          <w:rFonts w:hint="cs"/>
          <w:rtl/>
        </w:rPr>
        <w:t xml:space="preserve">    </w:t>
      </w:r>
    </w:p>
    <w:p w14:paraId="4F34FF44" w14:textId="77777777" w:rsidR="00D1566E" w:rsidRDefault="00D1566E" w:rsidP="006841A5">
      <w:pPr>
        <w:tabs>
          <w:tab w:val="left" w:pos="3997"/>
        </w:tabs>
        <w:jc w:val="right"/>
        <w:rPr>
          <w:rtl/>
        </w:rPr>
      </w:pPr>
    </w:p>
    <w:p w14:paraId="3F31B1F7" w14:textId="77777777" w:rsidR="00D1566E" w:rsidRPr="00D1566E" w:rsidRDefault="00D1566E" w:rsidP="00D1566E">
      <w:pPr>
        <w:tabs>
          <w:tab w:val="left" w:pos="3997"/>
        </w:tabs>
        <w:jc w:val="center"/>
        <w:rPr>
          <w:rFonts w:ascii="Traditional Arabic" w:hAnsi="Traditional Arabic" w:cs="Traditional Arabic"/>
          <w:b/>
          <w:bCs/>
          <w:sz w:val="44"/>
          <w:szCs w:val="44"/>
          <w:rtl/>
        </w:rPr>
      </w:pPr>
      <w:r w:rsidRPr="00D1566E">
        <w:rPr>
          <w:rFonts w:ascii="Traditional Arabic" w:hAnsi="Traditional Arabic" w:cs="Traditional Arabic"/>
          <w:b/>
          <w:bCs/>
          <w:sz w:val="44"/>
          <w:szCs w:val="44"/>
          <w:rtl/>
        </w:rPr>
        <w:t>السنة الجامعية : 2023/2024</w:t>
      </w:r>
    </w:p>
    <w:p w14:paraId="70851789" w14:textId="77777777" w:rsidR="003412D1" w:rsidRPr="00C27361" w:rsidRDefault="003412D1" w:rsidP="003412D1">
      <w:pPr>
        <w:rPr>
          <w:rFonts w:asciiTheme="majorBidi" w:hAnsiTheme="majorBidi" w:cstheme="majorBidi"/>
        </w:rPr>
      </w:pPr>
      <w:r>
        <w:br w:type="page"/>
      </w:r>
    </w:p>
    <w:p w14:paraId="3CE4D58F" w14:textId="77777777" w:rsidR="003412D1" w:rsidRPr="00C27361" w:rsidRDefault="003412D1" w:rsidP="000542A4">
      <w:pPr>
        <w:jc w:val="center"/>
        <w:rPr>
          <w:rFonts w:asciiTheme="majorBidi" w:hAnsiTheme="majorBidi" w:cstheme="majorBidi"/>
          <w:rtl/>
        </w:rPr>
      </w:pPr>
      <w:r w:rsidRPr="00C27361">
        <w:rPr>
          <w:rFonts w:asciiTheme="majorBidi" w:eastAsiaTheme="majorEastAsia" w:hAnsiTheme="majorBidi" w:cstheme="majorBidi"/>
          <w:b/>
          <w:bCs/>
          <w:i/>
          <w:iCs/>
          <w:color w:val="365F91" w:themeColor="accent1" w:themeShade="BF"/>
          <w:kern w:val="24"/>
          <w:sz w:val="82"/>
          <w:szCs w:val="82"/>
          <w:rtl/>
          <w:lang w:bidi="ar-DZ"/>
          <w14:shadow w14:blurRad="31750" w14:dist="25400" w14:dir="5400000" w14:sx="100000" w14:sy="100000" w14:kx="0" w14:ky="0" w14:algn="tl">
            <w14:srgbClr w14:val="000000">
              <w14:alpha w14:val="75000"/>
            </w14:srgbClr>
          </w14:shadow>
        </w:rPr>
        <w:lastRenderedPageBreak/>
        <w:t>خطة البحث</w:t>
      </w:r>
    </w:p>
    <w:p w14:paraId="31E1B348" w14:textId="77777777" w:rsidR="003412D1" w:rsidRPr="00C27361" w:rsidRDefault="000542A4">
      <w:pPr>
        <w:rPr>
          <w:rFonts w:asciiTheme="majorBidi" w:hAnsiTheme="majorBidi" w:cstheme="majorBidi"/>
          <w:rtl/>
        </w:rPr>
      </w:pPr>
      <w:r w:rsidRPr="00C27361">
        <w:rPr>
          <w:rFonts w:asciiTheme="majorBidi" w:hAnsiTheme="majorBidi" w:cstheme="majorBidi"/>
          <w:noProof/>
          <w:lang w:eastAsia="fr-FR"/>
        </w:rPr>
        <mc:AlternateContent>
          <mc:Choice Requires="wps">
            <w:drawing>
              <wp:anchor distT="0" distB="0" distL="114300" distR="114300" simplePos="0" relativeHeight="251664384" behindDoc="0" locked="0" layoutInCell="1" allowOverlap="1" wp14:anchorId="557BC117" wp14:editId="07AB7004">
                <wp:simplePos x="0" y="0"/>
                <wp:positionH relativeFrom="column">
                  <wp:posOffset>-254000</wp:posOffset>
                </wp:positionH>
                <wp:positionV relativeFrom="paragraph">
                  <wp:posOffset>111125</wp:posOffset>
                </wp:positionV>
                <wp:extent cx="6321425" cy="6242050"/>
                <wp:effectExtent l="0" t="0" r="0" b="0"/>
                <wp:wrapNone/>
                <wp:docPr id="2" name="Espace réservé du contenu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1425" cy="6242050"/>
                        </a:xfrm>
                        <a:prstGeom prst="rect">
                          <a:avLst/>
                        </a:prstGeom>
                      </wps:spPr>
                      <wps:txbx>
                        <w:txbxContent>
                          <w:p w14:paraId="3BD8536E" w14:textId="77777777" w:rsidR="000542A4" w:rsidRPr="00C73C81" w:rsidRDefault="000542A4" w:rsidP="00C73C81">
                            <w:pPr>
                              <w:bidi/>
                              <w:spacing w:line="288" w:lineRule="auto"/>
                              <w:ind w:left="360"/>
                              <w:rPr>
                                <w:rFonts w:eastAsia="Times New Roman"/>
                                <w:b/>
                                <w:bCs/>
                                <w:color w:val="4F81BD"/>
                                <w:sz w:val="44"/>
                                <w:szCs w:val="44"/>
                              </w:rPr>
                            </w:pPr>
                            <w:r w:rsidRPr="00C73C81">
                              <w:rPr>
                                <w:rFonts w:hAnsi="Arial"/>
                                <w:b/>
                                <w:bCs/>
                                <w:color w:val="000000" w:themeColor="text1"/>
                                <w:kern w:val="24"/>
                                <w:sz w:val="44"/>
                                <w:szCs w:val="44"/>
                                <w:rtl/>
                                <w:lang w:bidi="ar-DZ"/>
                              </w:rPr>
                              <w:t>المبحث الأول: مدخل إلى السياحة</w:t>
                            </w:r>
                          </w:p>
                          <w:p w14:paraId="75057215" w14:textId="77777777" w:rsidR="000542A4" w:rsidRPr="000542A4" w:rsidRDefault="000542A4" w:rsidP="000542A4">
                            <w:pPr>
                              <w:pStyle w:val="NormalWeb"/>
                              <w:bidi/>
                              <w:spacing w:before="80" w:beforeAutospacing="0" w:after="0" w:afterAutospacing="0" w:line="288" w:lineRule="auto"/>
                              <w:ind w:left="576" w:hanging="403"/>
                              <w:rPr>
                                <w:rFonts w:eastAsiaTheme="minorEastAsia"/>
                                <w:sz w:val="44"/>
                                <w:szCs w:val="44"/>
                              </w:rPr>
                            </w:pPr>
                            <w:r w:rsidRPr="000542A4">
                              <w:rPr>
                                <w:rFonts w:asciiTheme="minorHAnsi" w:hAnsi="Calibri" w:cstheme="minorBidi"/>
                                <w:b/>
                                <w:bCs/>
                                <w:color w:val="000000" w:themeColor="text1"/>
                                <w:kern w:val="24"/>
                                <w:sz w:val="44"/>
                                <w:szCs w:val="44"/>
                                <w:rtl/>
                                <w:lang w:bidi="ar-DZ"/>
                              </w:rPr>
                              <w:t xml:space="preserve">   </w:t>
                            </w:r>
                            <w:r w:rsidRPr="000542A4">
                              <w:rPr>
                                <w:rFonts w:asciiTheme="minorHAnsi" w:hAnsi="Calibri" w:cstheme="minorBidi"/>
                                <w:color w:val="000000" w:themeColor="text1"/>
                                <w:kern w:val="24"/>
                                <w:sz w:val="44"/>
                                <w:szCs w:val="44"/>
                                <w:rtl/>
                                <w:lang w:bidi="ar-DZ"/>
                              </w:rPr>
                              <w:t>المطلب1: مفاهيم عامة حول السياحة.</w:t>
                            </w:r>
                          </w:p>
                          <w:p w14:paraId="6CF688A3" w14:textId="77777777" w:rsidR="000542A4" w:rsidRPr="000542A4" w:rsidRDefault="00C73C81" w:rsidP="000542A4">
                            <w:pPr>
                              <w:pStyle w:val="NormalWeb"/>
                              <w:bidi/>
                              <w:spacing w:before="80" w:beforeAutospacing="0" w:after="0" w:afterAutospacing="0" w:line="288" w:lineRule="auto"/>
                              <w:ind w:left="576" w:hanging="403"/>
                              <w:rPr>
                                <w:sz w:val="44"/>
                                <w:szCs w:val="44"/>
                              </w:rPr>
                            </w:pPr>
                            <w:r>
                              <w:rPr>
                                <w:rFonts w:asciiTheme="minorHAnsi" w:hAnsi="Calibri" w:cstheme="minorBidi"/>
                                <w:color w:val="000000" w:themeColor="text1"/>
                                <w:kern w:val="24"/>
                                <w:sz w:val="44"/>
                                <w:szCs w:val="44"/>
                                <w:rtl/>
                                <w:lang w:bidi="ar-DZ"/>
                              </w:rPr>
                              <w:t xml:space="preserve">  </w:t>
                            </w:r>
                            <w:r w:rsidR="000542A4" w:rsidRPr="000542A4">
                              <w:rPr>
                                <w:rFonts w:asciiTheme="minorHAnsi" w:hAnsi="Calibri" w:cstheme="minorBidi"/>
                                <w:color w:val="000000" w:themeColor="text1"/>
                                <w:kern w:val="24"/>
                                <w:sz w:val="44"/>
                                <w:szCs w:val="44"/>
                                <w:rtl/>
                                <w:lang w:bidi="ar-DZ"/>
                              </w:rPr>
                              <w:t xml:space="preserve"> المطلب 2: دوافع و أسس السياحة .</w:t>
                            </w:r>
                          </w:p>
                          <w:p w14:paraId="48E4BC8A" w14:textId="77777777" w:rsidR="000542A4" w:rsidRPr="000542A4" w:rsidRDefault="00C73C81" w:rsidP="00206F0A">
                            <w:pPr>
                              <w:pStyle w:val="NormalWeb"/>
                              <w:bidi/>
                              <w:spacing w:before="80" w:beforeAutospacing="0" w:after="0" w:afterAutospacing="0" w:line="288" w:lineRule="auto"/>
                              <w:ind w:left="576" w:hanging="403"/>
                              <w:rPr>
                                <w:sz w:val="44"/>
                                <w:szCs w:val="44"/>
                              </w:rPr>
                            </w:pPr>
                            <w:r>
                              <w:rPr>
                                <w:rFonts w:asciiTheme="minorHAnsi" w:hAnsi="Calibri" w:cstheme="minorBidi"/>
                                <w:color w:val="000000" w:themeColor="text1"/>
                                <w:kern w:val="24"/>
                                <w:sz w:val="44"/>
                                <w:szCs w:val="44"/>
                                <w:rtl/>
                                <w:lang w:bidi="ar-DZ"/>
                              </w:rPr>
                              <w:t xml:space="preserve">  </w:t>
                            </w:r>
                            <w:r w:rsidR="000542A4" w:rsidRPr="000542A4">
                              <w:rPr>
                                <w:rFonts w:asciiTheme="minorHAnsi" w:hAnsi="Calibri" w:cstheme="minorBidi"/>
                                <w:color w:val="000000" w:themeColor="text1"/>
                                <w:kern w:val="24"/>
                                <w:sz w:val="44"/>
                                <w:szCs w:val="44"/>
                                <w:rtl/>
                                <w:lang w:bidi="ar-DZ"/>
                              </w:rPr>
                              <w:t xml:space="preserve"> المطلب 3:</w:t>
                            </w:r>
                            <w:r w:rsidR="000542A4" w:rsidRPr="000542A4">
                              <w:rPr>
                                <w:rFonts w:asciiTheme="minorHAnsi" w:hAnsi="Arial" w:cstheme="minorBidi"/>
                                <w:color w:val="000000" w:themeColor="text1"/>
                                <w:kern w:val="24"/>
                                <w:sz w:val="44"/>
                                <w:szCs w:val="44"/>
                                <w:rtl/>
                                <w:lang w:bidi="ar-DZ"/>
                              </w:rPr>
                              <w:t>ا</w:t>
                            </w:r>
                            <w:r w:rsidR="00206F0A">
                              <w:rPr>
                                <w:rFonts w:asciiTheme="minorHAnsi" w:hAnsi="Arial" w:cstheme="minorBidi" w:hint="cs"/>
                                <w:color w:val="000000" w:themeColor="text1"/>
                                <w:kern w:val="24"/>
                                <w:sz w:val="44"/>
                                <w:szCs w:val="44"/>
                                <w:rtl/>
                                <w:lang w:bidi="ar-DZ"/>
                              </w:rPr>
                              <w:t>ركان</w:t>
                            </w:r>
                            <w:r w:rsidR="00206F0A">
                              <w:rPr>
                                <w:rFonts w:asciiTheme="minorHAnsi" w:hAnsi="Calibri" w:cstheme="minorBidi"/>
                                <w:color w:val="000000" w:themeColor="text1"/>
                                <w:kern w:val="24"/>
                                <w:sz w:val="44"/>
                                <w:szCs w:val="44"/>
                                <w:rtl/>
                                <w:lang w:bidi="ar-DZ"/>
                              </w:rPr>
                              <w:t xml:space="preserve"> السياحة و </w:t>
                            </w:r>
                            <w:r w:rsidR="003D21FE">
                              <w:rPr>
                                <w:rFonts w:asciiTheme="minorHAnsi" w:hAnsi="Calibri" w:cstheme="minorBidi" w:hint="cs"/>
                                <w:color w:val="000000" w:themeColor="text1"/>
                                <w:kern w:val="24"/>
                                <w:sz w:val="44"/>
                                <w:szCs w:val="44"/>
                                <w:rtl/>
                                <w:lang w:bidi="ar-DZ"/>
                              </w:rPr>
                              <w:t>آثاره</w:t>
                            </w:r>
                            <w:r w:rsidR="000542A4" w:rsidRPr="000542A4">
                              <w:rPr>
                                <w:rFonts w:asciiTheme="minorHAnsi" w:hAnsi="Calibri" w:cstheme="minorBidi"/>
                                <w:color w:val="000000" w:themeColor="text1"/>
                                <w:kern w:val="24"/>
                                <w:sz w:val="44"/>
                                <w:szCs w:val="44"/>
                                <w:rtl/>
                                <w:lang w:bidi="ar-DZ"/>
                              </w:rPr>
                              <w:t>ا .</w:t>
                            </w:r>
                          </w:p>
                          <w:p w14:paraId="0A21E68F" w14:textId="77777777" w:rsidR="000542A4" w:rsidRPr="00C73C81" w:rsidRDefault="000542A4" w:rsidP="00C73C81">
                            <w:pPr>
                              <w:bidi/>
                              <w:spacing w:line="288" w:lineRule="auto"/>
                              <w:ind w:left="360"/>
                              <w:rPr>
                                <w:rFonts w:eastAsia="Times New Roman"/>
                                <w:b/>
                                <w:bCs/>
                                <w:color w:val="4F81BD"/>
                                <w:sz w:val="44"/>
                                <w:szCs w:val="44"/>
                              </w:rPr>
                            </w:pPr>
                            <w:r w:rsidRPr="00C73C81">
                              <w:rPr>
                                <w:rFonts w:hAnsi="Arial"/>
                                <w:b/>
                                <w:bCs/>
                                <w:color w:val="000000" w:themeColor="text1"/>
                                <w:kern w:val="24"/>
                                <w:sz w:val="44"/>
                                <w:szCs w:val="44"/>
                                <w:rtl/>
                                <w:lang w:bidi="ar-DZ"/>
                              </w:rPr>
                              <w:t xml:space="preserve">المبحث الثاني : ماهية التراث </w:t>
                            </w:r>
                          </w:p>
                          <w:p w14:paraId="5196A90E" w14:textId="77777777" w:rsidR="000542A4" w:rsidRPr="000542A4" w:rsidRDefault="000542A4" w:rsidP="00C73C81">
                            <w:pPr>
                              <w:pStyle w:val="NormalWeb"/>
                              <w:bidi/>
                              <w:spacing w:before="80" w:beforeAutospacing="0" w:after="0" w:afterAutospacing="0" w:line="288" w:lineRule="auto"/>
                              <w:ind w:left="576" w:hanging="403"/>
                              <w:rPr>
                                <w:rFonts w:eastAsiaTheme="minorEastAsia"/>
                                <w:sz w:val="44"/>
                                <w:szCs w:val="44"/>
                              </w:rPr>
                            </w:pPr>
                            <w:r w:rsidRPr="000542A4">
                              <w:rPr>
                                <w:rFonts w:asciiTheme="minorHAnsi" w:hAnsi="Calibri" w:cstheme="minorBidi"/>
                                <w:b/>
                                <w:bCs/>
                                <w:color w:val="000000" w:themeColor="text1"/>
                                <w:kern w:val="24"/>
                                <w:sz w:val="44"/>
                                <w:szCs w:val="44"/>
                                <w:rtl/>
                                <w:lang w:bidi="ar-DZ"/>
                              </w:rPr>
                              <w:t xml:space="preserve">   </w:t>
                            </w:r>
                            <w:r w:rsidRPr="000542A4">
                              <w:rPr>
                                <w:rFonts w:asciiTheme="minorHAnsi" w:hAnsi="Calibri" w:cstheme="minorBidi"/>
                                <w:color w:val="000000" w:themeColor="text1"/>
                                <w:kern w:val="24"/>
                                <w:sz w:val="44"/>
                                <w:szCs w:val="44"/>
                                <w:rtl/>
                                <w:lang w:bidi="ar-DZ"/>
                              </w:rPr>
                              <w:t xml:space="preserve">المطلب1: تعريف التراث </w:t>
                            </w:r>
                            <w:r w:rsidRPr="000542A4">
                              <w:rPr>
                                <w:rFonts w:asciiTheme="minorHAnsi" w:hAnsi="Arial" w:cstheme="minorBidi"/>
                                <w:color w:val="000000" w:themeColor="text1"/>
                                <w:kern w:val="24"/>
                                <w:sz w:val="44"/>
                                <w:szCs w:val="44"/>
                                <w:rtl/>
                                <w:lang w:bidi="ar-DZ"/>
                              </w:rPr>
                              <w:t>و</w:t>
                            </w:r>
                            <w:r w:rsidRPr="000542A4">
                              <w:rPr>
                                <w:rFonts w:asciiTheme="minorHAnsi" w:hAnsi="Calibri" w:cstheme="minorBidi"/>
                                <w:color w:val="000000" w:themeColor="text1"/>
                                <w:kern w:val="24"/>
                                <w:sz w:val="44"/>
                                <w:szCs w:val="44"/>
                                <w:rtl/>
                                <w:lang w:bidi="ar-DZ"/>
                              </w:rPr>
                              <w:t xml:space="preserve"> أهميته.</w:t>
                            </w:r>
                          </w:p>
                          <w:p w14:paraId="1BE06544" w14:textId="77777777" w:rsidR="000542A4" w:rsidRPr="000542A4" w:rsidRDefault="000542A4" w:rsidP="00C73C81">
                            <w:pPr>
                              <w:pStyle w:val="NormalWeb"/>
                              <w:bidi/>
                              <w:spacing w:before="80" w:beforeAutospacing="0" w:after="0" w:afterAutospacing="0" w:line="288" w:lineRule="auto"/>
                              <w:ind w:left="576" w:hanging="403"/>
                              <w:rPr>
                                <w:sz w:val="44"/>
                                <w:szCs w:val="44"/>
                              </w:rPr>
                            </w:pPr>
                            <w:r w:rsidRPr="000542A4">
                              <w:rPr>
                                <w:rFonts w:asciiTheme="minorHAnsi" w:hAnsi="Calibri" w:cstheme="minorBidi"/>
                                <w:color w:val="000000" w:themeColor="text1"/>
                                <w:kern w:val="24"/>
                                <w:sz w:val="44"/>
                                <w:szCs w:val="44"/>
                                <w:rtl/>
                                <w:lang w:bidi="ar-DZ"/>
                              </w:rPr>
                              <w:t xml:space="preserve">  المطلب 2 :عناصر التراث .</w:t>
                            </w:r>
                          </w:p>
                          <w:p w14:paraId="0A9999C1" w14:textId="77777777" w:rsidR="000542A4" w:rsidRPr="000542A4" w:rsidRDefault="000542A4" w:rsidP="00C73C81">
                            <w:pPr>
                              <w:pStyle w:val="NormalWeb"/>
                              <w:bidi/>
                              <w:spacing w:before="80" w:beforeAutospacing="0" w:after="0" w:afterAutospacing="0" w:line="288" w:lineRule="auto"/>
                              <w:ind w:left="576" w:hanging="403"/>
                              <w:rPr>
                                <w:sz w:val="44"/>
                                <w:szCs w:val="44"/>
                              </w:rPr>
                            </w:pPr>
                            <w:r w:rsidRPr="000542A4">
                              <w:rPr>
                                <w:rFonts w:asciiTheme="minorHAnsi" w:hAnsi="Calibri" w:cstheme="minorBidi"/>
                                <w:color w:val="000000" w:themeColor="text1"/>
                                <w:kern w:val="24"/>
                                <w:sz w:val="44"/>
                                <w:szCs w:val="44"/>
                                <w:rtl/>
                                <w:lang w:bidi="ar-DZ"/>
                              </w:rPr>
                              <w:t xml:space="preserve">   المطلب 3: آليات الاستفادة من التراث .</w:t>
                            </w:r>
                          </w:p>
                          <w:p w14:paraId="41AC2F7E" w14:textId="77777777" w:rsidR="000542A4" w:rsidRPr="00C73C81" w:rsidRDefault="000542A4" w:rsidP="00C73C81">
                            <w:pPr>
                              <w:bidi/>
                              <w:spacing w:line="288" w:lineRule="auto"/>
                              <w:ind w:left="360"/>
                              <w:rPr>
                                <w:rFonts w:eastAsia="Times New Roman"/>
                                <w:b/>
                                <w:bCs/>
                                <w:color w:val="4F81BD"/>
                                <w:sz w:val="44"/>
                                <w:szCs w:val="44"/>
                              </w:rPr>
                            </w:pPr>
                            <w:r w:rsidRPr="00C73C81">
                              <w:rPr>
                                <w:rFonts w:hAnsi="Arial"/>
                                <w:b/>
                                <w:bCs/>
                                <w:color w:val="000000" w:themeColor="text1"/>
                                <w:kern w:val="24"/>
                                <w:sz w:val="44"/>
                                <w:szCs w:val="44"/>
                                <w:rtl/>
                                <w:lang w:bidi="ar-DZ"/>
                              </w:rPr>
                              <w:t>المبحث الثالث : دراسة حالة المواقع التاريخية في الجزائر</w:t>
                            </w:r>
                          </w:p>
                          <w:p w14:paraId="05A6DF53" w14:textId="77777777" w:rsidR="000542A4" w:rsidRPr="000542A4" w:rsidRDefault="000542A4" w:rsidP="00C73C81">
                            <w:pPr>
                              <w:pStyle w:val="NormalWeb"/>
                              <w:bidi/>
                              <w:spacing w:before="80" w:beforeAutospacing="0" w:after="0" w:afterAutospacing="0" w:line="288" w:lineRule="auto"/>
                              <w:ind w:left="576" w:hanging="403"/>
                              <w:rPr>
                                <w:rFonts w:eastAsiaTheme="minorEastAsia"/>
                                <w:sz w:val="44"/>
                                <w:szCs w:val="44"/>
                              </w:rPr>
                            </w:pPr>
                            <w:r w:rsidRPr="000542A4">
                              <w:rPr>
                                <w:rFonts w:asciiTheme="minorHAnsi" w:hAnsi="Calibri" w:cstheme="minorBidi"/>
                                <w:b/>
                                <w:bCs/>
                                <w:color w:val="000000" w:themeColor="text1"/>
                                <w:kern w:val="24"/>
                                <w:sz w:val="44"/>
                                <w:szCs w:val="44"/>
                                <w:rtl/>
                                <w:lang w:bidi="ar-DZ"/>
                              </w:rPr>
                              <w:t xml:space="preserve">  </w:t>
                            </w:r>
                            <w:r w:rsidRPr="000542A4">
                              <w:rPr>
                                <w:rFonts w:asciiTheme="minorHAnsi" w:hAnsi="Calibri" w:cstheme="minorBidi"/>
                                <w:color w:val="000000" w:themeColor="text1"/>
                                <w:kern w:val="24"/>
                                <w:sz w:val="44"/>
                                <w:szCs w:val="44"/>
                                <w:rtl/>
                                <w:lang w:bidi="ar-DZ"/>
                              </w:rPr>
                              <w:t xml:space="preserve"> المطلب 1:التعريف بالمعالم التاريخية .</w:t>
                            </w:r>
                          </w:p>
                          <w:p w14:paraId="6DD231DD" w14:textId="77777777" w:rsidR="000542A4" w:rsidRPr="000542A4" w:rsidRDefault="000542A4" w:rsidP="00C73C81">
                            <w:pPr>
                              <w:pStyle w:val="NormalWeb"/>
                              <w:bidi/>
                              <w:spacing w:before="80" w:beforeAutospacing="0" w:after="0" w:afterAutospacing="0" w:line="288" w:lineRule="auto"/>
                              <w:ind w:left="576" w:hanging="403"/>
                              <w:rPr>
                                <w:sz w:val="44"/>
                                <w:szCs w:val="44"/>
                              </w:rPr>
                            </w:pPr>
                            <w:r w:rsidRPr="000542A4">
                              <w:rPr>
                                <w:rFonts w:asciiTheme="minorHAnsi" w:hAnsi="Calibri" w:cstheme="minorBidi"/>
                                <w:color w:val="000000" w:themeColor="text1"/>
                                <w:kern w:val="24"/>
                                <w:sz w:val="44"/>
                                <w:szCs w:val="44"/>
                                <w:rtl/>
                                <w:lang w:bidi="ar-DZ"/>
                              </w:rPr>
                              <w:t xml:space="preserve">   المطلب </w:t>
                            </w:r>
                            <w:r w:rsidRPr="000542A4">
                              <w:rPr>
                                <w:rFonts w:asciiTheme="minorHAnsi" w:hAnsi="Calibri" w:cstheme="minorBidi" w:hint="cs"/>
                                <w:color w:val="000000" w:themeColor="text1"/>
                                <w:kern w:val="24"/>
                                <w:sz w:val="44"/>
                                <w:szCs w:val="44"/>
                                <w:rtl/>
                                <w:lang w:bidi="ar-DZ"/>
                              </w:rPr>
                              <w:t>2 :</w:t>
                            </w:r>
                            <w:r w:rsidRPr="000542A4">
                              <w:rPr>
                                <w:rFonts w:asciiTheme="minorHAnsi" w:hAnsi="Calibri" w:cstheme="minorBidi"/>
                                <w:color w:val="000000" w:themeColor="text1"/>
                                <w:kern w:val="24"/>
                                <w:sz w:val="44"/>
                                <w:szCs w:val="44"/>
                                <w:rtl/>
                                <w:lang w:bidi="ar-DZ"/>
                              </w:rPr>
                              <w:t xml:space="preserve"> أهم المواقع التاريخية الجزائرية .</w:t>
                            </w:r>
                          </w:p>
                          <w:p w14:paraId="33CFECC3" w14:textId="77777777" w:rsidR="000542A4" w:rsidRPr="000542A4" w:rsidRDefault="00C73C81" w:rsidP="000542A4">
                            <w:pPr>
                              <w:pStyle w:val="NormalWeb"/>
                              <w:bidi/>
                              <w:spacing w:before="80" w:beforeAutospacing="0" w:after="0" w:afterAutospacing="0" w:line="288" w:lineRule="auto"/>
                              <w:ind w:left="576" w:hanging="403"/>
                              <w:rPr>
                                <w:sz w:val="36"/>
                                <w:szCs w:val="36"/>
                              </w:rPr>
                            </w:pPr>
                            <w:r>
                              <w:rPr>
                                <w:rFonts w:asciiTheme="minorHAnsi" w:hAnsi="Calibri" w:cstheme="minorBidi" w:hint="cs"/>
                                <w:color w:val="000000" w:themeColor="text1"/>
                                <w:kern w:val="24"/>
                                <w:sz w:val="44"/>
                                <w:szCs w:val="44"/>
                                <w:rtl/>
                                <w:lang w:bidi="ar-DZ"/>
                              </w:rPr>
                              <w:t xml:space="preserve">   </w:t>
                            </w:r>
                            <w:r w:rsidR="000542A4" w:rsidRPr="000542A4">
                              <w:rPr>
                                <w:rFonts w:asciiTheme="minorHAnsi" w:hAnsi="Calibri" w:cstheme="minorBidi"/>
                                <w:color w:val="000000" w:themeColor="text1"/>
                                <w:kern w:val="24"/>
                                <w:sz w:val="44"/>
                                <w:szCs w:val="44"/>
                                <w:rtl/>
                                <w:lang w:bidi="ar-DZ"/>
                              </w:rPr>
                              <w:t>المطلب</w:t>
                            </w:r>
                            <w:r w:rsidR="000542A4" w:rsidRPr="000542A4">
                              <w:rPr>
                                <w:rFonts w:asciiTheme="minorHAnsi" w:hAnsi="Calibri" w:cstheme="minorBidi" w:hint="cs"/>
                                <w:color w:val="000000" w:themeColor="text1"/>
                                <w:kern w:val="24"/>
                                <w:sz w:val="44"/>
                                <w:szCs w:val="44"/>
                                <w:rtl/>
                                <w:lang w:bidi="ar-DZ"/>
                              </w:rPr>
                              <w:t xml:space="preserve"> 3 :</w:t>
                            </w:r>
                            <w:r w:rsidR="000542A4" w:rsidRPr="000542A4">
                              <w:rPr>
                                <w:rFonts w:asciiTheme="minorHAnsi" w:hAnsi="Calibri" w:cstheme="minorBidi"/>
                                <w:color w:val="000000" w:themeColor="text1"/>
                                <w:kern w:val="24"/>
                                <w:sz w:val="44"/>
                                <w:szCs w:val="44"/>
                                <w:rtl/>
                                <w:lang w:bidi="ar-DZ"/>
                              </w:rPr>
                              <w:t xml:space="preserve"> سبل </w:t>
                            </w:r>
                            <w:r w:rsidR="000542A4" w:rsidRPr="000542A4">
                              <w:rPr>
                                <w:rFonts w:asciiTheme="minorHAnsi" w:hAnsi="Arial" w:cstheme="minorBidi"/>
                                <w:color w:val="000000" w:themeColor="text1"/>
                                <w:kern w:val="24"/>
                                <w:sz w:val="44"/>
                                <w:szCs w:val="44"/>
                                <w:rtl/>
                                <w:lang w:bidi="ar-DZ"/>
                              </w:rPr>
                              <w:t>و</w:t>
                            </w:r>
                            <w:r w:rsidR="000542A4" w:rsidRPr="000542A4">
                              <w:rPr>
                                <w:rFonts w:asciiTheme="minorHAnsi" w:hAnsi="Calibri" w:cstheme="minorBidi"/>
                                <w:color w:val="000000" w:themeColor="text1"/>
                                <w:kern w:val="24"/>
                                <w:sz w:val="44"/>
                                <w:szCs w:val="44"/>
                                <w:rtl/>
                                <w:lang w:bidi="ar-DZ"/>
                              </w:rPr>
                              <w:t xml:space="preserve"> استراتيجيات المحافظة على المعالم الأثرية</w:t>
                            </w:r>
                            <w:r w:rsidR="000542A4" w:rsidRPr="000542A4">
                              <w:rPr>
                                <w:rFonts w:asciiTheme="minorHAnsi" w:hAnsi="Calibri" w:cstheme="minorBidi"/>
                                <w:i/>
                                <w:iCs/>
                                <w:color w:val="000000" w:themeColor="text1"/>
                                <w:kern w:val="24"/>
                                <w:sz w:val="44"/>
                                <w:szCs w:val="44"/>
                                <w:rtl/>
                                <w:lang w:bidi="ar-DZ"/>
                              </w:rPr>
                              <w:t xml:space="preserve"> </w:t>
                            </w:r>
                            <w:r w:rsidR="000542A4" w:rsidRPr="000542A4">
                              <w:rPr>
                                <w:rFonts w:asciiTheme="minorHAnsi" w:hAnsi="Calibri" w:cstheme="minorBidi"/>
                                <w:i/>
                                <w:iCs/>
                                <w:color w:val="000000" w:themeColor="text1"/>
                                <w:kern w:val="24"/>
                                <w:sz w:val="36"/>
                                <w:szCs w:val="36"/>
                                <w:rtl/>
                                <w:lang w:bidi="ar-DZ"/>
                              </w:rPr>
                              <w:t>.</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id="Espace réservé du contenu 1" o:spid="_x0000_s1027" style="position:absolute;margin-left:-20pt;margin-top:8.75pt;width:497.75pt;height:4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" filled="f" stroked="f">
                <v:path arrowok="t"/>
                <o:lock v:ext="edit" grouping="t"/>
                <v:textbox>
                  <w:txbxContent>
                    <w:p w14:paraId="3BD8536E" w14:textId="77777777" w:rsidR="000542A4" w:rsidRPr="00C73C81" w:rsidRDefault="000542A4" w:rsidP="00C73C81">
                      <w:pPr>
                        <w:bidi/>
                        <w:spacing w:line="288" w:lineRule="auto"/>
                        <w:ind w:left="360"/>
                        <w:rPr>
                          <w:rFonts w:eastAsia="Times New Roman"/>
                          <w:b/>
                          <w:bCs/>
                          <w:color w:val="4F81BD"/>
                          <w:sz w:val="44"/>
                          <w:szCs w:val="44"/>
                        </w:rPr>
                      </w:pPr>
                      <w:r w:rsidRPr="00C73C81">
                        <w:rPr>
                          <w:rFonts w:hAnsi="Arial"/>
                          <w:b/>
                          <w:bCs/>
                          <w:color w:val="000000" w:themeColor="text1"/>
                          <w:kern w:val="24"/>
                          <w:sz w:val="44"/>
                          <w:szCs w:val="44"/>
                          <w:rtl/>
                          <w:lang w:bidi="ar-DZ"/>
                        </w:rPr>
                        <w:t>المبحث الأول: مدخل إلى السياحة</w:t>
                      </w:r>
                    </w:p>
                    <w:p w14:paraId="75057215" w14:textId="77777777" w:rsidR="000542A4" w:rsidRPr="000542A4" w:rsidRDefault="000542A4" w:rsidP="000542A4">
                      <w:pPr>
                        <w:pStyle w:val="NormalWeb"/>
                        <w:bidi/>
                        <w:spacing w:before="80" w:beforeAutospacing="0" w:after="0" w:afterAutospacing="0" w:line="288" w:lineRule="auto"/>
                        <w:ind w:left="576" w:hanging="403"/>
                        <w:rPr>
                          <w:rFonts w:eastAsiaTheme="minorEastAsia"/>
                          <w:sz w:val="44"/>
                          <w:szCs w:val="44"/>
                        </w:rPr>
                      </w:pPr>
                      <w:r w:rsidRPr="000542A4">
                        <w:rPr>
                          <w:rFonts w:asciiTheme="minorHAnsi" w:hAnsi="Calibri" w:cstheme="minorBidi"/>
                          <w:b/>
                          <w:bCs/>
                          <w:color w:val="000000" w:themeColor="text1"/>
                          <w:kern w:val="24"/>
                          <w:sz w:val="44"/>
                          <w:szCs w:val="44"/>
                          <w:rtl/>
                          <w:lang w:bidi="ar-DZ"/>
                        </w:rPr>
                        <w:t xml:space="preserve">   </w:t>
                      </w:r>
                      <w:r w:rsidRPr="000542A4">
                        <w:rPr>
                          <w:rFonts w:asciiTheme="minorHAnsi" w:hAnsi="Calibri" w:cstheme="minorBidi"/>
                          <w:color w:val="000000" w:themeColor="text1"/>
                          <w:kern w:val="24"/>
                          <w:sz w:val="44"/>
                          <w:szCs w:val="44"/>
                          <w:rtl/>
                          <w:lang w:bidi="ar-DZ"/>
                        </w:rPr>
                        <w:t>المطلب1: مفاهيم عامة حول السياحة.</w:t>
                      </w:r>
                    </w:p>
                    <w:p w14:paraId="6CF688A3" w14:textId="77777777" w:rsidR="000542A4" w:rsidRPr="000542A4" w:rsidRDefault="00C73C81" w:rsidP="000542A4">
                      <w:pPr>
                        <w:pStyle w:val="NormalWeb"/>
                        <w:bidi/>
                        <w:spacing w:before="80" w:beforeAutospacing="0" w:after="0" w:afterAutospacing="0" w:line="288" w:lineRule="auto"/>
                        <w:ind w:left="576" w:hanging="403"/>
                        <w:rPr>
                          <w:sz w:val="44"/>
                          <w:szCs w:val="44"/>
                        </w:rPr>
                      </w:pPr>
                      <w:r>
                        <w:rPr>
                          <w:rFonts w:asciiTheme="minorHAnsi" w:hAnsi="Calibri" w:cstheme="minorBidi"/>
                          <w:color w:val="000000" w:themeColor="text1"/>
                          <w:kern w:val="24"/>
                          <w:sz w:val="44"/>
                          <w:szCs w:val="44"/>
                          <w:rtl/>
                          <w:lang w:bidi="ar-DZ"/>
                        </w:rPr>
                        <w:t xml:space="preserve">  </w:t>
                      </w:r>
                      <w:r w:rsidR="000542A4" w:rsidRPr="000542A4">
                        <w:rPr>
                          <w:rFonts w:asciiTheme="minorHAnsi" w:hAnsi="Calibri" w:cstheme="minorBidi"/>
                          <w:color w:val="000000" w:themeColor="text1"/>
                          <w:kern w:val="24"/>
                          <w:sz w:val="44"/>
                          <w:szCs w:val="44"/>
                          <w:rtl/>
                          <w:lang w:bidi="ar-DZ"/>
                        </w:rPr>
                        <w:t xml:space="preserve"> المطلب 2: دوافع و أسس السياحة .</w:t>
                      </w:r>
                    </w:p>
                    <w:p w14:paraId="48E4BC8A" w14:textId="77777777" w:rsidR="000542A4" w:rsidRPr="000542A4" w:rsidRDefault="00C73C81" w:rsidP="00206F0A">
                      <w:pPr>
                        <w:pStyle w:val="NormalWeb"/>
                        <w:bidi/>
                        <w:spacing w:before="80" w:beforeAutospacing="0" w:after="0" w:afterAutospacing="0" w:line="288" w:lineRule="auto"/>
                        <w:ind w:left="576" w:hanging="403"/>
                        <w:rPr>
                          <w:sz w:val="44"/>
                          <w:szCs w:val="44"/>
                        </w:rPr>
                      </w:pPr>
                      <w:r>
                        <w:rPr>
                          <w:rFonts w:asciiTheme="minorHAnsi" w:hAnsi="Calibri" w:cstheme="minorBidi"/>
                          <w:color w:val="000000" w:themeColor="text1"/>
                          <w:kern w:val="24"/>
                          <w:sz w:val="44"/>
                          <w:szCs w:val="44"/>
                          <w:rtl/>
                          <w:lang w:bidi="ar-DZ"/>
                        </w:rPr>
                        <w:t xml:space="preserve">  </w:t>
                      </w:r>
                      <w:r w:rsidR="000542A4" w:rsidRPr="000542A4">
                        <w:rPr>
                          <w:rFonts w:asciiTheme="minorHAnsi" w:hAnsi="Calibri" w:cstheme="minorBidi"/>
                          <w:color w:val="000000" w:themeColor="text1"/>
                          <w:kern w:val="24"/>
                          <w:sz w:val="44"/>
                          <w:szCs w:val="44"/>
                          <w:rtl/>
                          <w:lang w:bidi="ar-DZ"/>
                        </w:rPr>
                        <w:t xml:space="preserve"> المطلب 3:</w:t>
                      </w:r>
                      <w:r w:rsidR="000542A4" w:rsidRPr="000542A4">
                        <w:rPr>
                          <w:rFonts w:asciiTheme="minorHAnsi" w:hAnsi="Arial" w:cstheme="minorBidi"/>
                          <w:color w:val="000000" w:themeColor="text1"/>
                          <w:kern w:val="24"/>
                          <w:sz w:val="44"/>
                          <w:szCs w:val="44"/>
                          <w:rtl/>
                          <w:lang w:bidi="ar-DZ"/>
                        </w:rPr>
                        <w:t>ا</w:t>
                      </w:r>
                      <w:r w:rsidR="00206F0A">
                        <w:rPr>
                          <w:rFonts w:asciiTheme="minorHAnsi" w:hAnsi="Arial" w:cstheme="minorBidi" w:hint="cs"/>
                          <w:color w:val="000000" w:themeColor="text1"/>
                          <w:kern w:val="24"/>
                          <w:sz w:val="44"/>
                          <w:szCs w:val="44"/>
                          <w:rtl/>
                          <w:lang w:bidi="ar-DZ"/>
                        </w:rPr>
                        <w:t>ركان</w:t>
                      </w:r>
                      <w:r w:rsidR="00206F0A">
                        <w:rPr>
                          <w:rFonts w:asciiTheme="minorHAnsi" w:hAnsi="Calibri" w:cstheme="minorBidi"/>
                          <w:color w:val="000000" w:themeColor="text1"/>
                          <w:kern w:val="24"/>
                          <w:sz w:val="44"/>
                          <w:szCs w:val="44"/>
                          <w:rtl/>
                          <w:lang w:bidi="ar-DZ"/>
                        </w:rPr>
                        <w:t xml:space="preserve"> السياحة و </w:t>
                      </w:r>
                      <w:r w:rsidR="003D21FE">
                        <w:rPr>
                          <w:rFonts w:asciiTheme="minorHAnsi" w:hAnsi="Calibri" w:cstheme="minorBidi" w:hint="cs"/>
                          <w:color w:val="000000" w:themeColor="text1"/>
                          <w:kern w:val="24"/>
                          <w:sz w:val="44"/>
                          <w:szCs w:val="44"/>
                          <w:rtl/>
                          <w:lang w:bidi="ar-DZ"/>
                        </w:rPr>
                        <w:t>آثاره</w:t>
                      </w:r>
                      <w:r w:rsidR="000542A4" w:rsidRPr="000542A4">
                        <w:rPr>
                          <w:rFonts w:asciiTheme="minorHAnsi" w:hAnsi="Calibri" w:cstheme="minorBidi"/>
                          <w:color w:val="000000" w:themeColor="text1"/>
                          <w:kern w:val="24"/>
                          <w:sz w:val="44"/>
                          <w:szCs w:val="44"/>
                          <w:rtl/>
                          <w:lang w:bidi="ar-DZ"/>
                        </w:rPr>
                        <w:t>ا .</w:t>
                      </w:r>
                    </w:p>
                    <w:p w14:paraId="0A21E68F" w14:textId="77777777" w:rsidR="000542A4" w:rsidRPr="00C73C81" w:rsidRDefault="000542A4" w:rsidP="00C73C81">
                      <w:pPr>
                        <w:bidi/>
                        <w:spacing w:line="288" w:lineRule="auto"/>
                        <w:ind w:left="360"/>
                        <w:rPr>
                          <w:rFonts w:eastAsia="Times New Roman"/>
                          <w:b/>
                          <w:bCs/>
                          <w:color w:val="4F81BD"/>
                          <w:sz w:val="44"/>
                          <w:szCs w:val="44"/>
                        </w:rPr>
                      </w:pPr>
                      <w:r w:rsidRPr="00C73C81">
                        <w:rPr>
                          <w:rFonts w:hAnsi="Arial"/>
                          <w:b/>
                          <w:bCs/>
                          <w:color w:val="000000" w:themeColor="text1"/>
                          <w:kern w:val="24"/>
                          <w:sz w:val="44"/>
                          <w:szCs w:val="44"/>
                          <w:rtl/>
                          <w:lang w:bidi="ar-DZ"/>
                        </w:rPr>
                        <w:t xml:space="preserve">المبحث الثاني : ماهية التراث </w:t>
                      </w:r>
                    </w:p>
                    <w:p w14:paraId="5196A90E" w14:textId="77777777" w:rsidR="000542A4" w:rsidRPr="000542A4" w:rsidRDefault="000542A4" w:rsidP="00C73C81">
                      <w:pPr>
                        <w:pStyle w:val="NormalWeb"/>
                        <w:bidi/>
                        <w:spacing w:before="80" w:beforeAutospacing="0" w:after="0" w:afterAutospacing="0" w:line="288" w:lineRule="auto"/>
                        <w:ind w:left="576" w:hanging="403"/>
                        <w:rPr>
                          <w:rFonts w:eastAsiaTheme="minorEastAsia"/>
                          <w:sz w:val="44"/>
                          <w:szCs w:val="44"/>
                        </w:rPr>
                      </w:pPr>
                      <w:r w:rsidRPr="000542A4">
                        <w:rPr>
                          <w:rFonts w:asciiTheme="minorHAnsi" w:hAnsi="Calibri" w:cstheme="minorBidi"/>
                          <w:b/>
                          <w:bCs/>
                          <w:color w:val="000000" w:themeColor="text1"/>
                          <w:kern w:val="24"/>
                          <w:sz w:val="44"/>
                          <w:szCs w:val="44"/>
                          <w:rtl/>
                          <w:lang w:bidi="ar-DZ"/>
                        </w:rPr>
                        <w:t xml:space="preserve">   </w:t>
                      </w:r>
                      <w:r w:rsidRPr="000542A4">
                        <w:rPr>
                          <w:rFonts w:asciiTheme="minorHAnsi" w:hAnsi="Calibri" w:cstheme="minorBidi"/>
                          <w:color w:val="000000" w:themeColor="text1"/>
                          <w:kern w:val="24"/>
                          <w:sz w:val="44"/>
                          <w:szCs w:val="44"/>
                          <w:rtl/>
                          <w:lang w:bidi="ar-DZ"/>
                        </w:rPr>
                        <w:t xml:space="preserve">المطلب1: تعريف التراث </w:t>
                      </w:r>
                      <w:r w:rsidRPr="000542A4">
                        <w:rPr>
                          <w:rFonts w:asciiTheme="minorHAnsi" w:hAnsi="Arial" w:cstheme="minorBidi"/>
                          <w:color w:val="000000" w:themeColor="text1"/>
                          <w:kern w:val="24"/>
                          <w:sz w:val="44"/>
                          <w:szCs w:val="44"/>
                          <w:rtl/>
                          <w:lang w:bidi="ar-DZ"/>
                        </w:rPr>
                        <w:t>و</w:t>
                      </w:r>
                      <w:r w:rsidRPr="000542A4">
                        <w:rPr>
                          <w:rFonts w:asciiTheme="minorHAnsi" w:hAnsi="Calibri" w:cstheme="minorBidi"/>
                          <w:color w:val="000000" w:themeColor="text1"/>
                          <w:kern w:val="24"/>
                          <w:sz w:val="44"/>
                          <w:szCs w:val="44"/>
                          <w:rtl/>
                          <w:lang w:bidi="ar-DZ"/>
                        </w:rPr>
                        <w:t xml:space="preserve"> أهميته.</w:t>
                      </w:r>
                    </w:p>
                    <w:p w14:paraId="1BE06544" w14:textId="77777777" w:rsidR="000542A4" w:rsidRPr="000542A4" w:rsidRDefault="000542A4" w:rsidP="00C73C81">
                      <w:pPr>
                        <w:pStyle w:val="NormalWeb"/>
                        <w:bidi/>
                        <w:spacing w:before="80" w:beforeAutospacing="0" w:after="0" w:afterAutospacing="0" w:line="288" w:lineRule="auto"/>
                        <w:ind w:left="576" w:hanging="403"/>
                        <w:rPr>
                          <w:sz w:val="44"/>
                          <w:szCs w:val="44"/>
                        </w:rPr>
                      </w:pPr>
                      <w:r w:rsidRPr="000542A4">
                        <w:rPr>
                          <w:rFonts w:asciiTheme="minorHAnsi" w:hAnsi="Calibri" w:cstheme="minorBidi"/>
                          <w:color w:val="000000" w:themeColor="text1"/>
                          <w:kern w:val="24"/>
                          <w:sz w:val="44"/>
                          <w:szCs w:val="44"/>
                          <w:rtl/>
                          <w:lang w:bidi="ar-DZ"/>
                        </w:rPr>
                        <w:t xml:space="preserve">  المطلب 2 :عناصر التراث .</w:t>
                      </w:r>
                    </w:p>
                    <w:p w14:paraId="0A9999C1" w14:textId="77777777" w:rsidR="000542A4" w:rsidRPr="000542A4" w:rsidRDefault="000542A4" w:rsidP="00C73C81">
                      <w:pPr>
                        <w:pStyle w:val="NormalWeb"/>
                        <w:bidi/>
                        <w:spacing w:before="80" w:beforeAutospacing="0" w:after="0" w:afterAutospacing="0" w:line="288" w:lineRule="auto"/>
                        <w:ind w:left="576" w:hanging="403"/>
                        <w:rPr>
                          <w:sz w:val="44"/>
                          <w:szCs w:val="44"/>
                        </w:rPr>
                      </w:pPr>
                      <w:r w:rsidRPr="000542A4">
                        <w:rPr>
                          <w:rFonts w:asciiTheme="minorHAnsi" w:hAnsi="Calibri" w:cstheme="minorBidi"/>
                          <w:color w:val="000000" w:themeColor="text1"/>
                          <w:kern w:val="24"/>
                          <w:sz w:val="44"/>
                          <w:szCs w:val="44"/>
                          <w:rtl/>
                          <w:lang w:bidi="ar-DZ"/>
                        </w:rPr>
                        <w:t xml:space="preserve">   المطلب 3: آليات الاستفادة من التراث .</w:t>
                      </w:r>
                    </w:p>
                    <w:p w14:paraId="41AC2F7E" w14:textId="77777777" w:rsidR="000542A4" w:rsidRPr="00C73C81" w:rsidRDefault="000542A4" w:rsidP="00C73C81">
                      <w:pPr>
                        <w:bidi/>
                        <w:spacing w:line="288" w:lineRule="auto"/>
                        <w:ind w:left="360"/>
                        <w:rPr>
                          <w:rFonts w:eastAsia="Times New Roman"/>
                          <w:b/>
                          <w:bCs/>
                          <w:color w:val="4F81BD"/>
                          <w:sz w:val="44"/>
                          <w:szCs w:val="44"/>
                        </w:rPr>
                      </w:pPr>
                      <w:r w:rsidRPr="00C73C81">
                        <w:rPr>
                          <w:rFonts w:hAnsi="Arial"/>
                          <w:b/>
                          <w:bCs/>
                          <w:color w:val="000000" w:themeColor="text1"/>
                          <w:kern w:val="24"/>
                          <w:sz w:val="44"/>
                          <w:szCs w:val="44"/>
                          <w:rtl/>
                          <w:lang w:bidi="ar-DZ"/>
                        </w:rPr>
                        <w:t>المبحث الثالث : دراسة حالة المواقع التاريخية في الجزائر</w:t>
                      </w:r>
                    </w:p>
                    <w:p w14:paraId="05A6DF53" w14:textId="77777777" w:rsidR="000542A4" w:rsidRPr="000542A4" w:rsidRDefault="000542A4" w:rsidP="00C73C81">
                      <w:pPr>
                        <w:pStyle w:val="NormalWeb"/>
                        <w:bidi/>
                        <w:spacing w:before="80" w:beforeAutospacing="0" w:after="0" w:afterAutospacing="0" w:line="288" w:lineRule="auto"/>
                        <w:ind w:left="576" w:hanging="403"/>
                        <w:rPr>
                          <w:rFonts w:eastAsiaTheme="minorEastAsia"/>
                          <w:sz w:val="44"/>
                          <w:szCs w:val="44"/>
                        </w:rPr>
                      </w:pPr>
                      <w:r w:rsidRPr="000542A4">
                        <w:rPr>
                          <w:rFonts w:asciiTheme="minorHAnsi" w:hAnsi="Calibri" w:cstheme="minorBidi"/>
                          <w:b/>
                          <w:bCs/>
                          <w:color w:val="000000" w:themeColor="text1"/>
                          <w:kern w:val="24"/>
                          <w:sz w:val="44"/>
                          <w:szCs w:val="44"/>
                          <w:rtl/>
                          <w:lang w:bidi="ar-DZ"/>
                        </w:rPr>
                        <w:t xml:space="preserve">  </w:t>
                      </w:r>
                      <w:r w:rsidRPr="000542A4">
                        <w:rPr>
                          <w:rFonts w:asciiTheme="minorHAnsi" w:hAnsi="Calibri" w:cstheme="minorBidi"/>
                          <w:color w:val="000000" w:themeColor="text1"/>
                          <w:kern w:val="24"/>
                          <w:sz w:val="44"/>
                          <w:szCs w:val="44"/>
                          <w:rtl/>
                          <w:lang w:bidi="ar-DZ"/>
                        </w:rPr>
                        <w:t xml:space="preserve"> المطلب 1:التعريف بالمعالم التاريخية .</w:t>
                      </w:r>
                    </w:p>
                    <w:p w14:paraId="6DD231DD" w14:textId="77777777" w:rsidR="000542A4" w:rsidRPr="000542A4" w:rsidRDefault="000542A4" w:rsidP="00C73C81">
                      <w:pPr>
                        <w:pStyle w:val="NormalWeb"/>
                        <w:bidi/>
                        <w:spacing w:before="80" w:beforeAutospacing="0" w:after="0" w:afterAutospacing="0" w:line="288" w:lineRule="auto"/>
                        <w:ind w:left="576" w:hanging="403"/>
                        <w:rPr>
                          <w:sz w:val="44"/>
                          <w:szCs w:val="44"/>
                        </w:rPr>
                      </w:pPr>
                      <w:r w:rsidRPr="000542A4">
                        <w:rPr>
                          <w:rFonts w:asciiTheme="minorHAnsi" w:hAnsi="Calibri" w:cstheme="minorBidi"/>
                          <w:color w:val="000000" w:themeColor="text1"/>
                          <w:kern w:val="24"/>
                          <w:sz w:val="44"/>
                          <w:szCs w:val="44"/>
                          <w:rtl/>
                          <w:lang w:bidi="ar-DZ"/>
                        </w:rPr>
                        <w:t xml:space="preserve">   المطلب </w:t>
                      </w:r>
                      <w:r w:rsidRPr="000542A4">
                        <w:rPr>
                          <w:rFonts w:asciiTheme="minorHAnsi" w:hAnsi="Calibri" w:cstheme="minorBidi" w:hint="cs"/>
                          <w:color w:val="000000" w:themeColor="text1"/>
                          <w:kern w:val="24"/>
                          <w:sz w:val="44"/>
                          <w:szCs w:val="44"/>
                          <w:rtl/>
                          <w:lang w:bidi="ar-DZ"/>
                        </w:rPr>
                        <w:t>2 :</w:t>
                      </w:r>
                      <w:r w:rsidRPr="000542A4">
                        <w:rPr>
                          <w:rFonts w:asciiTheme="minorHAnsi" w:hAnsi="Calibri" w:cstheme="minorBidi"/>
                          <w:color w:val="000000" w:themeColor="text1"/>
                          <w:kern w:val="24"/>
                          <w:sz w:val="44"/>
                          <w:szCs w:val="44"/>
                          <w:rtl/>
                          <w:lang w:bidi="ar-DZ"/>
                        </w:rPr>
                        <w:t xml:space="preserve"> أهم المواقع التاريخية الجزائرية .</w:t>
                      </w:r>
                    </w:p>
                    <w:p w14:paraId="33CFECC3" w14:textId="77777777" w:rsidR="000542A4" w:rsidRPr="000542A4" w:rsidRDefault="00C73C81" w:rsidP="000542A4">
                      <w:pPr>
                        <w:pStyle w:val="NormalWeb"/>
                        <w:bidi/>
                        <w:spacing w:before="80" w:beforeAutospacing="0" w:after="0" w:afterAutospacing="0" w:line="288" w:lineRule="auto"/>
                        <w:ind w:left="576" w:hanging="403"/>
                        <w:rPr>
                          <w:sz w:val="36"/>
                          <w:szCs w:val="36"/>
                        </w:rPr>
                      </w:pPr>
                      <w:r>
                        <w:rPr>
                          <w:rFonts w:asciiTheme="minorHAnsi" w:hAnsi="Calibri" w:cstheme="minorBidi" w:hint="cs"/>
                          <w:color w:val="000000" w:themeColor="text1"/>
                          <w:kern w:val="24"/>
                          <w:sz w:val="44"/>
                          <w:szCs w:val="44"/>
                          <w:rtl/>
                          <w:lang w:bidi="ar-DZ"/>
                        </w:rPr>
                        <w:t xml:space="preserve">   </w:t>
                      </w:r>
                      <w:r w:rsidR="000542A4" w:rsidRPr="000542A4">
                        <w:rPr>
                          <w:rFonts w:asciiTheme="minorHAnsi" w:hAnsi="Calibri" w:cstheme="minorBidi"/>
                          <w:color w:val="000000" w:themeColor="text1"/>
                          <w:kern w:val="24"/>
                          <w:sz w:val="44"/>
                          <w:szCs w:val="44"/>
                          <w:rtl/>
                          <w:lang w:bidi="ar-DZ"/>
                        </w:rPr>
                        <w:t>المطلب</w:t>
                      </w:r>
                      <w:r w:rsidR="000542A4" w:rsidRPr="000542A4">
                        <w:rPr>
                          <w:rFonts w:asciiTheme="minorHAnsi" w:hAnsi="Calibri" w:cstheme="minorBidi" w:hint="cs"/>
                          <w:color w:val="000000" w:themeColor="text1"/>
                          <w:kern w:val="24"/>
                          <w:sz w:val="44"/>
                          <w:szCs w:val="44"/>
                          <w:rtl/>
                          <w:lang w:bidi="ar-DZ"/>
                        </w:rPr>
                        <w:t xml:space="preserve"> 3 :</w:t>
                      </w:r>
                      <w:r w:rsidR="000542A4" w:rsidRPr="000542A4">
                        <w:rPr>
                          <w:rFonts w:asciiTheme="minorHAnsi" w:hAnsi="Calibri" w:cstheme="minorBidi"/>
                          <w:color w:val="000000" w:themeColor="text1"/>
                          <w:kern w:val="24"/>
                          <w:sz w:val="44"/>
                          <w:szCs w:val="44"/>
                          <w:rtl/>
                          <w:lang w:bidi="ar-DZ"/>
                        </w:rPr>
                        <w:t xml:space="preserve"> سبل </w:t>
                      </w:r>
                      <w:r w:rsidR="000542A4" w:rsidRPr="000542A4">
                        <w:rPr>
                          <w:rFonts w:asciiTheme="minorHAnsi" w:hAnsi="Arial" w:cstheme="minorBidi"/>
                          <w:color w:val="000000" w:themeColor="text1"/>
                          <w:kern w:val="24"/>
                          <w:sz w:val="44"/>
                          <w:szCs w:val="44"/>
                          <w:rtl/>
                          <w:lang w:bidi="ar-DZ"/>
                        </w:rPr>
                        <w:t>و</w:t>
                      </w:r>
                      <w:r w:rsidR="000542A4" w:rsidRPr="000542A4">
                        <w:rPr>
                          <w:rFonts w:asciiTheme="minorHAnsi" w:hAnsi="Calibri" w:cstheme="minorBidi"/>
                          <w:color w:val="000000" w:themeColor="text1"/>
                          <w:kern w:val="24"/>
                          <w:sz w:val="44"/>
                          <w:szCs w:val="44"/>
                          <w:rtl/>
                          <w:lang w:bidi="ar-DZ"/>
                        </w:rPr>
                        <w:t xml:space="preserve"> استراتيجيات المحافظة على المعالم الأثرية</w:t>
                      </w:r>
                      <w:r w:rsidR="000542A4" w:rsidRPr="000542A4">
                        <w:rPr>
                          <w:rFonts w:asciiTheme="minorHAnsi" w:hAnsi="Calibri" w:cstheme="minorBidi"/>
                          <w:i/>
                          <w:iCs/>
                          <w:color w:val="000000" w:themeColor="text1"/>
                          <w:kern w:val="24"/>
                          <w:sz w:val="44"/>
                          <w:szCs w:val="44"/>
                          <w:rtl/>
                          <w:lang w:bidi="ar-DZ"/>
                        </w:rPr>
                        <w:t xml:space="preserve"> </w:t>
                      </w:r>
                      <w:r w:rsidR="000542A4" w:rsidRPr="000542A4">
                        <w:rPr>
                          <w:rFonts w:asciiTheme="minorHAnsi" w:hAnsi="Calibri" w:cstheme="minorBidi"/>
                          <w:i/>
                          <w:iCs/>
                          <w:color w:val="000000" w:themeColor="text1"/>
                          <w:kern w:val="24"/>
                          <w:sz w:val="36"/>
                          <w:szCs w:val="36"/>
                          <w:rtl/>
                          <w:lang w:bidi="ar-DZ"/>
                        </w:rPr>
                        <w:t>.</w:t>
                      </w:r>
                    </w:p>
                  </w:txbxContent>
                </v:textbox>
              </v:rect>
            </w:pict>
          </mc:Fallback>
        </mc:AlternateContent>
      </w:r>
    </w:p>
    <w:p w14:paraId="3AA78CF3" w14:textId="77777777" w:rsidR="003412D1" w:rsidRPr="00C27361" w:rsidRDefault="003412D1">
      <w:pPr>
        <w:rPr>
          <w:rFonts w:asciiTheme="majorBidi" w:hAnsiTheme="majorBidi" w:cstheme="majorBidi"/>
          <w:rtl/>
        </w:rPr>
      </w:pPr>
    </w:p>
    <w:p w14:paraId="48D71E2B" w14:textId="77777777" w:rsidR="003412D1" w:rsidRPr="00C27361" w:rsidRDefault="003412D1">
      <w:pPr>
        <w:rPr>
          <w:rFonts w:asciiTheme="majorBidi" w:hAnsiTheme="majorBidi" w:cstheme="majorBidi"/>
        </w:rPr>
      </w:pPr>
    </w:p>
    <w:p w14:paraId="7FAD33EE" w14:textId="77777777" w:rsidR="000542A4" w:rsidRPr="00C27361" w:rsidRDefault="003412D1" w:rsidP="000542A4">
      <w:pPr>
        <w:jc w:val="center"/>
        <w:rPr>
          <w:rFonts w:asciiTheme="majorBidi" w:hAnsiTheme="majorBidi" w:cstheme="majorBidi"/>
          <w:rtl/>
        </w:rPr>
      </w:pPr>
      <w:r w:rsidRPr="00C27361">
        <w:rPr>
          <w:rFonts w:asciiTheme="majorBidi" w:hAnsiTheme="majorBidi" w:cstheme="majorBidi"/>
        </w:rPr>
        <w:br w:type="page"/>
      </w:r>
    </w:p>
    <w:p w14:paraId="32AE2946" w14:textId="77777777" w:rsidR="000542A4" w:rsidRPr="00C27361" w:rsidRDefault="000542A4" w:rsidP="000542A4">
      <w:pPr>
        <w:rPr>
          <w:rFonts w:asciiTheme="majorBidi" w:hAnsiTheme="majorBidi" w:cstheme="majorBidi"/>
        </w:rPr>
      </w:pPr>
    </w:p>
    <w:p w14:paraId="5E7226FD" w14:textId="77777777" w:rsidR="000542A4" w:rsidRPr="00C27361" w:rsidRDefault="000542A4">
      <w:pPr>
        <w:rPr>
          <w:rFonts w:asciiTheme="majorBidi" w:hAnsiTheme="majorBidi" w:cstheme="majorBidi"/>
        </w:rPr>
      </w:pPr>
      <w:r w:rsidRPr="00C27361">
        <w:rPr>
          <w:rFonts w:asciiTheme="majorBidi" w:hAnsiTheme="majorBidi" w:cstheme="majorBidi"/>
          <w:noProof/>
          <w:lang w:eastAsia="fr-FR"/>
        </w:rPr>
        <mc:AlternateContent>
          <mc:Choice Requires="wps">
            <w:drawing>
              <wp:anchor distT="0" distB="0" distL="114300" distR="114300" simplePos="0" relativeHeight="251665408" behindDoc="0" locked="0" layoutInCell="1" allowOverlap="1" wp14:anchorId="56F50911" wp14:editId="1169B32F">
                <wp:simplePos x="1954924" y="1245476"/>
                <wp:positionH relativeFrom="margin">
                  <wp:align>center</wp:align>
                </wp:positionH>
                <wp:positionV relativeFrom="margin">
                  <wp:align>top</wp:align>
                </wp:positionV>
                <wp:extent cx="3263462" cy="977462"/>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63462" cy="977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FC328" w14:textId="77777777" w:rsidR="000542A4" w:rsidRDefault="000542A4" w:rsidP="000542A4">
                            <w:pPr>
                              <w:jc w:val="center"/>
                            </w:pPr>
                            <w:r>
                              <w:rPr>
                                <w:rFonts w:ascii="Arabic Typesetting" w:eastAsiaTheme="majorEastAsia" w:hAnsi="Arabic Typesetting" w:cs="Arabic Typesetting"/>
                                <w:b/>
                                <w:bCs/>
                                <w:i/>
                                <w:iCs/>
                                <w:color w:val="365F91" w:themeColor="accent1" w:themeShade="BF"/>
                                <w:kern w:val="24"/>
                                <w:sz w:val="120"/>
                                <w:szCs w:val="120"/>
                                <w:u w:val="single"/>
                                <w:rtl/>
                                <w:lang w:bidi="ar-DZ"/>
                                <w14:reflection w14:blurRad="6350" w14:stA="53000" w14:stPos="0" w14:endA="300" w14:endPos="35500" w14:dist="0" w14:dir="5400000" w14:fadeDir="5400000" w14:sx="100000" w14:sy="-90000" w14:kx="0" w14:ky="0" w14:algn="bl"/>
                              </w:rPr>
                              <w:t>مــقــدمة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0;margin-top:0;width:256.95pt;height:76.95pt;z-index:251665408;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" filled="f" stroked="f" strokeweight=".5pt">
                <v:textbox>
                  <w:txbxContent>
                    <w:p w14:paraId="7ADFC328" w14:textId="77777777" w:rsidR="000542A4" w:rsidRDefault="000542A4" w:rsidP="000542A4">
                      <w:pPr>
                        <w:jc w:val="center"/>
                      </w:pPr>
                      <w:r>
                        <w:rPr>
                          <w:rFonts w:ascii="Arabic Typesetting" w:eastAsiaTheme="majorEastAsia" w:hAnsi="Arabic Typesetting" w:cs="Arabic Typesetting"/>
                          <w:b/>
                          <w:bCs/>
                          <w:i/>
                          <w:iCs/>
                          <w:color w:val="365F91" w:themeColor="accent1" w:themeShade="BF"/>
                          <w:kern w:val="24"/>
                          <w:sz w:val="120"/>
                          <w:szCs w:val="120"/>
                          <w:u w:val="single"/>
                          <w:rtl/>
                          <w:lang w:bidi="ar-DZ"/>
                          <w14:reflection w14:blurRad="6350" w14:stA="53000" w14:stPos="0" w14:endA="300" w14:endPos="35500" w14:dist="0" w14:dir="5400000" w14:fadeDir="5400000" w14:sx="100000" w14:sy="-90000" w14:kx="0" w14:ky="0" w14:algn="bl"/>
                        </w:rPr>
                        <w:t>مــقــدمة</w:t>
                      </w:r>
                    </w:p>
                  </w:txbxContent>
                </v:textbox>
                <w10:wrap type="square" anchorx="margin" anchory="margin"/>
              </v:shape>
            </w:pict>
          </mc:Fallback>
        </mc:AlternateContent>
      </w:r>
    </w:p>
    <w:p w14:paraId="5C4E9977" w14:textId="77777777" w:rsidR="000542A4" w:rsidRPr="00C27361" w:rsidRDefault="00DA6907">
      <w:pPr>
        <w:rPr>
          <w:rFonts w:asciiTheme="majorBidi" w:hAnsiTheme="majorBidi" w:cstheme="majorBidi"/>
        </w:rPr>
      </w:pPr>
      <w:r w:rsidRPr="00C27361">
        <w:rPr>
          <w:rFonts w:asciiTheme="majorBidi" w:hAnsiTheme="majorBidi" w:cstheme="majorBidi"/>
          <w:noProof/>
          <w:lang w:eastAsia="fr-FR"/>
        </w:rPr>
        <mc:AlternateContent>
          <mc:Choice Requires="wps">
            <w:drawing>
              <wp:anchor distT="0" distB="0" distL="114300" distR="114300" simplePos="0" relativeHeight="251667456" behindDoc="0" locked="0" layoutInCell="1" allowOverlap="1" wp14:anchorId="1F0BDC08" wp14:editId="2504DD19">
                <wp:simplePos x="0" y="0"/>
                <wp:positionH relativeFrom="column">
                  <wp:posOffset>-385445</wp:posOffset>
                </wp:positionH>
                <wp:positionV relativeFrom="paragraph">
                  <wp:posOffset>606425</wp:posOffset>
                </wp:positionV>
                <wp:extent cx="6526530" cy="1734185"/>
                <wp:effectExtent l="0" t="0" r="0" b="0"/>
                <wp:wrapNone/>
                <wp:docPr id="5" name="Rectangle 4"/>
                <wp:cNvGraphicFramePr/>
                <a:graphic xmlns:a="http://schemas.openxmlformats.org/drawingml/2006/main">
                  <a:graphicData uri="http://schemas.microsoft.com/office/word/2010/wordprocessingShape">
                    <wps:wsp>
                      <wps:cNvSpPr/>
                      <wps:spPr>
                        <a:xfrm>
                          <a:off x="0" y="0"/>
                          <a:ext cx="6526530" cy="1734185"/>
                        </a:xfrm>
                        <a:prstGeom prst="rect">
                          <a:avLst/>
                        </a:prstGeom>
                      </wps:spPr>
                      <wps:txbx>
                        <w:txbxContent>
                          <w:p w14:paraId="6BA12818" w14:textId="77777777" w:rsidR="000542A4" w:rsidRPr="00DA6907" w:rsidRDefault="000542A4" w:rsidP="00DA6907">
                            <w:pPr>
                              <w:pStyle w:val="NormalWeb"/>
                              <w:bidi/>
                              <w:spacing w:before="0" w:beforeAutospacing="0" w:after="0" w:afterAutospacing="0"/>
                              <w:rPr>
                                <w:rFonts w:asciiTheme="majorBidi" w:hAnsiTheme="majorBidi" w:cstheme="majorBidi"/>
                              </w:rPr>
                            </w:pPr>
                            <w:r w:rsidRPr="00DA6907">
                              <w:rPr>
                                <w:rFonts w:asciiTheme="majorBidi" w:hAnsiTheme="majorBidi" w:cstheme="majorBidi"/>
                                <w:color w:val="000000" w:themeColor="text1"/>
                                <w:kern w:val="24"/>
                                <w:sz w:val="40"/>
                                <w:szCs w:val="40"/>
                                <w:rtl/>
                                <w:lang w:bidi="ar-DZ"/>
                              </w:rPr>
                              <w:t>تعتبر السياحة من المجالات الاقتصادية الحيوية للكثير من الدول سواء المتقدمة أو النامية ويلعب الفرد</w:t>
                            </w:r>
                            <w:r w:rsidR="00DA6907">
                              <w:rPr>
                                <w:rFonts w:asciiTheme="majorBidi" w:hAnsiTheme="majorBidi" w:cstheme="majorBidi" w:hint="cs"/>
                                <w:color w:val="000000" w:themeColor="text1"/>
                                <w:kern w:val="24"/>
                                <w:sz w:val="40"/>
                                <w:szCs w:val="40"/>
                                <w:rtl/>
                                <w:lang w:bidi="ar-DZ"/>
                              </w:rPr>
                              <w:t xml:space="preserve"> فيها </w:t>
                            </w:r>
                            <w:r w:rsidRPr="00DA6907">
                              <w:rPr>
                                <w:rFonts w:asciiTheme="majorBidi" w:hAnsiTheme="majorBidi" w:cstheme="majorBidi"/>
                                <w:color w:val="000000" w:themeColor="text1"/>
                                <w:kern w:val="24"/>
                                <w:sz w:val="40"/>
                                <w:szCs w:val="40"/>
                                <w:rtl/>
                                <w:lang w:bidi="ar-DZ"/>
                              </w:rPr>
                              <w:t xml:space="preserve">الدور الأكبر من خلال وعيه المستمر النابع من ثقافة سياحية مبنية أساسا على ضرورة استقطاب السياح، كما يلعب الإرث السياحي وما تملكه الدولة من إمكانيات ومواقع سياحية العامل الأساسي في </w:t>
                            </w:r>
                            <w:r w:rsidRPr="00DA6907">
                              <w:rPr>
                                <w:rFonts w:asciiTheme="majorBidi" w:hAnsiTheme="majorBidi" w:cstheme="majorBidi"/>
                                <w:color w:val="000000" w:themeColor="text1"/>
                                <w:kern w:val="24"/>
                                <w:sz w:val="40"/>
                                <w:szCs w:val="40"/>
                              </w:rPr>
                              <w:t>.</w:t>
                            </w:r>
                            <w:r w:rsidRPr="00DA6907">
                              <w:rPr>
                                <w:rFonts w:asciiTheme="majorBidi" w:hAnsiTheme="majorBidi" w:cstheme="majorBidi"/>
                                <w:color w:val="000000" w:themeColor="text1"/>
                                <w:kern w:val="24"/>
                                <w:sz w:val="40"/>
                                <w:szCs w:val="40"/>
                                <w:rtl/>
                                <w:lang w:bidi="ar-DZ"/>
                              </w:rPr>
                              <w:t>جلب</w:t>
                            </w:r>
                            <w:r w:rsidRPr="00DA6907">
                              <w:rPr>
                                <w:rFonts w:asciiTheme="majorBidi" w:hAnsiTheme="majorBidi" w:cstheme="majorBidi"/>
                                <w:color w:val="000000" w:themeColor="text1"/>
                                <w:kern w:val="24"/>
                                <w:sz w:val="40"/>
                                <w:szCs w:val="40"/>
                              </w:rPr>
                              <w:t xml:space="preserve"> </w:t>
                            </w:r>
                            <w:r w:rsidRPr="00DA6907">
                              <w:rPr>
                                <w:rFonts w:asciiTheme="majorBidi" w:hAnsiTheme="majorBidi" w:cstheme="majorBidi"/>
                                <w:color w:val="000000" w:themeColor="text1"/>
                                <w:kern w:val="24"/>
                                <w:sz w:val="40"/>
                                <w:szCs w:val="40"/>
                                <w:rtl/>
                                <w:lang w:bidi="ar-DZ"/>
                              </w:rPr>
                              <w:t>عدد كبير من السياح</w:t>
                            </w:r>
                            <w:r w:rsidR="00DA6907">
                              <w:rPr>
                                <w:rFonts w:asciiTheme="majorBidi" w:hAnsiTheme="majorBidi" w:cstheme="majorBidi" w:hint="cs"/>
                                <w:color w:val="000000" w:themeColor="text1"/>
                                <w:kern w:val="24"/>
                                <w:sz w:val="40"/>
                                <w:szCs w:val="40"/>
                                <w:rtl/>
                                <w:lang w:bidi="ar-DZ"/>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30.35pt;margin-top:47.75pt;width:513.9pt;height:13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" filled="f" stroked="f">
                <v:textbox>
                  <w:txbxContent>
                    <w:p w14:paraId="6BA12818" w14:textId="77777777" w:rsidR="000542A4" w:rsidRPr="00DA6907" w:rsidRDefault="000542A4" w:rsidP="00DA6907">
                      <w:pPr>
                        <w:pStyle w:val="NormalWeb"/>
                        <w:bidi/>
                        <w:spacing w:before="0" w:beforeAutospacing="0" w:after="0" w:afterAutospacing="0"/>
                        <w:rPr>
                          <w:rFonts w:asciiTheme="majorBidi" w:hAnsiTheme="majorBidi" w:cstheme="majorBidi"/>
                        </w:rPr>
                      </w:pPr>
                      <w:r w:rsidRPr="00DA6907">
                        <w:rPr>
                          <w:rFonts w:asciiTheme="majorBidi" w:hAnsiTheme="majorBidi" w:cstheme="majorBidi"/>
                          <w:color w:val="000000" w:themeColor="text1"/>
                          <w:kern w:val="24"/>
                          <w:sz w:val="40"/>
                          <w:szCs w:val="40"/>
                          <w:rtl/>
                          <w:lang w:bidi="ar-DZ"/>
                        </w:rPr>
                        <w:t>تعتبر السياحة من المجالات الاقتصادية الحيوية للكثير من الدول سواء المتقدمة أو النامية ويلعب الفرد</w:t>
                      </w:r>
                      <w:r w:rsidR="00DA6907">
                        <w:rPr>
                          <w:rFonts w:asciiTheme="majorBidi" w:hAnsiTheme="majorBidi" w:cstheme="majorBidi" w:hint="cs"/>
                          <w:color w:val="000000" w:themeColor="text1"/>
                          <w:kern w:val="24"/>
                          <w:sz w:val="40"/>
                          <w:szCs w:val="40"/>
                          <w:rtl/>
                          <w:lang w:bidi="ar-DZ"/>
                        </w:rPr>
                        <w:t xml:space="preserve"> فيها </w:t>
                      </w:r>
                      <w:r w:rsidRPr="00DA6907">
                        <w:rPr>
                          <w:rFonts w:asciiTheme="majorBidi" w:hAnsiTheme="majorBidi" w:cstheme="majorBidi"/>
                          <w:color w:val="000000" w:themeColor="text1"/>
                          <w:kern w:val="24"/>
                          <w:sz w:val="40"/>
                          <w:szCs w:val="40"/>
                          <w:rtl/>
                          <w:lang w:bidi="ar-DZ"/>
                        </w:rPr>
                        <w:t xml:space="preserve">الدور الأكبر من خلال وعيه المستمر النابع من ثقافة سياحية مبنية أساسا على ضرورة استقطاب السياح، كما يلعب الإرث السياحي وما تملكه الدولة من إمكانيات ومواقع سياحية العامل الأساسي في </w:t>
                      </w:r>
                      <w:r w:rsidRPr="00DA6907">
                        <w:rPr>
                          <w:rFonts w:asciiTheme="majorBidi" w:hAnsiTheme="majorBidi" w:cstheme="majorBidi"/>
                          <w:color w:val="000000" w:themeColor="text1"/>
                          <w:kern w:val="24"/>
                          <w:sz w:val="40"/>
                          <w:szCs w:val="40"/>
                        </w:rPr>
                        <w:t>.</w:t>
                      </w:r>
                      <w:r w:rsidRPr="00DA6907">
                        <w:rPr>
                          <w:rFonts w:asciiTheme="majorBidi" w:hAnsiTheme="majorBidi" w:cstheme="majorBidi"/>
                          <w:color w:val="000000" w:themeColor="text1"/>
                          <w:kern w:val="24"/>
                          <w:sz w:val="40"/>
                          <w:szCs w:val="40"/>
                          <w:rtl/>
                          <w:lang w:bidi="ar-DZ"/>
                        </w:rPr>
                        <w:t>جلب</w:t>
                      </w:r>
                      <w:r w:rsidRPr="00DA6907">
                        <w:rPr>
                          <w:rFonts w:asciiTheme="majorBidi" w:hAnsiTheme="majorBidi" w:cstheme="majorBidi"/>
                          <w:color w:val="000000" w:themeColor="text1"/>
                          <w:kern w:val="24"/>
                          <w:sz w:val="40"/>
                          <w:szCs w:val="40"/>
                        </w:rPr>
                        <w:t xml:space="preserve"> </w:t>
                      </w:r>
                      <w:r w:rsidRPr="00DA6907">
                        <w:rPr>
                          <w:rFonts w:asciiTheme="majorBidi" w:hAnsiTheme="majorBidi" w:cstheme="majorBidi"/>
                          <w:color w:val="000000" w:themeColor="text1"/>
                          <w:kern w:val="24"/>
                          <w:sz w:val="40"/>
                          <w:szCs w:val="40"/>
                          <w:rtl/>
                          <w:lang w:bidi="ar-DZ"/>
                        </w:rPr>
                        <w:t>عدد كبير من السياح</w:t>
                      </w:r>
                      <w:r w:rsidR="00DA6907">
                        <w:rPr>
                          <w:rFonts w:asciiTheme="majorBidi" w:hAnsiTheme="majorBidi" w:cstheme="majorBidi" w:hint="cs"/>
                          <w:color w:val="000000" w:themeColor="text1"/>
                          <w:kern w:val="24"/>
                          <w:sz w:val="40"/>
                          <w:szCs w:val="40"/>
                          <w:rtl/>
                          <w:lang w:bidi="ar-DZ"/>
                        </w:rPr>
                        <w:t xml:space="preserve"> .</w:t>
                      </w:r>
                    </w:p>
                  </w:txbxContent>
                </v:textbox>
              </v:rect>
            </w:pict>
          </mc:Fallback>
        </mc:AlternateContent>
      </w:r>
      <w:r w:rsidRPr="00C27361">
        <w:rPr>
          <w:rFonts w:asciiTheme="majorBidi" w:hAnsiTheme="majorBidi" w:cstheme="majorBidi"/>
          <w:noProof/>
          <w:lang w:eastAsia="fr-FR"/>
        </w:rPr>
        <mc:AlternateContent>
          <mc:Choice Requires="wps">
            <w:drawing>
              <wp:anchor distT="0" distB="0" distL="114300" distR="114300" simplePos="0" relativeHeight="251669504" behindDoc="0" locked="0" layoutInCell="1" allowOverlap="1" wp14:anchorId="46A2D8C8" wp14:editId="70633C2E">
                <wp:simplePos x="0" y="0"/>
                <wp:positionH relativeFrom="column">
                  <wp:posOffset>-385445</wp:posOffset>
                </wp:positionH>
                <wp:positionV relativeFrom="paragraph">
                  <wp:posOffset>2340610</wp:posOffset>
                </wp:positionV>
                <wp:extent cx="6136005" cy="4857750"/>
                <wp:effectExtent l="0" t="0" r="0" b="0"/>
                <wp:wrapNone/>
                <wp:docPr id="4" name="Espace réservé du conten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36005" cy="4857750"/>
                        </a:xfrm>
                        <a:prstGeom prst="rect">
                          <a:avLst/>
                        </a:prstGeom>
                      </wps:spPr>
                      <wps:txbx>
                        <w:txbxContent>
                          <w:p w14:paraId="3911A3EA" w14:textId="77777777" w:rsidR="00DA6907" w:rsidRPr="00DA6907" w:rsidRDefault="00DA6907" w:rsidP="00DA6907">
                            <w:pPr>
                              <w:pStyle w:val="NormalWeb"/>
                              <w:bidi/>
                              <w:spacing w:before="80" w:beforeAutospacing="0" w:after="0" w:afterAutospacing="0"/>
                              <w:jc w:val="both"/>
                              <w:rPr>
                                <w:rFonts w:asciiTheme="majorBidi" w:hAnsiTheme="majorBidi" w:cstheme="majorBidi"/>
                              </w:rPr>
                            </w:pPr>
                          </w:p>
                          <w:p w14:paraId="74CA2750" w14:textId="77777777" w:rsidR="00DA6907" w:rsidRPr="00DA6907" w:rsidRDefault="00DA6907" w:rsidP="00DA6907">
                            <w:pPr>
                              <w:pStyle w:val="NormalWeb"/>
                              <w:bidi/>
                              <w:spacing w:before="80" w:beforeAutospacing="0" w:after="0" w:afterAutospacing="0"/>
                              <w:ind w:left="576" w:hanging="403"/>
                              <w:jc w:val="both"/>
                              <w:rPr>
                                <w:rFonts w:asciiTheme="majorBidi" w:hAnsiTheme="majorBidi" w:cstheme="majorBidi"/>
                              </w:rPr>
                            </w:pPr>
                            <w:r w:rsidRPr="00DA6907">
                              <w:rPr>
                                <w:rFonts w:asciiTheme="majorBidi" w:hAnsiTheme="majorBidi" w:cstheme="majorBidi"/>
                                <w:b/>
                                <w:bCs/>
                                <w:color w:val="000000" w:themeColor="text1"/>
                                <w:kern w:val="24"/>
                                <w:sz w:val="56"/>
                                <w:szCs w:val="56"/>
                              </w:rPr>
                              <w:t xml:space="preserve"> </w:t>
                            </w:r>
                            <w:r w:rsidRPr="00DA6907">
                              <w:rPr>
                                <w:rFonts w:asciiTheme="majorBidi" w:hAnsiTheme="majorBidi" w:cstheme="majorBidi"/>
                                <w:color w:val="000000" w:themeColor="text1"/>
                                <w:kern w:val="24"/>
                                <w:sz w:val="40"/>
                                <w:szCs w:val="40"/>
                                <w:rtl/>
                                <w:lang w:bidi="ar-DZ"/>
                              </w:rPr>
                              <w:t>وعليه سوف نسلط الضوء في بحثنا هذا على مختلف المفاهيم السياحية و أهمية التراث الوطني منه يمكن طرح الإشكالية التالية:</w:t>
                            </w:r>
                          </w:p>
                          <w:p w14:paraId="0A532A11" w14:textId="77777777" w:rsidR="00DA6907" w:rsidRPr="00DA6907" w:rsidRDefault="00AA5B14" w:rsidP="00DA6907">
                            <w:pPr>
                              <w:pStyle w:val="ListParagraph"/>
                              <w:numPr>
                                <w:ilvl w:val="0"/>
                                <w:numId w:val="7"/>
                              </w:numPr>
                              <w:bidi/>
                              <w:jc w:val="both"/>
                              <w:rPr>
                                <w:rFonts w:asciiTheme="majorBidi" w:eastAsia="Times New Roman" w:hAnsiTheme="majorBidi" w:cstheme="majorBidi"/>
                                <w:color w:val="4F81BD"/>
                                <w:sz w:val="27"/>
                              </w:rPr>
                            </w:pPr>
                            <w:r>
                              <w:rPr>
                                <w:rFonts w:asciiTheme="majorBidi" w:hAnsiTheme="majorBidi" w:cstheme="majorBidi" w:hint="cs"/>
                                <w:color w:val="000000" w:themeColor="text1"/>
                                <w:kern w:val="24"/>
                                <w:sz w:val="40"/>
                                <w:szCs w:val="40"/>
                                <w:rtl/>
                                <w:lang w:bidi="ar-DZ"/>
                              </w:rPr>
                              <w:t>في</w:t>
                            </w:r>
                            <w:r w:rsidR="00DA6907" w:rsidRPr="00DA6907">
                              <w:rPr>
                                <w:rFonts w:asciiTheme="majorBidi" w:hAnsiTheme="majorBidi" w:cstheme="majorBidi"/>
                                <w:color w:val="000000" w:themeColor="text1"/>
                                <w:kern w:val="24"/>
                                <w:sz w:val="40"/>
                                <w:szCs w:val="40"/>
                                <w:rtl/>
                                <w:lang w:bidi="ar-DZ"/>
                              </w:rPr>
                              <w:t>ما</w:t>
                            </w:r>
                            <w:r>
                              <w:rPr>
                                <w:rFonts w:asciiTheme="majorBidi" w:hAnsiTheme="majorBidi" w:cstheme="majorBidi" w:hint="cs"/>
                                <w:color w:val="000000" w:themeColor="text1"/>
                                <w:kern w:val="24"/>
                                <w:sz w:val="40"/>
                                <w:szCs w:val="40"/>
                                <w:rtl/>
                                <w:lang w:bidi="ar-DZ"/>
                              </w:rPr>
                              <w:t xml:space="preserve"> يتمثل </w:t>
                            </w:r>
                            <w:r w:rsidR="00DA6907" w:rsidRPr="00DA6907">
                              <w:rPr>
                                <w:rFonts w:asciiTheme="majorBidi" w:hAnsiTheme="majorBidi" w:cstheme="majorBidi"/>
                                <w:color w:val="000000" w:themeColor="text1"/>
                                <w:kern w:val="24"/>
                                <w:sz w:val="40"/>
                                <w:szCs w:val="40"/>
                                <w:rtl/>
                                <w:lang w:bidi="ar-DZ"/>
                              </w:rPr>
                              <w:t xml:space="preserve">دور التراث الوطني و مواقعه في تنمية السياحة في الجزائر؟ </w:t>
                            </w:r>
                          </w:p>
                          <w:p w14:paraId="33818759" w14:textId="77777777" w:rsidR="00DA6907" w:rsidRPr="00DA6907" w:rsidRDefault="00DA6907" w:rsidP="00DA6907">
                            <w:pPr>
                              <w:pStyle w:val="NormalWeb"/>
                              <w:bidi/>
                              <w:spacing w:before="80" w:beforeAutospacing="0" w:after="0" w:afterAutospacing="0"/>
                              <w:ind w:left="576" w:hanging="403"/>
                              <w:jc w:val="both"/>
                              <w:rPr>
                                <w:rFonts w:asciiTheme="majorBidi" w:eastAsiaTheme="minorEastAsia" w:hAnsiTheme="majorBidi" w:cstheme="majorBidi"/>
                              </w:rPr>
                            </w:pPr>
                            <w:r w:rsidRPr="00DA6907">
                              <w:rPr>
                                <w:rFonts w:asciiTheme="majorBidi" w:hAnsiTheme="majorBidi" w:cstheme="majorBidi"/>
                                <w:color w:val="000000" w:themeColor="text1"/>
                                <w:kern w:val="24"/>
                                <w:sz w:val="40"/>
                                <w:szCs w:val="40"/>
                                <w:rtl/>
                                <w:lang w:bidi="ar-DZ"/>
                              </w:rPr>
                              <w:t>و هذه الإشكالية تمكننا من طرح التساؤلات الفرعية التالية:</w:t>
                            </w:r>
                          </w:p>
                          <w:p w14:paraId="0B322B84" w14:textId="77777777" w:rsidR="00DA6907" w:rsidRPr="00DA6907" w:rsidRDefault="00DA6907" w:rsidP="00DA6907">
                            <w:pPr>
                              <w:pStyle w:val="ListParagraph"/>
                              <w:numPr>
                                <w:ilvl w:val="0"/>
                                <w:numId w:val="8"/>
                              </w:numPr>
                              <w:bidi/>
                              <w:jc w:val="both"/>
                              <w:rPr>
                                <w:rFonts w:asciiTheme="majorBidi" w:eastAsia="Times New Roman" w:hAnsiTheme="majorBidi" w:cstheme="majorBidi"/>
                                <w:color w:val="4F81BD"/>
                                <w:sz w:val="27"/>
                              </w:rPr>
                            </w:pPr>
                            <w:r w:rsidRPr="00DA6907">
                              <w:rPr>
                                <w:rFonts w:asciiTheme="majorBidi" w:hAnsiTheme="majorBidi" w:cstheme="majorBidi"/>
                                <w:color w:val="000000" w:themeColor="text1"/>
                                <w:kern w:val="24"/>
                                <w:sz w:val="40"/>
                                <w:szCs w:val="40"/>
                                <w:rtl/>
                                <w:lang w:bidi="ar-DZ"/>
                              </w:rPr>
                              <w:t>ماهي السياحة ؟</w:t>
                            </w:r>
                          </w:p>
                          <w:p w14:paraId="1EBC13B0" w14:textId="77777777" w:rsidR="00DA6907" w:rsidRPr="00DA6907" w:rsidRDefault="00DA6907" w:rsidP="00DA6907">
                            <w:pPr>
                              <w:pStyle w:val="ListParagraph"/>
                              <w:numPr>
                                <w:ilvl w:val="0"/>
                                <w:numId w:val="8"/>
                              </w:numPr>
                              <w:bidi/>
                              <w:jc w:val="both"/>
                              <w:rPr>
                                <w:rFonts w:asciiTheme="majorBidi" w:eastAsia="Times New Roman" w:hAnsiTheme="majorBidi" w:cstheme="majorBidi"/>
                                <w:color w:val="4F81BD"/>
                                <w:sz w:val="27"/>
                              </w:rPr>
                            </w:pPr>
                            <w:r w:rsidRPr="00DA6907">
                              <w:rPr>
                                <w:rFonts w:asciiTheme="majorBidi" w:hAnsiTheme="majorBidi" w:cstheme="majorBidi"/>
                                <w:color w:val="000000" w:themeColor="text1"/>
                                <w:kern w:val="24"/>
                                <w:sz w:val="40"/>
                                <w:szCs w:val="40"/>
                                <w:rtl/>
                                <w:lang w:bidi="ar-DZ"/>
                              </w:rPr>
                              <w:t>ماهو التراث ؟ وماهي عناصره ؟</w:t>
                            </w:r>
                          </w:p>
                          <w:p w14:paraId="304C0B46" w14:textId="77777777" w:rsidR="00DA6907" w:rsidRPr="00DA6907" w:rsidRDefault="00DA6907" w:rsidP="00DA6907">
                            <w:pPr>
                              <w:pStyle w:val="NormalWeb"/>
                              <w:bidi/>
                              <w:spacing w:before="80" w:beforeAutospacing="0" w:after="0" w:afterAutospacing="0"/>
                              <w:ind w:left="576" w:hanging="403"/>
                              <w:jc w:val="both"/>
                              <w:rPr>
                                <w:rFonts w:asciiTheme="majorBidi" w:eastAsiaTheme="minorEastAsia" w:hAnsiTheme="majorBidi" w:cstheme="majorBidi"/>
                              </w:rPr>
                            </w:pPr>
                            <w:r w:rsidRPr="00DA6907">
                              <w:rPr>
                                <w:rFonts w:asciiTheme="majorBidi" w:hAnsiTheme="majorBidi" w:cstheme="majorBidi"/>
                                <w:color w:val="000000" w:themeColor="text1"/>
                                <w:kern w:val="24"/>
                                <w:sz w:val="40"/>
                                <w:szCs w:val="40"/>
                                <w:rtl/>
                                <w:lang w:bidi="ar-DZ"/>
                              </w:rPr>
                              <w:t>من خلال الإشكالية المطروحة وضعنا الفرضيات التالية :</w:t>
                            </w:r>
                          </w:p>
                          <w:p w14:paraId="70594914" w14:textId="77777777" w:rsidR="00DA6907" w:rsidRPr="00DA6907" w:rsidRDefault="00DA6907" w:rsidP="00DA6907">
                            <w:pPr>
                              <w:pStyle w:val="ListParagraph"/>
                              <w:numPr>
                                <w:ilvl w:val="0"/>
                                <w:numId w:val="9"/>
                              </w:numPr>
                              <w:bidi/>
                              <w:jc w:val="both"/>
                              <w:rPr>
                                <w:rFonts w:asciiTheme="majorBidi" w:eastAsia="Times New Roman" w:hAnsiTheme="majorBidi" w:cstheme="majorBidi"/>
                                <w:color w:val="4F81BD"/>
                                <w:sz w:val="27"/>
                              </w:rPr>
                            </w:pPr>
                            <w:r w:rsidRPr="00DA6907">
                              <w:rPr>
                                <w:rFonts w:asciiTheme="majorBidi" w:hAnsiTheme="majorBidi" w:cstheme="majorBidi"/>
                                <w:color w:val="000000" w:themeColor="text1"/>
                                <w:kern w:val="24"/>
                                <w:sz w:val="40"/>
                                <w:szCs w:val="40"/>
                                <w:rtl/>
                                <w:lang w:bidi="ar-DZ"/>
                              </w:rPr>
                              <w:t>تعد السياحة صناعة متكاملة بالغة الأهمية . بالإنسان سواء كان مادي أو غير مادي.</w:t>
                            </w:r>
                          </w:p>
                          <w:p w14:paraId="2C557D80" w14:textId="77777777" w:rsidR="00DA6907" w:rsidRPr="00DA6907" w:rsidRDefault="00DA6907" w:rsidP="00DA6907">
                            <w:pPr>
                              <w:pStyle w:val="ListParagraph"/>
                              <w:numPr>
                                <w:ilvl w:val="0"/>
                                <w:numId w:val="9"/>
                              </w:numPr>
                              <w:bidi/>
                              <w:jc w:val="both"/>
                              <w:rPr>
                                <w:rFonts w:asciiTheme="majorBidi" w:eastAsia="Times New Roman" w:hAnsiTheme="majorBidi" w:cstheme="majorBidi"/>
                                <w:color w:val="4F81BD"/>
                                <w:sz w:val="27"/>
                              </w:rPr>
                            </w:pPr>
                            <w:r w:rsidRPr="00DA6907">
                              <w:rPr>
                                <w:rFonts w:asciiTheme="majorBidi" w:hAnsiTheme="majorBidi" w:cstheme="majorBidi"/>
                                <w:color w:val="000000" w:themeColor="text1"/>
                                <w:kern w:val="24"/>
                                <w:sz w:val="40"/>
                                <w:szCs w:val="40"/>
                                <w:rtl/>
                                <w:lang w:bidi="ar-DZ"/>
                              </w:rPr>
                              <w:t>التراث هو ذلك المخزون الواسع الذي يشمل جميع الجوانب المتعلقة</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id="Espace réservé du contenu 2" o:spid="_x0000_s1030" style="position:absolute;margin-left:-30.35pt;margin-top:184.3pt;width:483.1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" filled="f" stroked="f">
                <v:path arrowok="t"/>
                <o:lock v:ext="edit" grouping="t"/>
                <v:textbox>
                  <w:txbxContent>
                    <w:p w14:paraId="3911A3EA" w14:textId="77777777" w:rsidR="00DA6907" w:rsidRPr="00DA6907" w:rsidRDefault="00DA6907" w:rsidP="00DA6907">
                      <w:pPr>
                        <w:pStyle w:val="NormalWeb"/>
                        <w:bidi/>
                        <w:spacing w:before="80" w:beforeAutospacing="0" w:after="0" w:afterAutospacing="0"/>
                        <w:jc w:val="both"/>
                        <w:rPr>
                          <w:rFonts w:asciiTheme="majorBidi" w:hAnsiTheme="majorBidi" w:cstheme="majorBidi"/>
                        </w:rPr>
                      </w:pPr>
                    </w:p>
                    <w:p w14:paraId="74CA2750" w14:textId="77777777" w:rsidR="00DA6907" w:rsidRPr="00DA6907" w:rsidRDefault="00DA6907" w:rsidP="00DA6907">
                      <w:pPr>
                        <w:pStyle w:val="NormalWeb"/>
                        <w:bidi/>
                        <w:spacing w:before="80" w:beforeAutospacing="0" w:after="0" w:afterAutospacing="0"/>
                        <w:ind w:left="576" w:hanging="403"/>
                        <w:jc w:val="both"/>
                        <w:rPr>
                          <w:rFonts w:asciiTheme="majorBidi" w:hAnsiTheme="majorBidi" w:cstheme="majorBidi"/>
                        </w:rPr>
                      </w:pPr>
                      <w:r w:rsidRPr="00DA6907">
                        <w:rPr>
                          <w:rFonts w:asciiTheme="majorBidi" w:hAnsiTheme="majorBidi" w:cstheme="majorBidi"/>
                          <w:b/>
                          <w:bCs/>
                          <w:color w:val="000000" w:themeColor="text1"/>
                          <w:kern w:val="24"/>
                          <w:sz w:val="56"/>
                          <w:szCs w:val="56"/>
                        </w:rPr>
                        <w:t xml:space="preserve"> </w:t>
                      </w:r>
                      <w:r w:rsidRPr="00DA6907">
                        <w:rPr>
                          <w:rFonts w:asciiTheme="majorBidi" w:hAnsiTheme="majorBidi" w:cstheme="majorBidi"/>
                          <w:color w:val="000000" w:themeColor="text1"/>
                          <w:kern w:val="24"/>
                          <w:sz w:val="40"/>
                          <w:szCs w:val="40"/>
                          <w:rtl/>
                          <w:lang w:bidi="ar-DZ"/>
                        </w:rPr>
                        <w:t>وعليه سوف نسلط الضوء في بحثنا هذا على مختلف المفاهيم السياحية و أهمية التراث الوطني منه يمكن طرح الإشكالية التالية:</w:t>
                      </w:r>
                    </w:p>
                    <w:p w14:paraId="0A532A11" w14:textId="77777777" w:rsidR="00DA6907" w:rsidRPr="00DA6907" w:rsidRDefault="00AA5B14" w:rsidP="00DA6907">
                      <w:pPr>
                        <w:pStyle w:val="ListParagraph"/>
                        <w:numPr>
                          <w:ilvl w:val="0"/>
                          <w:numId w:val="7"/>
                        </w:numPr>
                        <w:bidi/>
                        <w:jc w:val="both"/>
                        <w:rPr>
                          <w:rFonts w:asciiTheme="majorBidi" w:eastAsia="Times New Roman" w:hAnsiTheme="majorBidi" w:cstheme="majorBidi"/>
                          <w:color w:val="4F81BD"/>
                          <w:sz w:val="27"/>
                        </w:rPr>
                      </w:pPr>
                      <w:r>
                        <w:rPr>
                          <w:rFonts w:asciiTheme="majorBidi" w:hAnsiTheme="majorBidi" w:cstheme="majorBidi" w:hint="cs"/>
                          <w:color w:val="000000" w:themeColor="text1"/>
                          <w:kern w:val="24"/>
                          <w:sz w:val="40"/>
                          <w:szCs w:val="40"/>
                          <w:rtl/>
                          <w:lang w:bidi="ar-DZ"/>
                        </w:rPr>
                        <w:t>في</w:t>
                      </w:r>
                      <w:r w:rsidR="00DA6907" w:rsidRPr="00DA6907">
                        <w:rPr>
                          <w:rFonts w:asciiTheme="majorBidi" w:hAnsiTheme="majorBidi" w:cstheme="majorBidi"/>
                          <w:color w:val="000000" w:themeColor="text1"/>
                          <w:kern w:val="24"/>
                          <w:sz w:val="40"/>
                          <w:szCs w:val="40"/>
                          <w:rtl/>
                          <w:lang w:bidi="ar-DZ"/>
                        </w:rPr>
                        <w:t>ما</w:t>
                      </w:r>
                      <w:r>
                        <w:rPr>
                          <w:rFonts w:asciiTheme="majorBidi" w:hAnsiTheme="majorBidi" w:cstheme="majorBidi" w:hint="cs"/>
                          <w:color w:val="000000" w:themeColor="text1"/>
                          <w:kern w:val="24"/>
                          <w:sz w:val="40"/>
                          <w:szCs w:val="40"/>
                          <w:rtl/>
                          <w:lang w:bidi="ar-DZ"/>
                        </w:rPr>
                        <w:t xml:space="preserve"> يتمثل </w:t>
                      </w:r>
                      <w:r w:rsidR="00DA6907" w:rsidRPr="00DA6907">
                        <w:rPr>
                          <w:rFonts w:asciiTheme="majorBidi" w:hAnsiTheme="majorBidi" w:cstheme="majorBidi"/>
                          <w:color w:val="000000" w:themeColor="text1"/>
                          <w:kern w:val="24"/>
                          <w:sz w:val="40"/>
                          <w:szCs w:val="40"/>
                          <w:rtl/>
                          <w:lang w:bidi="ar-DZ"/>
                        </w:rPr>
                        <w:t xml:space="preserve">دور التراث الوطني و مواقعه في تنمية السياحة في الجزائر؟ </w:t>
                      </w:r>
                    </w:p>
                    <w:p w14:paraId="33818759" w14:textId="77777777" w:rsidR="00DA6907" w:rsidRPr="00DA6907" w:rsidRDefault="00DA6907" w:rsidP="00DA6907">
                      <w:pPr>
                        <w:pStyle w:val="NormalWeb"/>
                        <w:bidi/>
                        <w:spacing w:before="80" w:beforeAutospacing="0" w:after="0" w:afterAutospacing="0"/>
                        <w:ind w:left="576" w:hanging="403"/>
                        <w:jc w:val="both"/>
                        <w:rPr>
                          <w:rFonts w:asciiTheme="majorBidi" w:eastAsiaTheme="minorEastAsia" w:hAnsiTheme="majorBidi" w:cstheme="majorBidi"/>
                        </w:rPr>
                      </w:pPr>
                      <w:r w:rsidRPr="00DA6907">
                        <w:rPr>
                          <w:rFonts w:asciiTheme="majorBidi" w:hAnsiTheme="majorBidi" w:cstheme="majorBidi"/>
                          <w:color w:val="000000" w:themeColor="text1"/>
                          <w:kern w:val="24"/>
                          <w:sz w:val="40"/>
                          <w:szCs w:val="40"/>
                          <w:rtl/>
                          <w:lang w:bidi="ar-DZ"/>
                        </w:rPr>
                        <w:t>و هذه الإشكالية تمكننا من طرح التساؤلات الفرعية التالية:</w:t>
                      </w:r>
                    </w:p>
                    <w:p w14:paraId="0B322B84" w14:textId="77777777" w:rsidR="00DA6907" w:rsidRPr="00DA6907" w:rsidRDefault="00DA6907" w:rsidP="00DA6907">
                      <w:pPr>
                        <w:pStyle w:val="ListParagraph"/>
                        <w:numPr>
                          <w:ilvl w:val="0"/>
                          <w:numId w:val="8"/>
                        </w:numPr>
                        <w:bidi/>
                        <w:jc w:val="both"/>
                        <w:rPr>
                          <w:rFonts w:asciiTheme="majorBidi" w:eastAsia="Times New Roman" w:hAnsiTheme="majorBidi" w:cstheme="majorBidi"/>
                          <w:color w:val="4F81BD"/>
                          <w:sz w:val="27"/>
                        </w:rPr>
                      </w:pPr>
                      <w:r w:rsidRPr="00DA6907">
                        <w:rPr>
                          <w:rFonts w:asciiTheme="majorBidi" w:hAnsiTheme="majorBidi" w:cstheme="majorBidi"/>
                          <w:color w:val="000000" w:themeColor="text1"/>
                          <w:kern w:val="24"/>
                          <w:sz w:val="40"/>
                          <w:szCs w:val="40"/>
                          <w:rtl/>
                          <w:lang w:bidi="ar-DZ"/>
                        </w:rPr>
                        <w:t>ماهي السياحة ؟</w:t>
                      </w:r>
                    </w:p>
                    <w:p w14:paraId="1EBC13B0" w14:textId="77777777" w:rsidR="00DA6907" w:rsidRPr="00DA6907" w:rsidRDefault="00DA6907" w:rsidP="00DA6907">
                      <w:pPr>
                        <w:pStyle w:val="ListParagraph"/>
                        <w:numPr>
                          <w:ilvl w:val="0"/>
                          <w:numId w:val="8"/>
                        </w:numPr>
                        <w:bidi/>
                        <w:jc w:val="both"/>
                        <w:rPr>
                          <w:rFonts w:asciiTheme="majorBidi" w:eastAsia="Times New Roman" w:hAnsiTheme="majorBidi" w:cstheme="majorBidi"/>
                          <w:color w:val="4F81BD"/>
                          <w:sz w:val="27"/>
                        </w:rPr>
                      </w:pPr>
                      <w:r w:rsidRPr="00DA6907">
                        <w:rPr>
                          <w:rFonts w:asciiTheme="majorBidi" w:hAnsiTheme="majorBidi" w:cstheme="majorBidi"/>
                          <w:color w:val="000000" w:themeColor="text1"/>
                          <w:kern w:val="24"/>
                          <w:sz w:val="40"/>
                          <w:szCs w:val="40"/>
                          <w:rtl/>
                          <w:lang w:bidi="ar-DZ"/>
                        </w:rPr>
                        <w:t>ماهو التراث ؟ وماهي عناصره ؟</w:t>
                      </w:r>
                    </w:p>
                    <w:p w14:paraId="304C0B46" w14:textId="77777777" w:rsidR="00DA6907" w:rsidRPr="00DA6907" w:rsidRDefault="00DA6907" w:rsidP="00DA6907">
                      <w:pPr>
                        <w:pStyle w:val="NormalWeb"/>
                        <w:bidi/>
                        <w:spacing w:before="80" w:beforeAutospacing="0" w:after="0" w:afterAutospacing="0"/>
                        <w:ind w:left="576" w:hanging="403"/>
                        <w:jc w:val="both"/>
                        <w:rPr>
                          <w:rFonts w:asciiTheme="majorBidi" w:eastAsiaTheme="minorEastAsia" w:hAnsiTheme="majorBidi" w:cstheme="majorBidi"/>
                        </w:rPr>
                      </w:pPr>
                      <w:r w:rsidRPr="00DA6907">
                        <w:rPr>
                          <w:rFonts w:asciiTheme="majorBidi" w:hAnsiTheme="majorBidi" w:cstheme="majorBidi"/>
                          <w:color w:val="000000" w:themeColor="text1"/>
                          <w:kern w:val="24"/>
                          <w:sz w:val="40"/>
                          <w:szCs w:val="40"/>
                          <w:rtl/>
                          <w:lang w:bidi="ar-DZ"/>
                        </w:rPr>
                        <w:t>من خلال الإشكالية المطروحة وضعنا الفرضيات التالية :</w:t>
                      </w:r>
                    </w:p>
                    <w:p w14:paraId="70594914" w14:textId="77777777" w:rsidR="00DA6907" w:rsidRPr="00DA6907" w:rsidRDefault="00DA6907" w:rsidP="00DA6907">
                      <w:pPr>
                        <w:pStyle w:val="ListParagraph"/>
                        <w:numPr>
                          <w:ilvl w:val="0"/>
                          <w:numId w:val="9"/>
                        </w:numPr>
                        <w:bidi/>
                        <w:jc w:val="both"/>
                        <w:rPr>
                          <w:rFonts w:asciiTheme="majorBidi" w:eastAsia="Times New Roman" w:hAnsiTheme="majorBidi" w:cstheme="majorBidi"/>
                          <w:color w:val="4F81BD"/>
                          <w:sz w:val="27"/>
                        </w:rPr>
                      </w:pPr>
                      <w:r w:rsidRPr="00DA6907">
                        <w:rPr>
                          <w:rFonts w:asciiTheme="majorBidi" w:hAnsiTheme="majorBidi" w:cstheme="majorBidi"/>
                          <w:color w:val="000000" w:themeColor="text1"/>
                          <w:kern w:val="24"/>
                          <w:sz w:val="40"/>
                          <w:szCs w:val="40"/>
                          <w:rtl/>
                          <w:lang w:bidi="ar-DZ"/>
                        </w:rPr>
                        <w:t>تعد السياحة صناعة متكاملة بالغة الأهمية . بالإنسان سواء كان مادي أو غير مادي.</w:t>
                      </w:r>
                    </w:p>
                    <w:p w14:paraId="2C557D80" w14:textId="77777777" w:rsidR="00DA6907" w:rsidRPr="00DA6907" w:rsidRDefault="00DA6907" w:rsidP="00DA6907">
                      <w:pPr>
                        <w:pStyle w:val="ListParagraph"/>
                        <w:numPr>
                          <w:ilvl w:val="0"/>
                          <w:numId w:val="9"/>
                        </w:numPr>
                        <w:bidi/>
                        <w:jc w:val="both"/>
                        <w:rPr>
                          <w:rFonts w:asciiTheme="majorBidi" w:eastAsia="Times New Roman" w:hAnsiTheme="majorBidi" w:cstheme="majorBidi"/>
                          <w:color w:val="4F81BD"/>
                          <w:sz w:val="27"/>
                        </w:rPr>
                      </w:pPr>
                      <w:r w:rsidRPr="00DA6907">
                        <w:rPr>
                          <w:rFonts w:asciiTheme="majorBidi" w:hAnsiTheme="majorBidi" w:cstheme="majorBidi"/>
                          <w:color w:val="000000" w:themeColor="text1"/>
                          <w:kern w:val="24"/>
                          <w:sz w:val="40"/>
                          <w:szCs w:val="40"/>
                          <w:rtl/>
                          <w:lang w:bidi="ar-DZ"/>
                        </w:rPr>
                        <w:t>التراث هو ذلك المخزون الواسع الذي يشمل جميع الجوانب المتعلقة</w:t>
                      </w:r>
                    </w:p>
                  </w:txbxContent>
                </v:textbox>
              </v:rect>
            </w:pict>
          </mc:Fallback>
        </mc:AlternateContent>
      </w:r>
      <w:r w:rsidR="000542A4" w:rsidRPr="00C27361">
        <w:rPr>
          <w:rFonts w:asciiTheme="majorBidi" w:hAnsiTheme="majorBidi" w:cstheme="majorBidi"/>
        </w:rPr>
        <w:br w:type="page"/>
      </w:r>
    </w:p>
    <w:p w14:paraId="4E62571A" w14:textId="77777777" w:rsidR="00861418" w:rsidRPr="00773EDA" w:rsidRDefault="00861418" w:rsidP="00861418">
      <w:pPr>
        <w:pStyle w:val="NormalWeb"/>
        <w:spacing w:before="0" w:beforeAutospacing="0" w:after="0" w:afterAutospacing="0"/>
        <w:jc w:val="right"/>
        <w:rPr>
          <w:sz w:val="52"/>
          <w:szCs w:val="52"/>
          <w14:props3d w14:extrusionH="0" w14:contourW="0" w14:prstMaterial="softEdge">
            <w14:bevelT w14:w="25400" w14:h="25400" w14:prst="circle"/>
          </w14:props3d>
        </w:rPr>
      </w:pPr>
      <w:r w:rsidRPr="00861418">
        <w:rPr>
          <w:rFonts w:asciiTheme="majorHAnsi" w:eastAsiaTheme="majorEastAsia" w:cstheme="majorBidi"/>
          <w:b/>
          <w:bCs/>
          <w:color w:val="000000" w:themeColor="text1"/>
          <w:kern w:val="24"/>
          <w:sz w:val="40"/>
          <w:szCs w:val="40"/>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lastRenderedPageBreak/>
        <w:t>ا</w:t>
      </w:r>
      <w:r w:rsidRPr="00773EDA">
        <w:rPr>
          <w:rFonts w:asciiTheme="majorHAnsi" w:eastAsiaTheme="majorEastAsia" w:cstheme="majorBidi"/>
          <w:b/>
          <w:bCs/>
          <w:color w:val="000000" w:themeColor="text1"/>
          <w:kern w:val="24"/>
          <w:sz w:val="52"/>
          <w:szCs w:val="52"/>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لمبحث الأول : مدخل إلى السياحة</w:t>
      </w:r>
    </w:p>
    <w:p w14:paraId="2DB4575D" w14:textId="77777777" w:rsidR="00861418" w:rsidRPr="00773EDA" w:rsidRDefault="00861418" w:rsidP="00861418">
      <w:pPr>
        <w:pStyle w:val="NormalWeb"/>
        <w:spacing w:before="0" w:beforeAutospacing="0" w:after="0" w:afterAutospacing="0"/>
        <w:jc w:val="right"/>
        <w:rPr>
          <w:rFonts w:asciiTheme="majorBidi" w:hAnsiTheme="majorBidi" w:cstheme="majorBidi"/>
          <w:b/>
          <w:bCs/>
          <w:color w:val="000000" w:themeColor="text1"/>
          <w:sz w:val="40"/>
          <w:szCs w:val="40"/>
          <w14:textOutline w14:w="9525" w14:cap="rnd" w14:cmpd="sng" w14:algn="ctr">
            <w14:solidFill>
              <w14:schemeClr w14:val="tx1"/>
            </w14:solidFill>
            <w14:prstDash w14:val="solid"/>
            <w14:bevel/>
          </w14:textOutline>
          <w14:props3d w14:extrusionH="0" w14:contourW="0" w14:prstMaterial="softEdge">
            <w14:bevelT w14:w="25400" w14:h="25400" w14:prst="circle"/>
          </w14:props3d>
        </w:rPr>
      </w:pPr>
      <w:r w:rsidRPr="00773EDA">
        <w:rPr>
          <w:rFonts w:asciiTheme="majorBidi" w:eastAsia="+mn-ea" w:hAnsiTheme="majorBidi" w:cstheme="majorBidi"/>
          <w:b/>
          <w:bCs/>
          <w:color w:val="000000"/>
          <w:kern w:val="24"/>
          <w:sz w:val="40"/>
          <w:szCs w:val="40"/>
          <w:rtl/>
          <w:lang w:bidi="ar-DZ"/>
        </w:rPr>
        <w:t>المطلب1: مفاهيم عامة حول السياحة</w:t>
      </w:r>
    </w:p>
    <w:p w14:paraId="7A88593B" w14:textId="77777777" w:rsidR="003412D1" w:rsidRPr="00C337BB" w:rsidRDefault="003412D1" w:rsidP="00A87C06">
      <w:pPr>
        <w:spacing w:after="0"/>
        <w:rPr>
          <w:rFonts w:asciiTheme="majorBidi" w:hAnsiTheme="majorBidi" w:cstheme="majorBidi"/>
          <w:sz w:val="40"/>
          <w:szCs w:val="40"/>
        </w:rPr>
      </w:pPr>
    </w:p>
    <w:p w14:paraId="5BD43374" w14:textId="77777777" w:rsidR="00861418" w:rsidRPr="00C337BB" w:rsidRDefault="00861418" w:rsidP="00A87C06">
      <w:pPr>
        <w:pStyle w:val="NormalWeb"/>
        <w:spacing w:before="0" w:beforeAutospacing="0" w:after="0" w:afterAutospacing="0"/>
        <w:ind w:right="101"/>
        <w:jc w:val="right"/>
        <w:rPr>
          <w:rFonts w:asciiTheme="majorBidi" w:hAnsiTheme="majorBidi" w:cstheme="majorBidi"/>
          <w:sz w:val="40"/>
          <w:szCs w:val="40"/>
        </w:rPr>
      </w:pPr>
      <w:r w:rsidRPr="00C337BB">
        <w:rPr>
          <w:rFonts w:asciiTheme="majorBidi" w:eastAsia="+mn-ea" w:hAnsiTheme="majorBidi" w:cstheme="majorBidi"/>
          <w:color w:val="000000"/>
          <w:kern w:val="24"/>
          <w:sz w:val="40"/>
          <w:szCs w:val="40"/>
          <w:u w:val="single"/>
          <w:rtl/>
          <w:lang w:bidi="ar-DZ"/>
        </w:rPr>
        <w:t xml:space="preserve">السياحة: </w:t>
      </w:r>
      <w:r w:rsidRPr="00C337BB">
        <w:rPr>
          <w:rFonts w:asciiTheme="majorBidi" w:eastAsia="+mn-ea" w:hAnsiTheme="majorBidi" w:cstheme="majorBidi"/>
          <w:color w:val="000000"/>
          <w:kern w:val="24"/>
          <w:sz w:val="40"/>
          <w:szCs w:val="40"/>
          <w:rtl/>
          <w:lang w:bidi="ar-DZ"/>
        </w:rPr>
        <w:t xml:space="preserve">هي نشاط ذهني وجسدي يمارسه الفرد للتًرفيه و الترويح عن نفسه وهو نابع من خلال تحقيق رغبته الكامنة التي تدفعه إلى السعي لاكتشاف كل </w:t>
      </w:r>
    </w:p>
    <w:p w14:paraId="76C6CF1D" w14:textId="38DD24C5" w:rsidR="00861418" w:rsidRPr="00C337BB" w:rsidRDefault="00861418" w:rsidP="00A87C06">
      <w:pPr>
        <w:pStyle w:val="NormalWeb"/>
        <w:bidi/>
        <w:spacing w:before="0" w:beforeAutospacing="0" w:after="0" w:afterAutospacing="0"/>
        <w:ind w:right="101"/>
        <w:rPr>
          <w:rFonts w:asciiTheme="majorBidi" w:eastAsia="+mn-ea" w:hAnsiTheme="majorBidi" w:cstheme="majorBidi"/>
          <w:color w:val="000000"/>
          <w:kern w:val="24"/>
          <w:sz w:val="40"/>
          <w:szCs w:val="40"/>
          <w:rtl/>
          <w:lang w:bidi="ar-DZ"/>
        </w:rPr>
      </w:pPr>
      <w:r w:rsidRPr="00C337BB">
        <w:rPr>
          <w:rFonts w:asciiTheme="majorBidi" w:eastAsia="+mn-ea" w:hAnsiTheme="majorBidi" w:cstheme="majorBidi"/>
          <w:color w:val="000000"/>
          <w:kern w:val="24"/>
          <w:sz w:val="40"/>
          <w:szCs w:val="40"/>
          <w:rtl/>
          <w:lang w:bidi="ar-DZ"/>
        </w:rPr>
        <w:t>ماهو جديد في البلدان الأخرى.</w:t>
      </w:r>
      <w:r w:rsidR="005F7F5A" w:rsidRPr="00C337BB">
        <w:rPr>
          <w:rStyle w:val="FootnoteReference"/>
          <w:rFonts w:asciiTheme="majorBidi" w:eastAsia="+mn-ea" w:hAnsiTheme="majorBidi" w:cstheme="majorBidi"/>
          <w:color w:val="000000"/>
          <w:kern w:val="24"/>
          <w:sz w:val="40"/>
          <w:szCs w:val="40"/>
          <w:rtl/>
          <w:lang w:bidi="ar-DZ"/>
        </w:rPr>
        <w:footnoteReference w:id="2"/>
      </w:r>
    </w:p>
    <w:p w14:paraId="440493E8" w14:textId="77777777" w:rsidR="00A87C06" w:rsidRPr="00C337BB" w:rsidRDefault="00A87C06" w:rsidP="00A87C06">
      <w:pPr>
        <w:pStyle w:val="NormalWeb"/>
        <w:bidi/>
        <w:spacing w:before="0" w:beforeAutospacing="0" w:after="0" w:afterAutospacing="0"/>
        <w:ind w:right="101"/>
        <w:rPr>
          <w:rFonts w:asciiTheme="majorBidi" w:hAnsiTheme="majorBidi" w:cstheme="majorBidi"/>
          <w:sz w:val="40"/>
          <w:szCs w:val="40"/>
        </w:rPr>
      </w:pPr>
    </w:p>
    <w:p w14:paraId="7EAAF53B" w14:textId="77777777" w:rsidR="00861418" w:rsidRPr="00C337BB" w:rsidRDefault="00861418" w:rsidP="00A87C06">
      <w:pPr>
        <w:pStyle w:val="NormalWeb"/>
        <w:spacing w:before="0" w:beforeAutospacing="0" w:after="0" w:afterAutospacing="0"/>
        <w:ind w:right="101"/>
        <w:jc w:val="right"/>
        <w:rPr>
          <w:rFonts w:asciiTheme="majorBidi" w:eastAsia="+mn-ea" w:hAnsiTheme="majorBidi" w:cstheme="majorBidi"/>
          <w:color w:val="000000"/>
          <w:kern w:val="24"/>
          <w:sz w:val="40"/>
          <w:szCs w:val="40"/>
          <w:rtl/>
          <w:lang w:bidi="ar-DZ"/>
        </w:rPr>
      </w:pPr>
      <w:r w:rsidRPr="00C337BB">
        <w:rPr>
          <w:rFonts w:asciiTheme="majorBidi" w:eastAsia="+mn-ea" w:hAnsiTheme="majorBidi" w:cstheme="majorBidi"/>
          <w:color w:val="000000"/>
          <w:kern w:val="24"/>
          <w:sz w:val="40"/>
          <w:szCs w:val="40"/>
          <w:u w:val="single"/>
          <w:rtl/>
          <w:lang w:bidi="ar-DZ"/>
        </w:rPr>
        <w:t xml:space="preserve">تعريف السائح: </w:t>
      </w:r>
      <w:r w:rsidRPr="00C337BB">
        <w:rPr>
          <w:rFonts w:asciiTheme="majorBidi" w:eastAsia="+mn-ea" w:hAnsiTheme="majorBidi" w:cstheme="majorBidi"/>
          <w:color w:val="000000"/>
          <w:kern w:val="24"/>
          <w:sz w:val="40"/>
          <w:szCs w:val="40"/>
          <w:rtl/>
          <w:lang w:bidi="ar-DZ"/>
        </w:rPr>
        <w:t>هو الزائر المؤقت لبلد ما يزوره على الأقل 24 ساعة ووقائع زيارته تشمل الترفيه والراحة،الصحة، الدراسة الديانة، الرياضة ومن أجل القيام بزيارة الأقارب، حضور  المؤتمرات وندوات علمية وثقافية وسياسية.</w:t>
      </w:r>
    </w:p>
    <w:p w14:paraId="7F8EE359" w14:textId="77777777" w:rsidR="00861418" w:rsidRPr="00C337BB" w:rsidRDefault="00861418" w:rsidP="00A87C06">
      <w:pPr>
        <w:pStyle w:val="NormalWeb"/>
        <w:spacing w:before="0" w:beforeAutospacing="0" w:after="0" w:afterAutospacing="0"/>
        <w:ind w:right="101"/>
        <w:jc w:val="right"/>
        <w:rPr>
          <w:rFonts w:asciiTheme="majorBidi" w:eastAsia="+mn-ea" w:hAnsiTheme="majorBidi" w:cstheme="majorBidi"/>
          <w:color w:val="000000"/>
          <w:kern w:val="24"/>
          <w:sz w:val="40"/>
          <w:szCs w:val="40"/>
          <w:rtl/>
          <w:lang w:bidi="ar-DZ"/>
        </w:rPr>
      </w:pPr>
      <w:r w:rsidRPr="00C337BB">
        <w:rPr>
          <w:rFonts w:asciiTheme="majorBidi" w:eastAsia="+mn-ea" w:hAnsiTheme="majorBidi" w:cstheme="majorBidi"/>
          <w:color w:val="000000"/>
          <w:kern w:val="24"/>
          <w:sz w:val="40"/>
          <w:szCs w:val="40"/>
          <w:rtl/>
          <w:lang w:bidi="ar-DZ"/>
        </w:rPr>
        <w:t xml:space="preserve">و تكمن أهمية السياحة في : </w:t>
      </w:r>
    </w:p>
    <w:p w14:paraId="27B4C465" w14:textId="77777777" w:rsidR="00A87C06" w:rsidRPr="00A87C06" w:rsidRDefault="00A87C06" w:rsidP="00A87C06">
      <w:pPr>
        <w:pStyle w:val="NormalWeb"/>
        <w:spacing w:before="0" w:beforeAutospacing="0" w:after="0" w:afterAutospacing="0"/>
        <w:ind w:right="101"/>
        <w:jc w:val="right"/>
        <w:rPr>
          <w:rFonts w:asciiTheme="majorBidi" w:eastAsia="+mn-ea" w:hAnsiTheme="majorBidi" w:cstheme="majorBidi"/>
          <w:color w:val="000000"/>
          <w:kern w:val="24"/>
          <w:sz w:val="40"/>
          <w:szCs w:val="40"/>
          <w:rtl/>
          <w:lang w:bidi="ar-DZ"/>
        </w:rPr>
      </w:pPr>
    </w:p>
    <w:p w14:paraId="5CDF224B" w14:textId="77777777" w:rsidR="00861418" w:rsidRPr="00A87C06" w:rsidRDefault="00861418" w:rsidP="00A87C06">
      <w:pPr>
        <w:pStyle w:val="NormalWeb"/>
        <w:numPr>
          <w:ilvl w:val="0"/>
          <w:numId w:val="16"/>
        </w:numPr>
        <w:bidi/>
        <w:spacing w:before="0" w:beforeAutospacing="0" w:after="0" w:afterAutospacing="0"/>
        <w:ind w:right="101"/>
        <w:rPr>
          <w:rFonts w:asciiTheme="majorBidi" w:hAnsiTheme="majorBidi" w:cstheme="majorBidi"/>
          <w:sz w:val="40"/>
          <w:szCs w:val="40"/>
        </w:rPr>
      </w:pPr>
      <w:r w:rsidRPr="00A87C06">
        <w:rPr>
          <w:rFonts w:asciiTheme="majorBidi" w:eastAsia="+mn-ea" w:hAnsiTheme="majorBidi" w:cstheme="majorBidi"/>
          <w:color w:val="000000"/>
          <w:kern w:val="24"/>
          <w:sz w:val="40"/>
          <w:szCs w:val="40"/>
          <w:rtl/>
          <w:lang w:bidi="ar-DZ"/>
        </w:rPr>
        <w:t>النهوض بالمناطق الجغرافية و تحقيق الهجرة نحوها .</w:t>
      </w:r>
    </w:p>
    <w:p w14:paraId="77337BA6" w14:textId="77777777" w:rsidR="00861418" w:rsidRPr="00A87C06" w:rsidRDefault="00861418" w:rsidP="00A87C06">
      <w:pPr>
        <w:pStyle w:val="NormalWeb"/>
        <w:numPr>
          <w:ilvl w:val="0"/>
          <w:numId w:val="16"/>
        </w:numPr>
        <w:bidi/>
        <w:spacing w:before="0" w:beforeAutospacing="0" w:after="0" w:afterAutospacing="0"/>
        <w:ind w:right="101"/>
        <w:rPr>
          <w:rFonts w:asciiTheme="majorBidi" w:hAnsiTheme="majorBidi" w:cstheme="majorBidi"/>
          <w:sz w:val="40"/>
          <w:szCs w:val="40"/>
        </w:rPr>
      </w:pPr>
      <w:r w:rsidRPr="00A87C06">
        <w:rPr>
          <w:rFonts w:asciiTheme="majorBidi" w:eastAsia="+mn-ea" w:hAnsiTheme="majorBidi" w:cstheme="majorBidi"/>
          <w:color w:val="000000"/>
          <w:kern w:val="24"/>
          <w:sz w:val="40"/>
          <w:szCs w:val="40"/>
          <w:rtl/>
          <w:lang w:bidi="ar-DZ"/>
        </w:rPr>
        <w:t>توفير مناصب العمل و تحسين المستوى المعيشي.</w:t>
      </w:r>
    </w:p>
    <w:p w14:paraId="0D1B786F" w14:textId="77777777" w:rsidR="00861418" w:rsidRPr="00A87C06" w:rsidRDefault="00861418" w:rsidP="00A87C06">
      <w:pPr>
        <w:pStyle w:val="ListParagraph"/>
        <w:numPr>
          <w:ilvl w:val="0"/>
          <w:numId w:val="16"/>
        </w:numPr>
        <w:bidi/>
        <w:rPr>
          <w:rFonts w:asciiTheme="majorBidi" w:eastAsia="Times New Roman" w:hAnsiTheme="majorBidi" w:cstheme="majorBidi"/>
          <w:color w:val="94B6D2"/>
          <w:sz w:val="40"/>
          <w:szCs w:val="40"/>
        </w:rPr>
      </w:pPr>
      <w:r w:rsidRPr="00A87C06">
        <w:rPr>
          <w:rFonts w:asciiTheme="majorBidi" w:eastAsia="+mn-ea" w:hAnsiTheme="majorBidi" w:cstheme="majorBidi"/>
          <w:color w:val="000000"/>
          <w:kern w:val="24"/>
          <w:sz w:val="40"/>
          <w:szCs w:val="40"/>
          <w:rtl/>
          <w:lang w:bidi="ar-DZ"/>
        </w:rPr>
        <w:t>تكثيف العالقات الاجتماعية ما بين الأفراد والجماعات.</w:t>
      </w:r>
    </w:p>
    <w:p w14:paraId="71E7E7CE" w14:textId="77777777" w:rsidR="00861418" w:rsidRPr="00A87C06" w:rsidRDefault="00861418" w:rsidP="00A87C06">
      <w:pPr>
        <w:pStyle w:val="ListParagraph"/>
        <w:numPr>
          <w:ilvl w:val="0"/>
          <w:numId w:val="14"/>
        </w:numPr>
        <w:bidi/>
        <w:rPr>
          <w:rFonts w:asciiTheme="majorBidi" w:eastAsia="Times New Roman" w:hAnsiTheme="majorBidi" w:cstheme="majorBidi"/>
          <w:color w:val="94B6D2"/>
          <w:sz w:val="40"/>
          <w:szCs w:val="40"/>
        </w:rPr>
      </w:pPr>
      <w:r w:rsidRPr="00A87C06">
        <w:rPr>
          <w:rFonts w:asciiTheme="majorBidi" w:eastAsia="+mn-ea" w:hAnsiTheme="majorBidi" w:cstheme="majorBidi"/>
          <w:color w:val="000000"/>
          <w:kern w:val="24"/>
          <w:sz w:val="40"/>
          <w:szCs w:val="40"/>
          <w:rtl/>
          <w:lang w:bidi="ar-DZ"/>
        </w:rPr>
        <w:t>تطوير وسائل الاتصال (هاتف، إنترنت...).</w:t>
      </w:r>
    </w:p>
    <w:p w14:paraId="68B4AD7D" w14:textId="77777777" w:rsidR="00861418" w:rsidRPr="00A87C06" w:rsidRDefault="00861418" w:rsidP="00A87C06">
      <w:pPr>
        <w:pStyle w:val="ListParagraph"/>
        <w:numPr>
          <w:ilvl w:val="0"/>
          <w:numId w:val="14"/>
        </w:numPr>
        <w:bidi/>
        <w:rPr>
          <w:rFonts w:asciiTheme="majorBidi" w:eastAsia="Times New Roman" w:hAnsiTheme="majorBidi" w:cstheme="majorBidi"/>
          <w:color w:val="94B6D2"/>
          <w:sz w:val="40"/>
          <w:szCs w:val="40"/>
        </w:rPr>
      </w:pPr>
      <w:r w:rsidRPr="00A87C06">
        <w:rPr>
          <w:rFonts w:asciiTheme="majorBidi" w:eastAsia="+mn-ea" w:hAnsiTheme="majorBidi" w:cstheme="majorBidi"/>
          <w:color w:val="000000"/>
          <w:kern w:val="24"/>
          <w:sz w:val="40"/>
          <w:szCs w:val="40"/>
          <w:rtl/>
          <w:lang w:bidi="ar-DZ"/>
        </w:rPr>
        <w:t>تفعيل دور الجمعيات المحلية وزيادة مساهمتها في حماية التراث الطبيعي، الاجتماعي والثقافي...</w:t>
      </w:r>
    </w:p>
    <w:p w14:paraId="76708493" w14:textId="77777777" w:rsidR="00861418" w:rsidRPr="00A87C06" w:rsidRDefault="00A87C06" w:rsidP="00A87C06">
      <w:pPr>
        <w:pStyle w:val="ListParagraph"/>
        <w:numPr>
          <w:ilvl w:val="0"/>
          <w:numId w:val="14"/>
        </w:numPr>
        <w:bidi/>
        <w:spacing w:line="360" w:lineRule="auto"/>
        <w:rPr>
          <w:rFonts w:asciiTheme="majorBidi" w:eastAsia="Times New Roman" w:hAnsiTheme="majorBidi" w:cstheme="majorBidi"/>
          <w:color w:val="94B6D2"/>
          <w:sz w:val="40"/>
          <w:szCs w:val="40"/>
        </w:rPr>
      </w:pPr>
      <w:r w:rsidRPr="00A87C06">
        <w:rPr>
          <w:rFonts w:asciiTheme="majorBidi" w:eastAsia="+mn-ea" w:hAnsiTheme="majorBidi" w:cstheme="majorBidi" w:hint="cs"/>
          <w:color w:val="000000"/>
          <w:kern w:val="24"/>
          <w:sz w:val="40"/>
          <w:szCs w:val="40"/>
          <w:rtl/>
          <w:lang w:bidi="ar-DZ"/>
        </w:rPr>
        <w:t>-</w:t>
      </w:r>
      <w:r w:rsidR="00861418" w:rsidRPr="00A87C06">
        <w:rPr>
          <w:rFonts w:asciiTheme="majorBidi" w:eastAsia="+mn-ea" w:hAnsiTheme="majorBidi" w:cstheme="majorBidi"/>
          <w:color w:val="000000"/>
          <w:kern w:val="24"/>
          <w:sz w:val="40"/>
          <w:szCs w:val="40"/>
          <w:rtl/>
          <w:lang w:bidi="ar-DZ"/>
        </w:rPr>
        <w:t>الاهتمام أكثر بالموارد الطبيعية وضمان صيانتها بشكل مستمر.</w:t>
      </w:r>
    </w:p>
    <w:p w14:paraId="559AF862" w14:textId="77777777" w:rsidR="00DA6907" w:rsidRPr="00A87C06" w:rsidRDefault="00861418" w:rsidP="00A87C06">
      <w:pPr>
        <w:pStyle w:val="ListParagraph"/>
        <w:numPr>
          <w:ilvl w:val="0"/>
          <w:numId w:val="14"/>
        </w:numPr>
        <w:bidi/>
        <w:spacing w:line="360" w:lineRule="auto"/>
        <w:rPr>
          <w:rFonts w:asciiTheme="majorBidi" w:eastAsia="Times New Roman" w:hAnsiTheme="majorBidi" w:cstheme="majorBidi"/>
          <w:color w:val="94B6D2"/>
          <w:sz w:val="40"/>
          <w:szCs w:val="40"/>
        </w:rPr>
      </w:pPr>
      <w:r w:rsidRPr="00A87C06">
        <w:rPr>
          <w:rFonts w:asciiTheme="majorBidi" w:eastAsia="+mn-ea" w:hAnsiTheme="majorBidi" w:cstheme="majorBidi"/>
          <w:color w:val="000000"/>
          <w:kern w:val="24"/>
          <w:sz w:val="40"/>
          <w:szCs w:val="40"/>
          <w:rtl/>
          <w:lang w:bidi="ar-DZ"/>
        </w:rPr>
        <w:t>الحفاظ على التراث باعتباره مصدرا للجذب السياحي وتوليد مدا خيل.</w:t>
      </w:r>
    </w:p>
    <w:p w14:paraId="3537A08B" w14:textId="77777777" w:rsidR="00DA6907" w:rsidRPr="00C27361" w:rsidRDefault="00DA6907" w:rsidP="00A87C06">
      <w:pPr>
        <w:rPr>
          <w:rFonts w:asciiTheme="majorBidi" w:hAnsiTheme="majorBidi" w:cstheme="majorBidi"/>
        </w:rPr>
      </w:pPr>
      <w:r w:rsidRPr="00C27361">
        <w:rPr>
          <w:rFonts w:asciiTheme="majorBidi" w:hAnsiTheme="majorBidi" w:cstheme="majorBidi"/>
        </w:rPr>
        <w:br w:type="page"/>
      </w:r>
    </w:p>
    <w:p w14:paraId="3216BF47" w14:textId="77777777" w:rsidR="00A87C06" w:rsidRPr="00A87C06" w:rsidRDefault="00A87C06" w:rsidP="00A87C06">
      <w:pPr>
        <w:pStyle w:val="NormalWeb"/>
        <w:spacing w:before="0" w:beforeAutospacing="0" w:after="0" w:afterAutospacing="0"/>
        <w:jc w:val="right"/>
        <w:rPr>
          <w:b/>
          <w:bCs/>
          <w:color w:val="000000" w:themeColor="text1"/>
          <w:sz w:val="40"/>
          <w:szCs w:val="40"/>
          <w14:props3d w14:extrusionH="0" w14:contourW="0" w14:prstMaterial="softEdge">
            <w14:bevelT w14:w="25400" w14:h="25400" w14:prst="circle"/>
          </w14:props3d>
        </w:rPr>
      </w:pPr>
      <w:r w:rsidRPr="00A87C06">
        <w:rPr>
          <w:rFonts w:ascii="Lucida Sans Unicode" w:eastAsia="+mj-ea" w:hAnsi="Arial" w:cs="Arial" w:hint="cs"/>
          <w:b/>
          <w:bCs/>
          <w:color w:val="000000" w:themeColor="text1"/>
          <w:kern w:val="24"/>
          <w:sz w:val="40"/>
          <w:szCs w:val="40"/>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lastRenderedPageBreak/>
        <w:t>المطلب الثاني : دوافع السياحة</w:t>
      </w:r>
    </w:p>
    <w:p w14:paraId="2DB4C4E9" w14:textId="77777777" w:rsidR="00DA6907" w:rsidRPr="00C27361" w:rsidRDefault="00DA6907" w:rsidP="00F17210">
      <w:pPr>
        <w:ind w:right="-283"/>
        <w:jc w:val="right"/>
        <w:rPr>
          <w:rFonts w:asciiTheme="majorBidi" w:hAnsiTheme="majorBidi" w:cstheme="majorBidi"/>
        </w:rPr>
      </w:pPr>
    </w:p>
    <w:p w14:paraId="0AF2E861" w14:textId="77777777" w:rsidR="00A87C06" w:rsidRPr="00A87C06" w:rsidRDefault="008A47E2" w:rsidP="00F17210">
      <w:pPr>
        <w:pStyle w:val="NormalWeb"/>
        <w:bidi/>
        <w:spacing w:before="0" w:beforeAutospacing="0" w:after="0" w:afterAutospacing="0" w:line="360" w:lineRule="auto"/>
        <w:ind w:left="579" w:right="-283" w:hanging="403"/>
        <w:rPr>
          <w:rFonts w:asciiTheme="majorBidi" w:hAnsiTheme="majorBidi" w:cstheme="majorBidi"/>
          <w:sz w:val="40"/>
          <w:szCs w:val="40"/>
        </w:rPr>
      </w:pPr>
      <w:r w:rsidRPr="00C27361">
        <w:rPr>
          <w:rFonts w:asciiTheme="majorBidi" w:hAnsiTheme="majorBidi" w:cstheme="majorBidi"/>
          <w:noProof/>
        </w:rPr>
        <w:t xml:space="preserve"> </w:t>
      </w:r>
      <w:r w:rsidR="00A87C06" w:rsidRPr="00A87C06">
        <w:rPr>
          <w:rFonts w:asciiTheme="majorBidi" w:eastAsia="+mn-ea" w:hAnsiTheme="majorBidi" w:cstheme="majorBidi"/>
          <w:color w:val="000000"/>
          <w:kern w:val="24"/>
          <w:sz w:val="40"/>
          <w:szCs w:val="40"/>
          <w:rtl/>
          <w:lang w:bidi="ar-DZ"/>
        </w:rPr>
        <w:t>للسياحة عدة دوافع يمكن إيجازها فيما يأتي:</w:t>
      </w:r>
    </w:p>
    <w:p w14:paraId="23C97A87" w14:textId="0C4580A5" w:rsidR="00A87C06" w:rsidRPr="00A87C06" w:rsidRDefault="00A87C06" w:rsidP="00F17210">
      <w:pPr>
        <w:pStyle w:val="NormalWeb"/>
        <w:bidi/>
        <w:spacing w:before="0" w:beforeAutospacing="0" w:after="0" w:afterAutospacing="0" w:line="360" w:lineRule="auto"/>
        <w:ind w:left="579" w:right="-283" w:hanging="403"/>
        <w:rPr>
          <w:rFonts w:asciiTheme="majorBidi" w:hAnsiTheme="majorBidi" w:cstheme="majorBidi"/>
          <w:sz w:val="40"/>
          <w:szCs w:val="40"/>
        </w:rPr>
      </w:pPr>
      <w:r w:rsidRPr="00A87C06">
        <w:rPr>
          <w:rFonts w:asciiTheme="majorBidi" w:eastAsia="+mn-ea" w:hAnsiTheme="majorBidi" w:cstheme="majorBidi"/>
          <w:b/>
          <w:bCs/>
          <w:color w:val="000000"/>
          <w:kern w:val="24"/>
          <w:sz w:val="40"/>
          <w:szCs w:val="40"/>
          <w:rtl/>
          <w:lang w:bidi="ar-DZ"/>
        </w:rPr>
        <w:t xml:space="preserve">دوافع دينية: </w:t>
      </w:r>
      <w:r w:rsidRPr="00A87C06">
        <w:rPr>
          <w:rFonts w:asciiTheme="majorBidi" w:eastAsia="+mn-ea" w:hAnsiTheme="majorBidi" w:cstheme="majorBidi"/>
          <w:color w:val="000000"/>
          <w:kern w:val="24"/>
          <w:sz w:val="40"/>
          <w:szCs w:val="40"/>
          <w:rtl/>
          <w:lang w:bidi="ar-DZ"/>
        </w:rPr>
        <w:t>تتلخص هذه الدوافع في زيارة مختلف المناطق والأماكن الدينية والمقدسة لتحقيق مساعي ومتطلبات نفسية وروحية.</w:t>
      </w:r>
    </w:p>
    <w:p w14:paraId="036E43BF" w14:textId="77777777" w:rsidR="00A87C06" w:rsidRPr="00A87C06" w:rsidRDefault="00A87C06" w:rsidP="00F17210">
      <w:pPr>
        <w:pStyle w:val="NormalWeb"/>
        <w:bidi/>
        <w:spacing w:before="0" w:beforeAutospacing="0" w:after="0" w:afterAutospacing="0" w:line="360" w:lineRule="auto"/>
        <w:ind w:left="579" w:right="-283" w:hanging="403"/>
        <w:rPr>
          <w:rFonts w:asciiTheme="majorBidi" w:hAnsiTheme="majorBidi" w:cstheme="majorBidi"/>
          <w:sz w:val="40"/>
          <w:szCs w:val="40"/>
        </w:rPr>
      </w:pPr>
      <w:r w:rsidRPr="00A87C06">
        <w:rPr>
          <w:rFonts w:asciiTheme="majorBidi" w:eastAsia="+mn-ea" w:hAnsiTheme="majorBidi" w:cstheme="majorBidi"/>
          <w:b/>
          <w:bCs/>
          <w:color w:val="000000"/>
          <w:kern w:val="24"/>
          <w:sz w:val="40"/>
          <w:szCs w:val="40"/>
          <w:rtl/>
          <w:lang w:bidi="ar-DZ"/>
        </w:rPr>
        <w:t xml:space="preserve">دوافع تاريخية وثقافية وتعليمية: </w:t>
      </w:r>
      <w:r w:rsidRPr="00A87C06">
        <w:rPr>
          <w:rFonts w:asciiTheme="majorBidi" w:eastAsia="+mn-ea" w:hAnsiTheme="majorBidi" w:cstheme="majorBidi"/>
          <w:color w:val="000000"/>
          <w:kern w:val="24"/>
          <w:sz w:val="40"/>
          <w:szCs w:val="40"/>
          <w:rtl/>
          <w:lang w:bidi="ar-DZ"/>
        </w:rPr>
        <w:t>الهدف من هذه الدوافع هوا لرغبة الشديدة في الاستطلاع على نمط حياة الشعوب وكذا اكتشاف كل ما هو جديد وله علاقة بالحضارات القديمة.</w:t>
      </w:r>
    </w:p>
    <w:p w14:paraId="38299A6E" w14:textId="77777777" w:rsidR="00A87C06" w:rsidRPr="00A87C06" w:rsidRDefault="00A87C06" w:rsidP="00F17210">
      <w:pPr>
        <w:pStyle w:val="NormalWeb"/>
        <w:bidi/>
        <w:spacing w:before="0" w:beforeAutospacing="0" w:after="0" w:afterAutospacing="0" w:line="360" w:lineRule="auto"/>
        <w:ind w:left="579" w:right="-283" w:hanging="403"/>
        <w:rPr>
          <w:rFonts w:asciiTheme="majorBidi" w:hAnsiTheme="majorBidi" w:cstheme="majorBidi"/>
          <w:sz w:val="40"/>
          <w:szCs w:val="40"/>
        </w:rPr>
      </w:pPr>
      <w:r w:rsidRPr="00A87C06">
        <w:rPr>
          <w:rFonts w:asciiTheme="majorBidi" w:eastAsia="+mn-ea" w:hAnsiTheme="majorBidi" w:cstheme="majorBidi"/>
          <w:b/>
          <w:bCs/>
          <w:color w:val="000000"/>
          <w:kern w:val="24"/>
          <w:sz w:val="40"/>
          <w:szCs w:val="40"/>
          <w:rtl/>
          <w:lang w:bidi="ar-DZ"/>
        </w:rPr>
        <w:t xml:space="preserve">دوافع الراحة والاستجمام: </w:t>
      </w:r>
      <w:r w:rsidRPr="00A87C06">
        <w:rPr>
          <w:rFonts w:asciiTheme="majorBidi" w:eastAsia="+mn-ea" w:hAnsiTheme="majorBidi" w:cstheme="majorBidi"/>
          <w:color w:val="000000"/>
          <w:kern w:val="24"/>
          <w:sz w:val="40"/>
          <w:szCs w:val="40"/>
          <w:rtl/>
          <w:lang w:bidi="ar-DZ"/>
        </w:rPr>
        <w:t>تهدف إلى التًرويح عن النفس في أوقات الفراغ وتغيير جو الروتين من خلال زيارة شواطئ البحار وبعض المناطق الهادئة.</w:t>
      </w:r>
    </w:p>
    <w:p w14:paraId="2F162F99" w14:textId="77777777" w:rsidR="00A87C06" w:rsidRPr="00A87C06" w:rsidRDefault="00A87C06" w:rsidP="00F17210">
      <w:pPr>
        <w:pStyle w:val="NormalWeb"/>
        <w:bidi/>
        <w:spacing w:before="0" w:beforeAutospacing="0" w:after="0" w:afterAutospacing="0" w:line="360" w:lineRule="auto"/>
        <w:ind w:left="579" w:right="-283" w:hanging="403"/>
        <w:rPr>
          <w:rFonts w:asciiTheme="majorBidi" w:hAnsiTheme="majorBidi" w:cstheme="majorBidi"/>
          <w:sz w:val="40"/>
          <w:szCs w:val="40"/>
        </w:rPr>
      </w:pPr>
      <w:r w:rsidRPr="00A87C06">
        <w:rPr>
          <w:rFonts w:asciiTheme="majorBidi" w:eastAsia="+mn-ea" w:hAnsiTheme="majorBidi" w:cstheme="majorBidi"/>
          <w:b/>
          <w:bCs/>
          <w:color w:val="000000"/>
          <w:kern w:val="24"/>
          <w:sz w:val="40"/>
          <w:szCs w:val="40"/>
          <w:rtl/>
          <w:lang w:bidi="ar-DZ"/>
        </w:rPr>
        <w:t xml:space="preserve">دوافع صحية: </w:t>
      </w:r>
      <w:r w:rsidRPr="00A87C06">
        <w:rPr>
          <w:rFonts w:asciiTheme="majorBidi" w:eastAsia="+mn-ea" w:hAnsiTheme="majorBidi" w:cstheme="majorBidi"/>
          <w:color w:val="000000"/>
          <w:kern w:val="24"/>
          <w:sz w:val="40"/>
          <w:szCs w:val="40"/>
          <w:rtl/>
          <w:lang w:bidi="ar-DZ"/>
        </w:rPr>
        <w:t>هدفها الرئيسي هو العلاج بالاستًرخاء والنقاهة والتمتع بالأجواء الهادئة لتحقيق الراحة النفسية.</w:t>
      </w:r>
    </w:p>
    <w:p w14:paraId="012CDEEC" w14:textId="77777777" w:rsidR="00F17210" w:rsidRDefault="00F17210" w:rsidP="00F17210">
      <w:pPr>
        <w:pStyle w:val="NormalWeb"/>
        <w:tabs>
          <w:tab w:val="right" w:pos="0"/>
        </w:tabs>
        <w:bidi/>
        <w:spacing w:before="0" w:beforeAutospacing="0" w:after="0" w:afterAutospacing="0" w:line="360" w:lineRule="auto"/>
        <w:ind w:left="579" w:right="-426" w:hanging="720"/>
        <w:rPr>
          <w:rFonts w:asciiTheme="majorBidi" w:eastAsia="+mn-ea" w:hAnsiTheme="majorBidi" w:cstheme="majorBidi"/>
          <w:color w:val="000000"/>
          <w:kern w:val="24"/>
          <w:sz w:val="40"/>
          <w:szCs w:val="40"/>
          <w:rtl/>
          <w:lang w:bidi="ar-DZ"/>
        </w:rPr>
      </w:pPr>
      <w:r>
        <w:rPr>
          <w:rFonts w:asciiTheme="majorBidi" w:eastAsia="+mn-ea" w:hAnsiTheme="majorBidi" w:cstheme="majorBidi" w:hint="cs"/>
          <w:color w:val="000000"/>
          <w:kern w:val="24"/>
          <w:sz w:val="40"/>
          <w:szCs w:val="40"/>
          <w:rtl/>
          <w:lang w:bidi="ar-DZ"/>
        </w:rPr>
        <w:t xml:space="preserve">  </w:t>
      </w:r>
      <w:r w:rsidR="00A87C06" w:rsidRPr="00A87C06">
        <w:rPr>
          <w:rFonts w:asciiTheme="majorBidi" w:eastAsia="+mn-ea" w:hAnsiTheme="majorBidi" w:cstheme="majorBidi"/>
          <w:b/>
          <w:bCs/>
          <w:color w:val="000000"/>
          <w:kern w:val="24"/>
          <w:sz w:val="40"/>
          <w:szCs w:val="40"/>
          <w:rtl/>
          <w:lang w:bidi="ar-DZ"/>
        </w:rPr>
        <w:t xml:space="preserve">دوافع عرقية: </w:t>
      </w:r>
      <w:r w:rsidR="00A87C06" w:rsidRPr="00A87C06">
        <w:rPr>
          <w:rFonts w:asciiTheme="majorBidi" w:eastAsia="+mn-ea" w:hAnsiTheme="majorBidi" w:cstheme="majorBidi"/>
          <w:color w:val="000000"/>
          <w:kern w:val="24"/>
          <w:sz w:val="40"/>
          <w:szCs w:val="40"/>
          <w:rtl/>
          <w:lang w:bidi="ar-DZ"/>
        </w:rPr>
        <w:t>تتمثل في العودة إلى الديار وزيارة الاهل والأقارب.</w:t>
      </w:r>
    </w:p>
    <w:p w14:paraId="3170AB26" w14:textId="77777777" w:rsidR="00A87C06" w:rsidRPr="00A87C06" w:rsidRDefault="00F17210" w:rsidP="00F17210">
      <w:pPr>
        <w:pStyle w:val="NormalWeb"/>
        <w:tabs>
          <w:tab w:val="right" w:pos="0"/>
        </w:tabs>
        <w:bidi/>
        <w:spacing w:before="0" w:beforeAutospacing="0" w:after="0" w:afterAutospacing="0" w:line="360" w:lineRule="auto"/>
        <w:ind w:left="579" w:right="-426" w:hanging="720"/>
        <w:rPr>
          <w:rFonts w:asciiTheme="majorBidi" w:hAnsiTheme="majorBidi" w:cstheme="majorBidi"/>
          <w:sz w:val="40"/>
          <w:szCs w:val="40"/>
        </w:rPr>
      </w:pPr>
      <w:r>
        <w:rPr>
          <w:rFonts w:asciiTheme="majorBidi" w:eastAsia="+mn-ea" w:hAnsiTheme="majorBidi" w:cstheme="majorBidi" w:hint="cs"/>
          <w:b/>
          <w:bCs/>
          <w:color w:val="000000"/>
          <w:kern w:val="24"/>
          <w:sz w:val="40"/>
          <w:szCs w:val="40"/>
          <w:rtl/>
          <w:lang w:bidi="ar-DZ"/>
        </w:rPr>
        <w:t xml:space="preserve"> </w:t>
      </w:r>
      <w:r w:rsidRPr="00A87C06">
        <w:rPr>
          <w:rFonts w:asciiTheme="majorBidi" w:eastAsia="+mn-ea" w:hAnsiTheme="majorBidi" w:cstheme="majorBidi"/>
          <w:b/>
          <w:bCs/>
          <w:color w:val="000000"/>
          <w:kern w:val="24"/>
          <w:sz w:val="40"/>
          <w:szCs w:val="40"/>
          <w:rtl/>
          <w:lang w:bidi="ar-DZ"/>
        </w:rPr>
        <w:t xml:space="preserve">دوافع رياضية: </w:t>
      </w:r>
      <w:r w:rsidRPr="00A87C06">
        <w:rPr>
          <w:rFonts w:asciiTheme="majorBidi" w:eastAsia="+mn-ea" w:hAnsiTheme="majorBidi" w:cstheme="majorBidi"/>
          <w:color w:val="000000"/>
          <w:kern w:val="24"/>
          <w:sz w:val="40"/>
          <w:szCs w:val="40"/>
          <w:rtl/>
          <w:lang w:bidi="ar-DZ"/>
        </w:rPr>
        <w:t xml:space="preserve">تشمل حضور كل المهرجانات والمسابقات الرياضية بمختلف </w:t>
      </w:r>
      <w:r>
        <w:rPr>
          <w:rFonts w:asciiTheme="majorBidi" w:eastAsia="+mn-ea" w:hAnsiTheme="majorBidi" w:cstheme="majorBidi"/>
          <w:color w:val="000000"/>
          <w:kern w:val="24"/>
          <w:sz w:val="40"/>
          <w:szCs w:val="40"/>
          <w:rtl/>
          <w:lang w:bidi="ar-DZ"/>
        </w:rPr>
        <w:t>أنواعها أو بممارسة هوايات معينة</w:t>
      </w:r>
    </w:p>
    <w:p w14:paraId="4A62991D" w14:textId="77777777" w:rsidR="00A87C06" w:rsidRPr="00A87C06" w:rsidRDefault="00A87C06" w:rsidP="00A87C06">
      <w:pPr>
        <w:pStyle w:val="NormalWeb"/>
        <w:spacing w:before="0" w:beforeAutospacing="0" w:after="0" w:afterAutospacing="0" w:line="360" w:lineRule="auto"/>
        <w:ind w:right="102"/>
        <w:jc w:val="right"/>
        <w:rPr>
          <w:rFonts w:asciiTheme="majorBidi" w:hAnsiTheme="majorBidi" w:cstheme="majorBidi"/>
          <w:sz w:val="40"/>
          <w:szCs w:val="40"/>
        </w:rPr>
      </w:pPr>
      <w:r w:rsidRPr="00A87C06">
        <w:rPr>
          <w:rFonts w:asciiTheme="majorBidi" w:eastAsia="+mn-ea" w:hAnsiTheme="majorBidi" w:cstheme="majorBidi"/>
          <w:b/>
          <w:bCs/>
          <w:color w:val="000000"/>
          <w:kern w:val="24"/>
          <w:sz w:val="40"/>
          <w:szCs w:val="40"/>
          <w:rtl/>
          <w:lang w:bidi="ar-DZ"/>
        </w:rPr>
        <w:t xml:space="preserve">دوافع اقتصادية: </w:t>
      </w:r>
      <w:r w:rsidRPr="00A87C06">
        <w:rPr>
          <w:rFonts w:asciiTheme="majorBidi" w:eastAsia="+mn-ea" w:hAnsiTheme="majorBidi" w:cstheme="majorBidi"/>
          <w:color w:val="000000"/>
          <w:kern w:val="24"/>
          <w:sz w:val="40"/>
          <w:szCs w:val="40"/>
          <w:rtl/>
          <w:lang w:bidi="ar-DZ"/>
        </w:rPr>
        <w:t>وهي تتمثل في التقاطعات التي تحدث في قوى العرض والطلب العالميين وكيفية الحصول على الفوائد والأرباح التي يبحث عنها المستثمرين ورجال الأعمال خصوصا في بعض البلدان النامية.</w:t>
      </w:r>
    </w:p>
    <w:p w14:paraId="4398B761" w14:textId="7532A0B1" w:rsidR="008A47E2" w:rsidRPr="00C27361" w:rsidRDefault="00A87C06" w:rsidP="00F17210">
      <w:pPr>
        <w:jc w:val="right"/>
        <w:rPr>
          <w:rFonts w:asciiTheme="majorBidi" w:hAnsiTheme="majorBidi" w:cstheme="majorBidi"/>
          <w:noProof/>
          <w:lang w:eastAsia="fr-FR"/>
        </w:rPr>
      </w:pPr>
      <w:r w:rsidRPr="00A87C06">
        <w:rPr>
          <w:rFonts w:asciiTheme="majorBidi" w:eastAsia="+mn-ea" w:hAnsiTheme="majorBidi" w:cstheme="majorBidi"/>
          <w:b/>
          <w:bCs/>
          <w:color w:val="000000"/>
          <w:kern w:val="24"/>
          <w:sz w:val="40"/>
          <w:szCs w:val="40"/>
          <w:rtl/>
          <w:lang w:bidi="ar-DZ"/>
        </w:rPr>
        <w:t xml:space="preserve">دوافع أخرى: </w:t>
      </w:r>
      <w:r w:rsidRPr="00A87C06">
        <w:rPr>
          <w:rFonts w:asciiTheme="majorBidi" w:eastAsia="+mn-ea" w:hAnsiTheme="majorBidi" w:cstheme="majorBidi"/>
          <w:color w:val="000000"/>
          <w:kern w:val="24"/>
          <w:sz w:val="40"/>
          <w:szCs w:val="40"/>
          <w:rtl/>
          <w:lang w:bidi="ar-DZ"/>
        </w:rPr>
        <w:t>وتشتًرك فيها كل أنواع المغامرات والمخاطر التي يقوم بها الشباب من اجل التأمل والتفاخر أو بغرض الأبحاث العلمية</w:t>
      </w:r>
      <w:r w:rsidR="00990C1F">
        <w:rPr>
          <w:rFonts w:asciiTheme="majorBidi" w:eastAsia="+mn-ea" w:hAnsiTheme="majorBidi" w:cstheme="majorBidi" w:hint="cs"/>
          <w:color w:val="000000"/>
          <w:kern w:val="24"/>
          <w:sz w:val="40"/>
          <w:szCs w:val="40"/>
          <w:rtl/>
          <w:lang w:bidi="ar-DZ"/>
        </w:rPr>
        <w:t>.</w:t>
      </w:r>
      <w:r w:rsidR="00990C1F">
        <w:rPr>
          <w:rStyle w:val="FootnoteReference"/>
          <w:rFonts w:asciiTheme="majorBidi" w:eastAsia="+mn-ea" w:hAnsiTheme="majorBidi" w:cstheme="majorBidi"/>
          <w:color w:val="000000"/>
          <w:kern w:val="24"/>
          <w:sz w:val="40"/>
          <w:szCs w:val="40"/>
          <w:rtl/>
          <w:lang w:bidi="ar-DZ"/>
        </w:rPr>
        <w:footnoteReference w:id="3"/>
      </w:r>
    </w:p>
    <w:p w14:paraId="54BFCB32" w14:textId="77777777" w:rsidR="00446E88" w:rsidRDefault="008A47E2" w:rsidP="00446E88">
      <w:pPr>
        <w:jc w:val="right"/>
        <w:rPr>
          <w:rFonts w:asciiTheme="majorBidi" w:eastAsia="+mn-ea" w:hAnsiTheme="majorBidi" w:cstheme="majorBidi"/>
          <w:b/>
          <w:bCs/>
          <w:color w:val="000000"/>
          <w:kern w:val="24"/>
          <w:sz w:val="40"/>
          <w:szCs w:val="40"/>
          <w:rtl/>
          <w:lang w:bidi="ar-DZ"/>
        </w:rPr>
      </w:pPr>
      <w:r w:rsidRPr="00446E88">
        <w:rPr>
          <w:rFonts w:asciiTheme="majorBidi" w:hAnsiTheme="majorBidi" w:cstheme="majorBidi"/>
          <w:b/>
          <w:bCs/>
          <w:sz w:val="40"/>
          <w:szCs w:val="40"/>
        </w:rPr>
        <w:br w:type="page"/>
      </w:r>
      <w:r w:rsidR="00446E88" w:rsidRPr="00446E88">
        <w:rPr>
          <w:rFonts w:asciiTheme="majorBidi" w:eastAsia="+mn-ea" w:hAnsiTheme="majorBidi" w:cstheme="majorBidi"/>
          <w:b/>
          <w:bCs/>
          <w:color w:val="000000"/>
          <w:kern w:val="24"/>
          <w:sz w:val="40"/>
          <w:szCs w:val="40"/>
          <w:rtl/>
          <w:lang w:bidi="ar-DZ"/>
        </w:rPr>
        <w:lastRenderedPageBreak/>
        <w:t>المطلب 3: أركان  السياحة و آثارها</w:t>
      </w:r>
    </w:p>
    <w:p w14:paraId="5CE31787" w14:textId="77777777" w:rsidR="00446E88" w:rsidRPr="00446E88" w:rsidRDefault="00446E88" w:rsidP="00446E88">
      <w:pPr>
        <w:jc w:val="right"/>
        <w:rPr>
          <w:rFonts w:asciiTheme="majorBidi" w:hAnsiTheme="majorBidi" w:cstheme="majorBidi"/>
          <w:b/>
          <w:bCs/>
          <w:sz w:val="40"/>
          <w:szCs w:val="40"/>
          <w:rtl/>
        </w:rPr>
      </w:pPr>
      <w:r w:rsidRPr="00446E88">
        <w:rPr>
          <w:rFonts w:asciiTheme="majorBidi" w:eastAsia="+mn-ea" w:hAnsiTheme="majorBidi" w:cstheme="majorBidi"/>
          <w:b/>
          <w:bCs/>
          <w:color w:val="000000"/>
          <w:kern w:val="24"/>
          <w:sz w:val="40"/>
          <w:szCs w:val="40"/>
          <w:rtl/>
          <w:lang w:bidi="ar-DZ"/>
        </w:rPr>
        <w:t xml:space="preserve"> </w:t>
      </w:r>
    </w:p>
    <w:p w14:paraId="0F0A7222" w14:textId="77777777" w:rsidR="00446E88" w:rsidRDefault="00446E88" w:rsidP="00446E88">
      <w:pPr>
        <w:pStyle w:val="NormalWeb"/>
        <w:bidi/>
        <w:spacing w:before="80" w:beforeAutospacing="0" w:after="0" w:afterAutospacing="0" w:line="360" w:lineRule="auto"/>
        <w:ind w:left="579" w:hanging="403"/>
      </w:pPr>
      <w:r>
        <w:rPr>
          <w:rFonts w:ascii="Lucida Sans Unicode" w:eastAsia="+mn-ea" w:hAnsi="Arial" w:cs="Arial" w:hint="cs"/>
          <w:color w:val="000000"/>
          <w:kern w:val="24"/>
          <w:sz w:val="40"/>
          <w:szCs w:val="40"/>
          <w:rtl/>
          <w:lang w:bidi="ar-DZ"/>
        </w:rPr>
        <w:t xml:space="preserve">       </w:t>
      </w:r>
      <w:r>
        <w:rPr>
          <w:rFonts w:ascii="Lucida Sans Unicode" w:eastAsia="+mn-ea" w:hAnsi="Arial" w:cs="Arial"/>
          <w:color w:val="000000"/>
          <w:kern w:val="24"/>
          <w:sz w:val="40"/>
          <w:szCs w:val="40"/>
          <w:rtl/>
          <w:lang w:bidi="ar-DZ"/>
        </w:rPr>
        <w:t>تقسم أركان النشاط السياحي إلى ثلاث أركان أساسية:</w:t>
      </w:r>
    </w:p>
    <w:p w14:paraId="1EC93EE5" w14:textId="77777777" w:rsidR="00446E88" w:rsidRDefault="00446E88" w:rsidP="00446E88">
      <w:pPr>
        <w:pStyle w:val="NormalWeb"/>
        <w:bidi/>
        <w:spacing w:before="80" w:beforeAutospacing="0" w:after="0" w:afterAutospacing="0" w:line="360" w:lineRule="auto"/>
        <w:ind w:left="579" w:hanging="403"/>
      </w:pPr>
      <w:r>
        <w:rPr>
          <w:rFonts w:ascii="Lucida Sans Unicode" w:eastAsia="+mn-ea" w:hAnsi="Lucida Sans Unicode" w:cs="Arial"/>
          <w:b/>
          <w:bCs/>
          <w:color w:val="000000"/>
          <w:kern w:val="24"/>
          <w:sz w:val="40"/>
          <w:szCs w:val="40"/>
          <w:rtl/>
          <w:lang w:bidi="ar-DZ"/>
        </w:rPr>
        <w:t xml:space="preserve">-النقل: </w:t>
      </w:r>
      <w:r>
        <w:rPr>
          <w:rFonts w:ascii="Lucida Sans Unicode" w:eastAsia="+mn-ea" w:hAnsi="Arial" w:cs="Arial"/>
          <w:color w:val="000000"/>
          <w:kern w:val="24"/>
          <w:sz w:val="40"/>
          <w:szCs w:val="40"/>
          <w:rtl/>
          <w:lang w:bidi="ar-DZ"/>
        </w:rPr>
        <w:t xml:space="preserve">ترتبط صناعة السياحة ارتباطا وثيقا بصناعة النقل، ويعتبر أحد الأركان الأساسية للنشاط السياحي، فبدون النقل والمواصلات لا وجود للنشاط السياحي </w:t>
      </w:r>
    </w:p>
    <w:p w14:paraId="297EA80A" w14:textId="77777777" w:rsidR="00446E88" w:rsidRDefault="00446E88" w:rsidP="00446E88">
      <w:pPr>
        <w:pStyle w:val="NormalWeb"/>
        <w:bidi/>
        <w:spacing w:before="80" w:beforeAutospacing="0" w:after="0" w:afterAutospacing="0" w:line="360" w:lineRule="auto"/>
        <w:ind w:left="579" w:hanging="403"/>
      </w:pPr>
      <w:r>
        <w:rPr>
          <w:rFonts w:ascii="Lucida Sans Unicode" w:eastAsia="+mn-ea" w:hAnsi="Lucida Sans Unicode" w:cs="Arial"/>
          <w:b/>
          <w:bCs/>
          <w:color w:val="000000"/>
          <w:kern w:val="24"/>
          <w:sz w:val="40"/>
          <w:szCs w:val="40"/>
          <w:rtl/>
          <w:lang w:bidi="ar-DZ"/>
        </w:rPr>
        <w:t>-الإيواء:</w:t>
      </w:r>
      <w:r>
        <w:rPr>
          <w:rFonts w:ascii="Lucida Sans Unicode" w:eastAsia="+mn-ea" w:hAnsi="Arial" w:cs="Arial"/>
          <w:color w:val="000000"/>
          <w:kern w:val="24"/>
          <w:sz w:val="40"/>
          <w:szCs w:val="40"/>
          <w:rtl/>
          <w:lang w:bidi="ar-DZ"/>
        </w:rPr>
        <w:t>لا يوجد سياحة بالمعنى الحقيقي بدون أماكن الإيواء فإن أول ما يبحث عنه السائح عند وصوله للدولة محل السياحة هو مكان الإقامة .</w:t>
      </w:r>
    </w:p>
    <w:p w14:paraId="7B016118" w14:textId="77777777" w:rsidR="00446E88" w:rsidRDefault="00446E88" w:rsidP="00446E88">
      <w:pPr>
        <w:pStyle w:val="NormalWeb"/>
        <w:bidi/>
        <w:spacing w:before="80" w:beforeAutospacing="0" w:after="0" w:afterAutospacing="0" w:line="360" w:lineRule="auto"/>
        <w:ind w:left="579" w:hanging="403"/>
        <w:rPr>
          <w:rFonts w:ascii="Lucida Sans Unicode" w:eastAsia="+mn-ea" w:hAnsi="Lucida Sans Unicode" w:cs="Arial"/>
          <w:color w:val="000000"/>
          <w:kern w:val="24"/>
          <w:sz w:val="40"/>
          <w:szCs w:val="40"/>
          <w:rtl/>
          <w:lang w:bidi="ar-DZ"/>
        </w:rPr>
      </w:pPr>
      <w:r>
        <w:rPr>
          <w:rFonts w:ascii="Lucida Sans Unicode" w:eastAsia="+mn-ea" w:hAnsi="Lucida Sans Unicode" w:cs="Arial"/>
          <w:b/>
          <w:bCs/>
          <w:color w:val="000000"/>
          <w:kern w:val="24"/>
          <w:sz w:val="40"/>
          <w:szCs w:val="40"/>
          <w:rtl/>
          <w:lang w:bidi="ar-DZ"/>
        </w:rPr>
        <w:t>-البرنامج</w:t>
      </w:r>
      <w:r>
        <w:rPr>
          <w:rFonts w:ascii="Lucida Sans Unicode" w:eastAsia="+mn-ea" w:hAnsi="Lucida Sans Unicode" w:cs="Arial"/>
          <w:color w:val="000000"/>
          <w:kern w:val="24"/>
          <w:sz w:val="40"/>
          <w:szCs w:val="40"/>
          <w:rtl/>
          <w:lang w:bidi="ar-DZ"/>
        </w:rPr>
        <w:t>: لا تنجح أي سياحة بدون برنامج معين يتمتع به السائح ويحجز له مسبقا أو عند وصوله البلد، وهذا البرنامج يشمل زيارة المتاحف والأماكن الأثرية والتاريخية وأماكن الترفيه والراحة والمناطق العلاجية أو الدينية أو الطبيعية أو الرياضية...بالإضافة إلى الخدمات السياحية الأخرى كالمحلات، الأسواق المنتزهات،المنتجعات ... الخ</w:t>
      </w:r>
    </w:p>
    <w:p w14:paraId="7EF6D146" w14:textId="77777777" w:rsidR="00446E88" w:rsidRDefault="00446E88" w:rsidP="00446E88">
      <w:pPr>
        <w:pStyle w:val="NormalWeb"/>
        <w:bidi/>
        <w:spacing w:before="80" w:beforeAutospacing="0" w:after="0" w:afterAutospacing="0" w:line="360" w:lineRule="auto"/>
        <w:ind w:left="576" w:hanging="403"/>
        <w:rPr>
          <w:rtl/>
          <w:lang w:bidi="ar-DZ"/>
        </w:rPr>
      </w:pPr>
    </w:p>
    <w:p w14:paraId="5DC7587F" w14:textId="77777777" w:rsidR="00446E88" w:rsidRDefault="00446E88" w:rsidP="00446E88">
      <w:pPr>
        <w:pStyle w:val="NormalWeb"/>
        <w:bidi/>
        <w:spacing w:before="80" w:beforeAutospacing="0" w:after="0" w:afterAutospacing="0" w:line="360" w:lineRule="auto"/>
        <w:ind w:left="576" w:hanging="403"/>
        <w:rPr>
          <w:rtl/>
          <w:lang w:bidi="ar-DZ"/>
        </w:rPr>
      </w:pPr>
    </w:p>
    <w:p w14:paraId="439AF9E5" w14:textId="77777777" w:rsidR="00446E88" w:rsidRDefault="00446E88" w:rsidP="00446E88">
      <w:pPr>
        <w:pStyle w:val="NormalWeb"/>
        <w:bidi/>
        <w:spacing w:before="80" w:beforeAutospacing="0" w:after="0" w:afterAutospacing="0" w:line="360" w:lineRule="auto"/>
        <w:ind w:left="576" w:hanging="403"/>
        <w:rPr>
          <w:rtl/>
          <w:lang w:bidi="ar-DZ"/>
        </w:rPr>
      </w:pPr>
    </w:p>
    <w:p w14:paraId="2B71A667" w14:textId="77777777" w:rsidR="00446E88" w:rsidRDefault="00446E88" w:rsidP="00446E88">
      <w:pPr>
        <w:pStyle w:val="NormalWeb"/>
        <w:bidi/>
        <w:spacing w:before="80" w:beforeAutospacing="0" w:after="0" w:afterAutospacing="0" w:line="360" w:lineRule="auto"/>
        <w:ind w:left="576" w:hanging="403"/>
        <w:rPr>
          <w:rtl/>
          <w:lang w:bidi="ar-DZ"/>
        </w:rPr>
      </w:pPr>
    </w:p>
    <w:p w14:paraId="42097996" w14:textId="77777777" w:rsidR="00446E88" w:rsidRDefault="00446E88" w:rsidP="00446E88">
      <w:pPr>
        <w:pStyle w:val="NormalWeb"/>
        <w:bidi/>
        <w:spacing w:before="80" w:beforeAutospacing="0" w:after="0" w:afterAutospacing="0" w:line="360" w:lineRule="auto"/>
        <w:ind w:left="576" w:hanging="403"/>
        <w:rPr>
          <w:rtl/>
          <w:lang w:bidi="ar-DZ"/>
        </w:rPr>
      </w:pPr>
    </w:p>
    <w:p w14:paraId="008A43DE" w14:textId="77777777" w:rsidR="00446E88" w:rsidRDefault="00446E88" w:rsidP="00446E88">
      <w:pPr>
        <w:pStyle w:val="NormalWeb"/>
        <w:bidi/>
        <w:spacing w:before="80" w:beforeAutospacing="0" w:after="0" w:afterAutospacing="0" w:line="360" w:lineRule="auto"/>
        <w:ind w:left="576" w:hanging="403"/>
        <w:rPr>
          <w:rtl/>
          <w:lang w:bidi="ar-DZ"/>
        </w:rPr>
      </w:pPr>
    </w:p>
    <w:p w14:paraId="535A3CFE" w14:textId="77777777" w:rsidR="00446E88" w:rsidRDefault="00446E88" w:rsidP="00446E88">
      <w:pPr>
        <w:pStyle w:val="NormalWeb"/>
        <w:bidi/>
        <w:spacing w:before="80" w:beforeAutospacing="0" w:after="0" w:afterAutospacing="0" w:line="360" w:lineRule="auto"/>
        <w:ind w:left="576" w:hanging="403"/>
        <w:rPr>
          <w:rtl/>
          <w:lang w:bidi="ar-DZ"/>
        </w:rPr>
      </w:pPr>
    </w:p>
    <w:p w14:paraId="47E2AF98" w14:textId="77777777" w:rsidR="00446E88" w:rsidRDefault="00446E88" w:rsidP="00446E88">
      <w:pPr>
        <w:pStyle w:val="NormalWeb"/>
        <w:bidi/>
        <w:spacing w:before="80" w:beforeAutospacing="0" w:after="0" w:afterAutospacing="0" w:line="360" w:lineRule="auto"/>
        <w:ind w:left="576" w:hanging="403"/>
        <w:rPr>
          <w:rtl/>
          <w:lang w:bidi="ar-DZ"/>
        </w:rPr>
      </w:pPr>
    </w:p>
    <w:p w14:paraId="5E773EEC" w14:textId="77777777" w:rsidR="00446E88" w:rsidRDefault="00446E88" w:rsidP="00446E88">
      <w:pPr>
        <w:pStyle w:val="NormalWeb"/>
        <w:bidi/>
        <w:spacing w:before="80" w:beforeAutospacing="0" w:after="0" w:afterAutospacing="0" w:line="360" w:lineRule="auto"/>
        <w:ind w:left="576" w:hanging="403"/>
        <w:rPr>
          <w:rtl/>
          <w:lang w:bidi="ar-DZ"/>
        </w:rPr>
      </w:pPr>
    </w:p>
    <w:p w14:paraId="1FB5C25F" w14:textId="77777777" w:rsidR="00446E88" w:rsidRDefault="00446E88" w:rsidP="00446E88">
      <w:pPr>
        <w:pStyle w:val="NormalWeb"/>
        <w:bidi/>
        <w:spacing w:before="80" w:beforeAutospacing="0" w:after="0" w:afterAutospacing="0" w:line="360" w:lineRule="auto"/>
        <w:ind w:left="576" w:hanging="403"/>
        <w:rPr>
          <w:rtl/>
          <w:lang w:bidi="ar-DZ"/>
        </w:rPr>
      </w:pPr>
    </w:p>
    <w:p w14:paraId="1AEE79CD" w14:textId="77777777" w:rsidR="00446E88" w:rsidRDefault="00446E88" w:rsidP="00446E88">
      <w:pPr>
        <w:pStyle w:val="NormalWeb"/>
        <w:bidi/>
        <w:spacing w:before="80" w:beforeAutospacing="0" w:after="0" w:afterAutospacing="0" w:line="360" w:lineRule="auto"/>
        <w:ind w:left="576" w:hanging="403"/>
        <w:rPr>
          <w:rtl/>
          <w:lang w:bidi="ar-DZ"/>
        </w:rPr>
      </w:pPr>
    </w:p>
    <w:p w14:paraId="49C3654B" w14:textId="77777777" w:rsidR="008A47E2" w:rsidRDefault="008A47E2">
      <w:pPr>
        <w:rPr>
          <w:rFonts w:asciiTheme="majorBidi" w:hAnsiTheme="majorBidi" w:cstheme="majorBidi"/>
          <w:rtl/>
        </w:rPr>
      </w:pPr>
    </w:p>
    <w:p w14:paraId="6811D472" w14:textId="77777777" w:rsidR="00446E88" w:rsidRPr="008E6686" w:rsidRDefault="00446E88" w:rsidP="00446E88">
      <w:pPr>
        <w:pStyle w:val="NormalWeb"/>
        <w:spacing w:before="0" w:beforeAutospacing="0" w:after="0" w:afterAutospacing="0"/>
        <w:jc w:val="center"/>
        <w:rPr>
          <w14:props3d w14:extrusionH="0" w14:contourW="0" w14:prstMaterial="softEdge">
            <w14:bevelT w14:w="25400" w14:h="25400" w14:prst="circle"/>
          </w14:props3d>
        </w:rPr>
      </w:pPr>
      <w:r w:rsidRPr="00BF26DB">
        <w:rPr>
          <w:rFonts w:ascii="Lucida Sans Unicode" w:eastAsia="+mj-ea" w:hAnsi="Arial" w:cs="Arial"/>
          <w:i/>
          <w:iCs/>
          <w:color w:val="775F55"/>
          <w:kern w:val="24"/>
          <w:sz w:val="88"/>
          <w:szCs w:val="88"/>
          <w:u w:val="single"/>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lastRenderedPageBreak/>
        <w:t>اثار</w:t>
      </w:r>
      <w:r w:rsidRPr="00BF26DB">
        <w:rPr>
          <w:rFonts w:ascii="Lucida Sans Unicode" w:eastAsia="+mj-ea" w:hAnsi="Lucida Sans Unicode" w:cs="Arial"/>
          <w:i/>
          <w:iCs/>
          <w:color w:val="775F55"/>
          <w:kern w:val="24"/>
          <w:sz w:val="88"/>
          <w:szCs w:val="88"/>
          <w:u w:val="single"/>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 xml:space="preserve"> السياحة</w:t>
      </w:r>
    </w:p>
    <w:p w14:paraId="0F101054" w14:textId="77777777" w:rsidR="00446E88" w:rsidRDefault="00773EDA" w:rsidP="00446E88">
      <w:pPr>
        <w:rPr>
          <w:rFonts w:asciiTheme="majorBidi" w:hAnsiTheme="majorBidi" w:cstheme="majorBidi"/>
          <w:rtl/>
        </w:rPr>
      </w:pPr>
      <w:r w:rsidRPr="00C27361">
        <w:rPr>
          <w:rFonts w:asciiTheme="majorBidi" w:hAnsiTheme="majorBidi" w:cstheme="majorBidi"/>
          <w:noProof/>
          <w:lang w:eastAsia="fr-FR"/>
        </w:rPr>
        <mc:AlternateContent>
          <mc:Choice Requires="wps">
            <w:drawing>
              <wp:anchor distT="0" distB="0" distL="114300" distR="114300" simplePos="0" relativeHeight="251701248" behindDoc="0" locked="0" layoutInCell="1" allowOverlap="1" wp14:anchorId="2A08B483" wp14:editId="2B01CC8C">
                <wp:simplePos x="0" y="0"/>
                <wp:positionH relativeFrom="column">
                  <wp:posOffset>-480695</wp:posOffset>
                </wp:positionH>
                <wp:positionV relativeFrom="paragraph">
                  <wp:posOffset>622801</wp:posOffset>
                </wp:positionV>
                <wp:extent cx="3406775" cy="4286250"/>
                <wp:effectExtent l="0" t="0" r="22225" b="19050"/>
                <wp:wrapNone/>
                <wp:docPr id="26" name="Espace réservé du text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06775" cy="4286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B9AF42" w14:textId="77777777" w:rsidR="00BF26DB" w:rsidRDefault="00BF26DB" w:rsidP="00BF26DB">
                            <w:pPr>
                              <w:pStyle w:val="NormalWeb"/>
                              <w:bidi/>
                              <w:spacing w:before="80" w:beforeAutospacing="0" w:after="0" w:afterAutospacing="0"/>
                              <w:jc w:val="center"/>
                            </w:pPr>
                            <w:r>
                              <w:rPr>
                                <w:rFonts w:ascii="Lucida Sans Unicode" w:eastAsia="+mn-ea" w:hAnsi="Lucida Sans Unicode" w:cs="Arial"/>
                                <w:color w:val="FFFFFF"/>
                                <w:kern w:val="24"/>
                                <w:sz w:val="48"/>
                                <w:szCs w:val="48"/>
                                <w:rtl/>
                                <w:lang w:bidi="ar-DZ"/>
                              </w:rPr>
                              <w:t xml:space="preserve"> </w:t>
                            </w:r>
                          </w:p>
                          <w:p w14:paraId="1F856F17"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التسرب الاقتصادي</w:t>
                            </w:r>
                          </w:p>
                          <w:p w14:paraId="5D037F59"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تكلفة البنية التحتية و التكاليف الخفية</w:t>
                            </w:r>
                          </w:p>
                          <w:p w14:paraId="6A3969CC"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xml:space="preserve"> * الاعتماد الاقتصادي للمجتمع المحلي على السياحة</w:t>
                            </w:r>
                          </w:p>
                          <w:p w14:paraId="379CA99A"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xml:space="preserve">* الملكية </w:t>
                            </w:r>
                            <w:r>
                              <w:rPr>
                                <w:rFonts w:ascii="Lucida Sans Unicode" w:eastAsia="+mn-ea" w:hAnsi="Arial" w:cs="Arial"/>
                                <w:color w:val="000000"/>
                                <w:kern w:val="24"/>
                                <w:sz w:val="48"/>
                                <w:szCs w:val="48"/>
                                <w:rtl/>
                                <w:lang w:bidi="ar-DZ"/>
                              </w:rPr>
                              <w:t>و</w:t>
                            </w:r>
                            <w:r>
                              <w:rPr>
                                <w:rFonts w:ascii="Lucida Sans Unicode" w:eastAsia="+mn-ea" w:hAnsi="Lucida Sans Unicode" w:cs="Arial"/>
                                <w:color w:val="000000"/>
                                <w:kern w:val="24"/>
                                <w:sz w:val="48"/>
                                <w:szCs w:val="48"/>
                                <w:rtl/>
                                <w:lang w:bidi="ar-DZ"/>
                              </w:rPr>
                              <w:t xml:space="preserve"> الإدارة الأجنبية</w:t>
                            </w:r>
                          </w:p>
                          <w:p w14:paraId="10234167"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التلوث البيئي</w:t>
                            </w:r>
                          </w:p>
                        </w:txbxContent>
                      </wps:txbx>
                      <wps:bodyPr vert="horz" wrap="square" lIns="182880" anchor="ctr">
                        <a:normAutofit fontScale="92500" lnSpcReduction="20000"/>
                      </wps:bodyPr>
                    </wps:wsp>
                  </a:graphicData>
                </a:graphic>
                <wp14:sizeRelH relativeFrom="margin">
                  <wp14:pctWidth>0</wp14:pctWidth>
                </wp14:sizeRelH>
              </wp:anchor>
            </w:drawing>
          </mc:Choice>
          <mc:Fallback>
            <w:pict>
              <v:rect id="Espace réservé du texte 2" o:spid="_x0000_s1031" style="position:absolute;margin-left:-37.85pt;margin-top:49.05pt;width:268.25pt;height:33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" fillcolor="white [3201]" strokecolor="#4f81bd [3204]" strokeweight="2pt">
                <v:path arrowok="t"/>
                <o:lock v:ext="edit" grouping="t"/>
                <v:textbox inset="14.4pt">
                  <w:txbxContent>
                    <w:p w14:paraId="65B9AF42" w14:textId="77777777" w:rsidR="00BF26DB" w:rsidRDefault="00BF26DB" w:rsidP="00BF26DB">
                      <w:pPr>
                        <w:pStyle w:val="NormalWeb"/>
                        <w:bidi/>
                        <w:spacing w:before="80" w:beforeAutospacing="0" w:after="0" w:afterAutospacing="0"/>
                        <w:jc w:val="center"/>
                      </w:pPr>
                      <w:r>
                        <w:rPr>
                          <w:rFonts w:ascii="Lucida Sans Unicode" w:eastAsia="+mn-ea" w:hAnsi="Lucida Sans Unicode" w:cs="Arial"/>
                          <w:color w:val="FFFFFF"/>
                          <w:kern w:val="24"/>
                          <w:sz w:val="48"/>
                          <w:szCs w:val="48"/>
                          <w:rtl/>
                          <w:lang w:bidi="ar-DZ"/>
                        </w:rPr>
                        <w:t xml:space="preserve"> </w:t>
                      </w:r>
                    </w:p>
                    <w:p w14:paraId="1F856F17"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التسرب الاقتصادي</w:t>
                      </w:r>
                    </w:p>
                    <w:p w14:paraId="5D037F59"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تكلفة البنية التحتية و التكاليف الخفية</w:t>
                      </w:r>
                    </w:p>
                    <w:p w14:paraId="6A3969CC"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xml:space="preserve"> * الاعتماد الاقتصادي للمجتمع المحلي على السياحة</w:t>
                      </w:r>
                    </w:p>
                    <w:p w14:paraId="379CA99A"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xml:space="preserve">* الملكية </w:t>
                      </w:r>
                      <w:r>
                        <w:rPr>
                          <w:rFonts w:ascii="Lucida Sans Unicode" w:eastAsia="+mn-ea" w:hAnsi="Arial" w:cs="Arial"/>
                          <w:color w:val="000000"/>
                          <w:kern w:val="24"/>
                          <w:sz w:val="48"/>
                          <w:szCs w:val="48"/>
                          <w:rtl/>
                          <w:lang w:bidi="ar-DZ"/>
                        </w:rPr>
                        <w:t>و</w:t>
                      </w:r>
                      <w:r>
                        <w:rPr>
                          <w:rFonts w:ascii="Lucida Sans Unicode" w:eastAsia="+mn-ea" w:hAnsi="Lucida Sans Unicode" w:cs="Arial"/>
                          <w:color w:val="000000"/>
                          <w:kern w:val="24"/>
                          <w:sz w:val="48"/>
                          <w:szCs w:val="48"/>
                          <w:rtl/>
                          <w:lang w:bidi="ar-DZ"/>
                        </w:rPr>
                        <w:t xml:space="preserve"> الإدارة الأجنبية</w:t>
                      </w:r>
                    </w:p>
                    <w:p w14:paraId="10234167"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8"/>
                          <w:szCs w:val="48"/>
                          <w:rtl/>
                          <w:lang w:bidi="ar-DZ"/>
                        </w:rPr>
                        <w:t>* التلوث البيئي</w:t>
                      </w:r>
                    </w:p>
                  </w:txbxContent>
                </v:textbox>
              </v:rect>
            </w:pict>
          </mc:Fallback>
        </mc:AlternateContent>
      </w:r>
      <w:r w:rsidRPr="00C27361">
        <w:rPr>
          <w:rFonts w:asciiTheme="majorBidi" w:hAnsiTheme="majorBidi" w:cstheme="majorBidi"/>
          <w:noProof/>
          <w:lang w:eastAsia="fr-FR"/>
        </w:rPr>
        <mc:AlternateContent>
          <mc:Choice Requires="wps">
            <w:drawing>
              <wp:anchor distT="0" distB="0" distL="114300" distR="114300" simplePos="0" relativeHeight="251699200" behindDoc="0" locked="0" layoutInCell="1" allowOverlap="1" wp14:anchorId="7F10F138" wp14:editId="4802F3CB">
                <wp:simplePos x="0" y="0"/>
                <wp:positionH relativeFrom="column">
                  <wp:posOffset>3046095</wp:posOffset>
                </wp:positionH>
                <wp:positionV relativeFrom="paragraph">
                  <wp:posOffset>603885</wp:posOffset>
                </wp:positionV>
                <wp:extent cx="3102610" cy="4314825"/>
                <wp:effectExtent l="0" t="0" r="21590" b="28575"/>
                <wp:wrapNone/>
                <wp:docPr id="25" name="Espace réservé du text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02610" cy="43148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D5FB0E"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إيرادات بالعملة الأجنبية</w:t>
                            </w:r>
                          </w:p>
                          <w:p w14:paraId="6A0D327B"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المساهمة في الإيرادات الحكومية</w:t>
                            </w:r>
                          </w:p>
                          <w:p w14:paraId="17569631"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توفير فرص العمل</w:t>
                            </w:r>
                          </w:p>
                          <w:p w14:paraId="6FCC92CA"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تنمية القطاع الخاص</w:t>
                            </w:r>
                          </w:p>
                          <w:p w14:paraId="16284A0B"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تحسين المستوى المعيشي</w:t>
                            </w:r>
                          </w:p>
                        </w:txbxContent>
                      </wps:txbx>
                      <wps:bodyPr vert="horz" wrap="square" lIns="182880" anchor="ctr">
                        <a:normAutofit/>
                      </wps:bodyPr>
                    </wps:wsp>
                  </a:graphicData>
                </a:graphic>
                <wp14:sizeRelH relativeFrom="margin">
                  <wp14:pctWidth>0</wp14:pctWidth>
                </wp14:sizeRelH>
              </wp:anchor>
            </w:drawing>
          </mc:Choice>
          <mc:Fallback>
            <w:pict>
              <v:rect id="Espace réservé du texte 3" o:spid="_x0000_s1032" style="position:absolute;margin-left:239.85pt;margin-top:47.55pt;width:244.3pt;height:339.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" fillcolor="white [3201]" strokecolor="#4f81bd [3204]" strokeweight="2pt">
                <v:path arrowok="t"/>
                <o:lock v:ext="edit" grouping="t"/>
                <v:textbox inset="14.4pt">
                  <w:txbxContent>
                    <w:p w14:paraId="56D5FB0E"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إيرادات بالعملة الأجنبية</w:t>
                      </w:r>
                    </w:p>
                    <w:p w14:paraId="6A0D327B"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المساهمة في الإيرادات الحكومية</w:t>
                      </w:r>
                    </w:p>
                    <w:p w14:paraId="17569631"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توفير فرص العمل</w:t>
                      </w:r>
                    </w:p>
                    <w:p w14:paraId="6FCC92CA"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تنمية القطاع الخاص</w:t>
                      </w:r>
                    </w:p>
                    <w:p w14:paraId="16284A0B" w14:textId="77777777" w:rsidR="00BF26DB" w:rsidRDefault="00BF26DB" w:rsidP="00BF26DB">
                      <w:pPr>
                        <w:pStyle w:val="NormalWeb"/>
                        <w:bidi/>
                        <w:spacing w:before="80" w:beforeAutospacing="0" w:after="0" w:afterAutospacing="0" w:line="360" w:lineRule="auto"/>
                        <w:jc w:val="center"/>
                      </w:pPr>
                      <w:r>
                        <w:rPr>
                          <w:rFonts w:ascii="Lucida Sans Unicode" w:eastAsia="+mn-ea" w:hAnsi="Lucida Sans Unicode" w:cs="Arial"/>
                          <w:color w:val="000000"/>
                          <w:kern w:val="24"/>
                          <w:sz w:val="44"/>
                          <w:szCs w:val="44"/>
                          <w:rtl/>
                          <w:lang w:bidi="ar-DZ"/>
                        </w:rPr>
                        <w:t>* تحسين المستوى المعيشي</w:t>
                      </w:r>
                    </w:p>
                  </w:txbxContent>
                </v:textbox>
              </v:rect>
            </w:pict>
          </mc:Fallback>
        </mc:AlternateContent>
      </w:r>
      <w:r w:rsidRPr="00C27361">
        <w:rPr>
          <w:rFonts w:asciiTheme="majorBidi" w:hAnsiTheme="majorBidi" w:cstheme="majorBidi"/>
          <w:noProof/>
          <w:lang w:eastAsia="fr-FR"/>
        </w:rPr>
        <mc:AlternateContent>
          <mc:Choice Requires="wps">
            <w:drawing>
              <wp:anchor distT="0" distB="0" distL="114300" distR="114300" simplePos="0" relativeHeight="251705344" behindDoc="0" locked="0" layoutInCell="1" allowOverlap="1" wp14:anchorId="344F95BA" wp14:editId="6C2FD862">
                <wp:simplePos x="0" y="0"/>
                <wp:positionH relativeFrom="column">
                  <wp:posOffset>3051175</wp:posOffset>
                </wp:positionH>
                <wp:positionV relativeFrom="paragraph">
                  <wp:posOffset>69215</wp:posOffset>
                </wp:positionV>
                <wp:extent cx="1000125" cy="499745"/>
                <wp:effectExtent l="0" t="0" r="66675" b="71755"/>
                <wp:wrapNone/>
                <wp:docPr id="11" name="Connecteur droit avec flèche 10"/>
                <wp:cNvGraphicFramePr/>
                <a:graphic xmlns:a="http://schemas.openxmlformats.org/drawingml/2006/main">
                  <a:graphicData uri="http://schemas.microsoft.com/office/word/2010/wordprocessingShape">
                    <wps:wsp>
                      <wps:cNvCnPr/>
                      <wps:spPr>
                        <a:xfrm>
                          <a:off x="0" y="0"/>
                          <a:ext cx="1000125" cy="499745"/>
                        </a:xfrm>
                        <a:prstGeom prst="straightConnector1">
                          <a:avLst/>
                        </a:prstGeom>
                        <a:noFill/>
                        <a:ln w="9525" cap="flat" cmpd="sng" algn="ctr">
                          <a:solidFill>
                            <a:srgbClr val="94B6D2">
                              <a:shade val="48000"/>
                              <a:satMod val="110000"/>
                            </a:srgb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Connecteur droit avec flèche 10" o:spid="_x0000_s1026" type="#_x0000_t32" style="position:absolute;margin-left:240.25pt;margin-top:5.45pt;width:78.75pt;height:39.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" strokecolor="#678399">
                <v:stroke endarrow="open"/>
              </v:shape>
            </w:pict>
          </mc:Fallback>
        </mc:AlternateContent>
      </w:r>
      <w:r w:rsidR="00446E88" w:rsidRPr="00C27361">
        <w:rPr>
          <w:rFonts w:asciiTheme="majorBidi" w:hAnsiTheme="majorBidi" w:cstheme="majorBidi"/>
          <w:noProof/>
          <w:lang w:eastAsia="fr-FR"/>
        </w:rPr>
        <mc:AlternateContent>
          <mc:Choice Requires="wps">
            <w:drawing>
              <wp:anchor distT="0" distB="0" distL="114300" distR="114300" simplePos="0" relativeHeight="251703296" behindDoc="0" locked="0" layoutInCell="1" allowOverlap="1" wp14:anchorId="028D2350" wp14:editId="7B906357">
                <wp:simplePos x="0" y="0"/>
                <wp:positionH relativeFrom="column">
                  <wp:posOffset>1971040</wp:posOffset>
                </wp:positionH>
                <wp:positionV relativeFrom="paragraph">
                  <wp:posOffset>102870</wp:posOffset>
                </wp:positionV>
                <wp:extent cx="928370" cy="499745"/>
                <wp:effectExtent l="38100" t="0" r="24130" b="52705"/>
                <wp:wrapNone/>
                <wp:docPr id="28" name="Connecteur droit avec flèche 8"/>
                <wp:cNvGraphicFramePr/>
                <a:graphic xmlns:a="http://schemas.openxmlformats.org/drawingml/2006/main">
                  <a:graphicData uri="http://schemas.microsoft.com/office/word/2010/wordprocessingShape">
                    <wps:wsp>
                      <wps:cNvCnPr/>
                      <wps:spPr>
                        <a:xfrm rot="10800000" flipV="1">
                          <a:off x="0" y="0"/>
                          <a:ext cx="928370" cy="499745"/>
                        </a:xfrm>
                        <a:prstGeom prst="straightConnector1">
                          <a:avLst/>
                        </a:prstGeom>
                        <a:noFill/>
                        <a:ln w="9525" cap="flat" cmpd="sng" algn="ctr">
                          <a:solidFill>
                            <a:srgbClr val="94B6D2">
                              <a:shade val="48000"/>
                              <a:satMod val="110000"/>
                            </a:srgb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onnecteur droit avec flèche 8" o:spid="_x0000_s1026" type="#_x0000_t32" style="position:absolute;margin-left:155.2pt;margin-top:8.1pt;width:73.1pt;height:39.35pt;rotation:180;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" strokecolor="#678399">
                <v:stroke endarrow="open"/>
              </v:shape>
            </w:pict>
          </mc:Fallback>
        </mc:AlternateContent>
      </w:r>
      <w:r w:rsidR="00BF26DB" w:rsidRPr="00C27361">
        <w:rPr>
          <w:rFonts w:asciiTheme="majorBidi" w:hAnsiTheme="majorBidi" w:cstheme="majorBidi"/>
        </w:rPr>
        <w:br w:type="page"/>
      </w:r>
    </w:p>
    <w:p w14:paraId="764F241B" w14:textId="77777777" w:rsidR="00446E88" w:rsidRPr="00773EDA" w:rsidRDefault="00446E88" w:rsidP="00446E88">
      <w:pPr>
        <w:pStyle w:val="NormalWeb"/>
        <w:bidi/>
        <w:spacing w:before="0" w:beforeAutospacing="0" w:after="0" w:afterAutospacing="0"/>
        <w:rPr>
          <w:rFonts w:asciiTheme="majorBidi" w:hAnsiTheme="majorBidi" w:cstheme="majorBidi"/>
          <w:sz w:val="52"/>
          <w:szCs w:val="52"/>
          <w14:props3d w14:extrusionH="0" w14:contourW="0" w14:prstMaterial="softEdge">
            <w14:bevelT w14:w="25400" w14:h="25400" w14:prst="circle"/>
          </w14:props3d>
        </w:rPr>
      </w:pPr>
      <w:r w:rsidRPr="00773EDA">
        <w:rPr>
          <w:rFonts w:asciiTheme="majorBidi" w:eastAsia="+mj-ea" w:hAnsiTheme="majorBidi" w:cstheme="majorBidi"/>
          <w:b/>
          <w:bCs/>
          <w:color w:val="000000"/>
          <w:kern w:val="24"/>
          <w:sz w:val="52"/>
          <w:szCs w:val="52"/>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lastRenderedPageBreak/>
        <w:t>المبحث الثاني :ماهية التراث</w:t>
      </w:r>
    </w:p>
    <w:p w14:paraId="5529057C" w14:textId="77777777" w:rsidR="00446E88" w:rsidRDefault="00446E88" w:rsidP="00773EDA">
      <w:pPr>
        <w:bidi/>
        <w:spacing w:before="80" w:after="0" w:line="288" w:lineRule="auto"/>
        <w:rPr>
          <w:rFonts w:asciiTheme="majorBidi" w:eastAsia="+mn-ea" w:hAnsiTheme="majorBidi" w:cstheme="majorBidi"/>
          <w:b/>
          <w:bCs/>
          <w:color w:val="000000"/>
          <w:kern w:val="24"/>
          <w:sz w:val="44"/>
          <w:szCs w:val="44"/>
          <w:rtl/>
          <w:lang w:eastAsia="fr-FR" w:bidi="ar-DZ"/>
        </w:rPr>
      </w:pPr>
      <w:r w:rsidRPr="004774FB">
        <w:rPr>
          <w:rFonts w:asciiTheme="majorBidi" w:eastAsia="+mn-ea" w:hAnsiTheme="majorBidi" w:cstheme="majorBidi"/>
          <w:b/>
          <w:bCs/>
          <w:color w:val="000000"/>
          <w:kern w:val="24"/>
          <w:sz w:val="44"/>
          <w:szCs w:val="44"/>
          <w:rtl/>
          <w:lang w:eastAsia="fr-FR" w:bidi="ar-DZ"/>
        </w:rPr>
        <w:t>المطلب1: تعريف التراث و</w:t>
      </w:r>
      <w:r w:rsidR="00773EDA">
        <w:rPr>
          <w:rFonts w:asciiTheme="majorBidi" w:eastAsia="+mn-ea" w:hAnsiTheme="majorBidi" w:cstheme="majorBidi"/>
          <w:b/>
          <w:bCs/>
          <w:color w:val="000000"/>
          <w:kern w:val="24"/>
          <w:sz w:val="44"/>
          <w:szCs w:val="44"/>
          <w:rtl/>
          <w:lang w:eastAsia="fr-FR" w:bidi="ar-DZ"/>
        </w:rPr>
        <w:t xml:space="preserve"> أهميته</w:t>
      </w:r>
    </w:p>
    <w:p w14:paraId="21C4529F" w14:textId="77777777" w:rsidR="00773EDA" w:rsidRPr="004774FB" w:rsidRDefault="00773EDA" w:rsidP="00773EDA">
      <w:pPr>
        <w:bidi/>
        <w:spacing w:before="80" w:after="0" w:line="288" w:lineRule="auto"/>
        <w:ind w:left="576" w:hanging="403"/>
        <w:rPr>
          <w:rFonts w:asciiTheme="majorBidi" w:eastAsia="Times New Roman" w:hAnsiTheme="majorBidi" w:cstheme="majorBidi"/>
          <w:b/>
          <w:bCs/>
          <w:sz w:val="24"/>
          <w:szCs w:val="24"/>
          <w:lang w:eastAsia="fr-FR"/>
        </w:rPr>
      </w:pPr>
    </w:p>
    <w:p w14:paraId="03A258CF" w14:textId="6B4E251D" w:rsidR="00446E88" w:rsidRPr="00446E88" w:rsidRDefault="00446E88" w:rsidP="00FA776E">
      <w:pPr>
        <w:spacing w:after="0"/>
        <w:jc w:val="right"/>
        <w:rPr>
          <w:rFonts w:asciiTheme="majorBidi" w:hAnsiTheme="majorBidi" w:cstheme="majorBidi"/>
        </w:rPr>
      </w:pPr>
      <w:r>
        <w:rPr>
          <w:rFonts w:ascii="Lucida Sans Unicode" w:eastAsia="+mn-ea" w:hAnsi="Arial" w:cs="Arial"/>
          <w:color w:val="000000"/>
          <w:kern w:val="24"/>
          <w:sz w:val="48"/>
          <w:szCs w:val="48"/>
          <w:rtl/>
          <w:lang w:bidi="ar-DZ"/>
        </w:rPr>
        <w:t>التراث بمعناه الواسع كل ما خلفه السلف  سواء ماديا أومعنويا،وبعبارة أخرى هو كل ما ورثته الأمة وتركته من إنتاج حضاري أو فكري، أوفيما يتعلق بالإنتاج العلمي والأدب، والصور الحضارية</w:t>
      </w:r>
      <w:r w:rsidR="00FA776E">
        <w:rPr>
          <w:rFonts w:ascii="Lucida Sans Unicode" w:eastAsia="+mn-ea" w:hAnsi="Arial" w:cs="Arial"/>
          <w:color w:val="000000"/>
          <w:kern w:val="24"/>
          <w:sz w:val="48"/>
          <w:szCs w:val="48"/>
          <w:rtl/>
          <w:lang w:bidi="ar-DZ"/>
        </w:rPr>
        <w:t xml:space="preserve"> التي ترسم واقع الأمة ومستقبله</w:t>
      </w:r>
      <w:r w:rsidR="00FA776E">
        <w:rPr>
          <w:rFonts w:ascii="Lucida Sans Unicode" w:eastAsia="+mn-ea" w:hAnsi="Arial" w:cs="Arial" w:hint="cs"/>
          <w:color w:val="000000"/>
          <w:kern w:val="24"/>
          <w:sz w:val="48"/>
          <w:szCs w:val="48"/>
          <w:rtl/>
          <w:lang w:bidi="ar-DZ"/>
        </w:rPr>
        <w:t>.</w:t>
      </w:r>
      <w:r w:rsidR="00E929C7">
        <w:rPr>
          <w:rStyle w:val="FootnoteReference"/>
          <w:rFonts w:asciiTheme="majorBidi" w:hAnsiTheme="majorBidi" w:cstheme="majorBidi"/>
        </w:rPr>
        <w:footnoteReference w:id="4"/>
      </w:r>
    </w:p>
    <w:p w14:paraId="0635B5C6" w14:textId="77777777" w:rsidR="00446E88" w:rsidRDefault="00446E88" w:rsidP="00773EDA">
      <w:pPr>
        <w:pStyle w:val="NormalWeb"/>
        <w:bidi/>
        <w:spacing w:before="0" w:beforeAutospacing="0" w:after="0" w:afterAutospacing="0" w:line="360" w:lineRule="auto"/>
        <w:ind w:left="576" w:hanging="403"/>
      </w:pPr>
      <w:r>
        <w:rPr>
          <w:rFonts w:ascii="Lucida Sans Unicode" w:eastAsia="+mn-ea" w:hAnsi="Lucida Sans Unicode" w:cs="Arial"/>
          <w:color w:val="000000"/>
          <w:kern w:val="24"/>
          <w:sz w:val="48"/>
          <w:szCs w:val="48"/>
          <w:rtl/>
          <w:lang w:bidi="ar-DZ"/>
        </w:rPr>
        <w:t xml:space="preserve"> </w:t>
      </w:r>
    </w:p>
    <w:p w14:paraId="558B25B9" w14:textId="77777777" w:rsidR="00446E88" w:rsidRDefault="00446E88" w:rsidP="00773EDA">
      <w:pPr>
        <w:pStyle w:val="NormalWeb"/>
        <w:bidi/>
        <w:spacing w:before="0" w:beforeAutospacing="0" w:after="0" w:afterAutospacing="0" w:line="360" w:lineRule="auto"/>
        <w:ind w:left="576" w:hanging="403"/>
      </w:pPr>
      <w:r>
        <w:rPr>
          <w:rFonts w:ascii="Lucida Sans Unicode" w:eastAsia="+mn-ea" w:hAnsi="Lucida Sans Unicode" w:cs="Arial"/>
          <w:b/>
          <w:bCs/>
          <w:color w:val="000000"/>
          <w:kern w:val="24"/>
          <w:sz w:val="48"/>
          <w:szCs w:val="48"/>
          <w:rtl/>
          <w:lang w:bidi="ar-DZ"/>
        </w:rPr>
        <w:t xml:space="preserve">- </w:t>
      </w:r>
      <w:r>
        <w:rPr>
          <w:rFonts w:ascii="Lucida Sans Unicode" w:eastAsia="+mn-ea" w:hAnsi="Arial" w:cs="Arial"/>
          <w:color w:val="000000"/>
          <w:kern w:val="24"/>
          <w:sz w:val="48"/>
          <w:szCs w:val="48"/>
          <w:rtl/>
          <w:lang w:bidi="ar-DZ"/>
        </w:rPr>
        <w:t>هو موروث حضاري خلفته الأجيال السابقة للأجيال اللاحقة للحفاظ على هوية المجتمع و أصالته .</w:t>
      </w:r>
      <w:r>
        <w:rPr>
          <w:rFonts w:ascii="Lucida Sans Unicode" w:eastAsia="+mn-ea" w:hAnsi="Arial" w:cs="Arial" w:hint="cs"/>
          <w:color w:val="000000"/>
          <w:kern w:val="24"/>
          <w:sz w:val="48"/>
          <w:szCs w:val="48"/>
          <w:rtl/>
          <w:lang w:bidi="ar-DZ"/>
        </w:rPr>
        <w:t xml:space="preserve">                 </w:t>
      </w:r>
      <w:r>
        <w:rPr>
          <w:rFonts w:ascii="Lucida Sans Unicode" w:eastAsia="+mn-ea" w:hAnsi="Arial" w:cs="Arial"/>
          <w:color w:val="000000"/>
          <w:kern w:val="24"/>
          <w:sz w:val="48"/>
          <w:szCs w:val="48"/>
          <w:rtl/>
          <w:lang w:bidi="ar-DZ"/>
        </w:rPr>
        <w:t xml:space="preserve"> </w:t>
      </w:r>
      <w:r>
        <w:rPr>
          <w:rFonts w:ascii="Lucida Sans Unicode" w:eastAsia="+mn-ea" w:hAnsi="Arial" w:cs="Arial" w:hint="cs"/>
          <w:color w:val="000000"/>
          <w:kern w:val="24"/>
          <w:sz w:val="48"/>
          <w:szCs w:val="48"/>
          <w:rtl/>
          <w:lang w:bidi="ar-DZ"/>
        </w:rPr>
        <w:t xml:space="preserve">                  و تكمن أهميته في :</w:t>
      </w:r>
    </w:p>
    <w:p w14:paraId="56331E45" w14:textId="77777777" w:rsidR="004774FB" w:rsidRPr="004774FB" w:rsidRDefault="00446E88" w:rsidP="00773EDA">
      <w:pPr>
        <w:pStyle w:val="ListParagraph"/>
        <w:numPr>
          <w:ilvl w:val="0"/>
          <w:numId w:val="13"/>
        </w:numPr>
        <w:bidi/>
        <w:spacing w:line="360" w:lineRule="auto"/>
        <w:contextualSpacing w:val="0"/>
        <w:rPr>
          <w:rFonts w:eastAsia="Times New Roman"/>
          <w:color w:val="94B6D2"/>
          <w:sz w:val="30"/>
        </w:rPr>
      </w:pPr>
      <w:r>
        <w:rPr>
          <w:rFonts w:ascii="Lucida Sans Unicode" w:eastAsia="+mn-ea" w:hAnsi="Lucida Sans Unicode" w:cs="Arial"/>
          <w:color w:val="000000"/>
          <w:kern w:val="24"/>
          <w:sz w:val="48"/>
          <w:szCs w:val="48"/>
          <w:rtl/>
          <w:lang w:bidi="ar-DZ"/>
        </w:rPr>
        <w:t>.</w:t>
      </w:r>
      <w:r w:rsidRPr="004774FB">
        <w:rPr>
          <w:rFonts w:ascii="Lucida Sans Unicode" w:eastAsia="+mn-ea" w:hAnsi="Arial" w:cs="Arial"/>
          <w:color w:val="000000"/>
          <w:kern w:val="24"/>
          <w:sz w:val="44"/>
          <w:szCs w:val="44"/>
          <w:rtl/>
          <w:lang w:bidi="ar-DZ"/>
        </w:rPr>
        <w:t xml:space="preserve"> </w:t>
      </w:r>
      <w:r w:rsidR="004774FB" w:rsidRPr="004774FB">
        <w:rPr>
          <w:rFonts w:ascii="Lucida Sans Unicode" w:eastAsia="+mn-ea" w:hAnsi="Arial" w:cs="Arial"/>
          <w:color w:val="000000"/>
          <w:kern w:val="24"/>
          <w:sz w:val="44"/>
          <w:szCs w:val="44"/>
          <w:rtl/>
          <w:lang w:bidi="ar-DZ"/>
        </w:rPr>
        <w:t>يعبر عن الشخصية الوطنية و يمكننا من فهم الماضي و الاعتزاز به.</w:t>
      </w:r>
    </w:p>
    <w:p w14:paraId="021D24C5" w14:textId="77777777" w:rsidR="004774FB" w:rsidRPr="004774FB" w:rsidRDefault="004774FB" w:rsidP="00773EDA">
      <w:pPr>
        <w:numPr>
          <w:ilvl w:val="0"/>
          <w:numId w:val="13"/>
        </w:numPr>
        <w:bidi/>
        <w:spacing w:after="0" w:line="360" w:lineRule="auto"/>
        <w:ind w:left="1296"/>
        <w:rPr>
          <w:rFonts w:ascii="Times New Roman" w:eastAsia="Times New Roman" w:hAnsi="Times New Roman" w:cs="Times New Roman"/>
          <w:color w:val="94B6D2"/>
          <w:sz w:val="30"/>
          <w:szCs w:val="24"/>
          <w:lang w:eastAsia="fr-FR"/>
        </w:rPr>
      </w:pPr>
      <w:r w:rsidRPr="004774FB">
        <w:rPr>
          <w:rFonts w:ascii="Lucida Sans Unicode" w:eastAsia="+mn-ea" w:hAnsi="Arial" w:cs="Arial"/>
          <w:color w:val="000000"/>
          <w:kern w:val="24"/>
          <w:sz w:val="44"/>
          <w:szCs w:val="44"/>
          <w:rtl/>
          <w:lang w:eastAsia="fr-FR" w:bidi="ar-DZ"/>
        </w:rPr>
        <w:t>يشجع على الإبداع و الانفتاح و يمثل موردا اقتصاديا هاما.</w:t>
      </w:r>
    </w:p>
    <w:p w14:paraId="33185C07" w14:textId="77777777" w:rsidR="004774FB" w:rsidRPr="004774FB" w:rsidRDefault="004774FB" w:rsidP="00773EDA">
      <w:pPr>
        <w:numPr>
          <w:ilvl w:val="0"/>
          <w:numId w:val="13"/>
        </w:numPr>
        <w:bidi/>
        <w:spacing w:after="0" w:line="360" w:lineRule="auto"/>
        <w:ind w:left="1296"/>
        <w:rPr>
          <w:rFonts w:ascii="Times New Roman" w:eastAsia="Times New Roman" w:hAnsi="Times New Roman" w:cs="Times New Roman"/>
          <w:color w:val="94B6D2"/>
          <w:sz w:val="30"/>
          <w:szCs w:val="24"/>
          <w:lang w:eastAsia="fr-FR"/>
        </w:rPr>
      </w:pPr>
      <w:r w:rsidRPr="004774FB">
        <w:rPr>
          <w:rFonts w:ascii="Lucida Sans Unicode" w:eastAsia="+mn-ea" w:hAnsi="Arial" w:cs="Arial"/>
          <w:color w:val="000000"/>
          <w:kern w:val="24"/>
          <w:sz w:val="44"/>
          <w:szCs w:val="44"/>
          <w:rtl/>
          <w:lang w:eastAsia="fr-FR" w:bidi="ar-DZ"/>
        </w:rPr>
        <w:t>يعتبر التراث بمثابة تاريخ الشعوب و أساس حضارتها.</w:t>
      </w:r>
    </w:p>
    <w:p w14:paraId="488F56CE" w14:textId="77777777" w:rsidR="004774FB" w:rsidRPr="004774FB" w:rsidRDefault="004774FB" w:rsidP="00773EDA">
      <w:pPr>
        <w:numPr>
          <w:ilvl w:val="0"/>
          <w:numId w:val="13"/>
        </w:numPr>
        <w:bidi/>
        <w:spacing w:after="0" w:line="360" w:lineRule="auto"/>
        <w:ind w:left="1296"/>
        <w:rPr>
          <w:rFonts w:ascii="Times New Roman" w:eastAsia="Times New Roman" w:hAnsi="Times New Roman" w:cs="Times New Roman"/>
          <w:color w:val="94B6D2"/>
          <w:sz w:val="30"/>
          <w:szCs w:val="24"/>
          <w:lang w:eastAsia="fr-FR"/>
        </w:rPr>
      </w:pPr>
      <w:r w:rsidRPr="004774FB">
        <w:rPr>
          <w:rFonts w:ascii="Lucida Sans Unicode" w:eastAsia="+mn-ea" w:hAnsi="Arial" w:cs="Arial"/>
          <w:color w:val="000000"/>
          <w:kern w:val="24"/>
          <w:sz w:val="44"/>
          <w:szCs w:val="44"/>
          <w:rtl/>
          <w:lang w:eastAsia="fr-FR" w:bidi="ar-DZ"/>
        </w:rPr>
        <w:t>تعزيز الوحدة والمواطنة وروح المشاركة لوجود قواسم مشتركة بين أبناء الشعب الواحد.</w:t>
      </w:r>
    </w:p>
    <w:p w14:paraId="3E01FAA6" w14:textId="77777777" w:rsidR="004774FB" w:rsidRPr="00446E88" w:rsidRDefault="004774FB" w:rsidP="00773EDA">
      <w:pPr>
        <w:numPr>
          <w:ilvl w:val="0"/>
          <w:numId w:val="13"/>
        </w:numPr>
        <w:bidi/>
        <w:spacing w:after="0" w:line="360" w:lineRule="auto"/>
        <w:ind w:left="1296"/>
        <w:rPr>
          <w:rFonts w:ascii="Times New Roman" w:eastAsia="Times New Roman" w:hAnsi="Times New Roman" w:cs="Times New Roman"/>
          <w:color w:val="94B6D2"/>
          <w:sz w:val="30"/>
          <w:szCs w:val="24"/>
          <w:lang w:eastAsia="fr-FR"/>
        </w:rPr>
      </w:pPr>
      <w:r w:rsidRPr="004774FB">
        <w:rPr>
          <w:rFonts w:ascii="Lucida Sans Unicode" w:eastAsia="+mn-ea" w:hAnsi="Arial" w:cs="Arial"/>
          <w:color w:val="000000"/>
          <w:kern w:val="24"/>
          <w:sz w:val="44"/>
          <w:szCs w:val="44"/>
          <w:rtl/>
          <w:lang w:eastAsia="fr-FR" w:bidi="ar-DZ"/>
        </w:rPr>
        <w:t>المساعدة على جذب الاستثمار الخارجي.</w:t>
      </w:r>
    </w:p>
    <w:p w14:paraId="3051CFBA" w14:textId="77777777" w:rsidR="004774FB" w:rsidRDefault="004774FB" w:rsidP="00446E88">
      <w:pPr>
        <w:bidi/>
        <w:spacing w:after="0" w:line="360" w:lineRule="auto"/>
        <w:contextualSpacing/>
        <w:rPr>
          <w:rFonts w:ascii="Lucida Sans Unicode" w:eastAsia="+mn-ea" w:hAnsi="Arial" w:cs="Arial"/>
          <w:color w:val="000000"/>
          <w:kern w:val="24"/>
          <w:sz w:val="44"/>
          <w:szCs w:val="44"/>
          <w:rtl/>
          <w:lang w:eastAsia="fr-FR" w:bidi="ar-DZ"/>
        </w:rPr>
      </w:pPr>
    </w:p>
    <w:p w14:paraId="4D9AE37E" w14:textId="77777777" w:rsidR="00F96FDE" w:rsidRDefault="00F96FDE" w:rsidP="00F96FDE">
      <w:pPr>
        <w:pStyle w:val="NormalWeb"/>
        <w:spacing w:before="0" w:beforeAutospacing="0" w:after="0" w:afterAutospacing="0"/>
        <w:jc w:val="right"/>
        <w:rPr>
          <w:rtl/>
          <w14:props3d w14:extrusionH="0" w14:contourW="0" w14:prstMaterial="softEdge">
            <w14:bevelT w14:w="25400" w14:h="25400" w14:prst="circle"/>
          </w14:props3d>
        </w:rPr>
      </w:pPr>
      <w:r w:rsidRPr="00BF26DB">
        <w:rPr>
          <w:rFonts w:ascii="Lucida Sans Unicode" w:eastAsia="+mj-ea" w:hAnsi="Arial" w:cs="Arial"/>
          <w:i/>
          <w:iCs/>
          <w:color w:val="558BB8"/>
          <w:kern w:val="24"/>
          <w:sz w:val="82"/>
          <w:szCs w:val="82"/>
          <w:u w:val="single"/>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lastRenderedPageBreak/>
        <w:t>أنواع التراث</w:t>
      </w:r>
    </w:p>
    <w:p w14:paraId="4A163935" w14:textId="77777777" w:rsidR="00F96FDE" w:rsidRPr="00FA776E" w:rsidRDefault="00F96FDE" w:rsidP="00F96FDE">
      <w:pPr>
        <w:pStyle w:val="NormalWeb"/>
        <w:spacing w:before="0" w:beforeAutospacing="0" w:after="0" w:afterAutospacing="0"/>
        <w:jc w:val="right"/>
        <w:rPr>
          <w14:props3d w14:extrusionH="0" w14:contourW="0" w14:prstMaterial="softEdge">
            <w14:bevelT w14:w="25400" w14:h="25400" w14:prst="circle"/>
          </w14:props3d>
        </w:rPr>
      </w:pPr>
      <w:r w:rsidRPr="00FA776E">
        <w:rPr>
          <w:rFonts w:ascii="Lucida Sans Unicode" w:eastAsia="+mn-ea" w:hAnsi="Arial" w:cs="Arial"/>
          <w:b/>
          <w:bCs/>
          <w:color w:val="000000"/>
          <w:kern w:val="24"/>
          <w:sz w:val="44"/>
          <w:szCs w:val="44"/>
          <w:u w:val="single"/>
          <w:rtl/>
          <w:lang w:bidi="ar-DZ"/>
        </w:rPr>
        <w:t>التراث الشعبي (الفلكلور)</w:t>
      </w:r>
    </w:p>
    <w:p w14:paraId="519D7753" w14:textId="77777777" w:rsidR="00F96FDE" w:rsidRDefault="00F96FDE" w:rsidP="00580556">
      <w:pPr>
        <w:pStyle w:val="NormalWeb"/>
        <w:bidi/>
        <w:spacing w:before="80" w:beforeAutospacing="0" w:after="0" w:afterAutospacing="0" w:line="360" w:lineRule="auto"/>
        <w:ind w:left="979" w:hanging="806"/>
        <w:jc w:val="both"/>
        <w:rPr>
          <w:noProof/>
          <w:rtl/>
        </w:rPr>
      </w:pPr>
      <w:r w:rsidRPr="00C27361">
        <w:rPr>
          <w:rFonts w:asciiTheme="majorBidi" w:hAnsiTheme="majorBidi" w:cstheme="majorBidi"/>
          <w:noProof/>
          <w:rtl/>
        </w:rPr>
        <w:drawing>
          <wp:anchor distT="0" distB="0" distL="114300" distR="114300" simplePos="0" relativeHeight="251717632" behindDoc="1" locked="0" layoutInCell="1" allowOverlap="1" wp14:anchorId="6D3FF20C" wp14:editId="4935A747">
            <wp:simplePos x="0" y="0"/>
            <wp:positionH relativeFrom="column">
              <wp:posOffset>-105410</wp:posOffset>
            </wp:positionH>
            <wp:positionV relativeFrom="paragraph">
              <wp:posOffset>3432175</wp:posOffset>
            </wp:positionV>
            <wp:extent cx="1756410" cy="8420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Sans Unicode" w:eastAsia="+mn-ea" w:hAnsi="Arial" w:cs="Arial"/>
          <w:color w:val="000000"/>
          <w:kern w:val="24"/>
          <w:sz w:val="44"/>
          <w:szCs w:val="44"/>
          <w:rtl/>
          <w:lang w:bidi="ar-DZ"/>
        </w:rPr>
        <w:t>التراث الشعبي أو ما يعرف بالفولكلور، هو التاريخ الشفوي المنقول الذي يحفظه سكان المنطقة، ويتكون التراث الشعبي من مجموعة من التقاليد التي تنتمي إلى ثقافة معينة، وغالبًا ما تتضمن هذه التقاليد الموسيقى والقصص والتاريخ والأساطير، كما ينتقل التراث الشعبي من جيل إلى جيل، ويعتبر الناس التراث وسيلة لإعطاء معنى جميلًا لحياتهم، ونظرًا لأن لكل ثقافة أو مدينة تقاليد متوارثة مختلفة، فإن التراث الشعبي يحدد كل ثقافة بشكل مختلف.</w:t>
      </w:r>
      <w:r w:rsidRPr="00245DDA">
        <w:rPr>
          <w:noProof/>
          <w:rtl/>
        </w:rPr>
        <w:t xml:space="preserve"> </w:t>
      </w:r>
    </w:p>
    <w:p w14:paraId="20F79986" w14:textId="77777777" w:rsidR="00F96FDE" w:rsidRDefault="00F96FDE" w:rsidP="00F96FDE">
      <w:pPr>
        <w:pStyle w:val="NormalWeb"/>
        <w:bidi/>
        <w:spacing w:before="80" w:beforeAutospacing="0" w:after="0" w:afterAutospacing="0" w:line="360" w:lineRule="auto"/>
        <w:ind w:left="979" w:hanging="806"/>
      </w:pPr>
    </w:p>
    <w:p w14:paraId="55C97282" w14:textId="77777777" w:rsidR="00F96FDE" w:rsidRDefault="00F96FDE" w:rsidP="00F96FDE">
      <w:pPr>
        <w:pStyle w:val="NormalWeb"/>
        <w:bidi/>
        <w:spacing w:before="80" w:beforeAutospacing="0" w:after="0" w:afterAutospacing="0" w:line="360" w:lineRule="auto"/>
        <w:ind w:left="979" w:hanging="806"/>
      </w:pPr>
      <w:r>
        <w:rPr>
          <w:rFonts w:ascii="Lucida Sans Unicode" w:eastAsia="+mn-ea" w:hAnsi="Lucida Sans Unicode" w:cs="Arial"/>
          <w:color w:val="000000"/>
          <w:kern w:val="24"/>
          <w:sz w:val="44"/>
          <w:szCs w:val="44"/>
          <w:rtl/>
          <w:lang w:bidi="ar-DZ"/>
        </w:rPr>
        <w:t xml:space="preserve">  يمكن تقسيم التراث الشعبي إلى أربعة أقسام:</w:t>
      </w:r>
    </w:p>
    <w:p w14:paraId="2C3AD459" w14:textId="77777777" w:rsidR="00F96FDE" w:rsidRDefault="00F96FDE" w:rsidP="00F96FDE">
      <w:pPr>
        <w:pStyle w:val="NormalWeb"/>
        <w:bidi/>
        <w:spacing w:before="80" w:beforeAutospacing="0" w:after="0" w:afterAutospacing="0" w:line="360" w:lineRule="auto"/>
        <w:ind w:left="979" w:hanging="806"/>
      </w:pPr>
      <w:r>
        <w:rPr>
          <w:rFonts w:ascii="Lucida Sans Unicode" w:eastAsia="+mn-ea" w:hAnsi="Arial" w:cs="Arial"/>
          <w:b/>
          <w:bCs/>
          <w:color w:val="000000"/>
          <w:kern w:val="24"/>
          <w:sz w:val="44"/>
          <w:szCs w:val="44"/>
          <w:rtl/>
          <w:lang w:bidi="ar-DZ"/>
        </w:rPr>
        <w:t>التراث اليدوي:</w:t>
      </w:r>
      <w:r>
        <w:rPr>
          <w:rFonts w:ascii="Lucida Sans Unicode" w:eastAsia="+mn-ea" w:hAnsi="Arial" w:cs="Arial"/>
          <w:color w:val="000000"/>
          <w:kern w:val="24"/>
          <w:sz w:val="44"/>
          <w:szCs w:val="44"/>
          <w:rtl/>
          <w:lang w:bidi="ar-DZ"/>
        </w:rPr>
        <w:t>كالملابس والدمى والزخارف المستخدمة من قبل السكان.</w:t>
      </w:r>
    </w:p>
    <w:p w14:paraId="67F11C1E" w14:textId="77777777" w:rsidR="00F96FDE" w:rsidRDefault="00F96FDE" w:rsidP="00F96FDE">
      <w:pPr>
        <w:pStyle w:val="NormalWeb"/>
        <w:bidi/>
        <w:spacing w:before="80" w:beforeAutospacing="0" w:after="0" w:afterAutospacing="0" w:line="360" w:lineRule="auto"/>
        <w:ind w:left="979" w:hanging="806"/>
      </w:pPr>
      <w:r>
        <w:rPr>
          <w:rFonts w:ascii="Lucida Sans Unicode" w:eastAsia="+mn-ea" w:hAnsi="Arial" w:cs="Arial"/>
          <w:b/>
          <w:bCs/>
          <w:color w:val="000000"/>
          <w:kern w:val="24"/>
          <w:sz w:val="44"/>
          <w:szCs w:val="44"/>
          <w:rtl/>
          <w:lang w:bidi="ar-DZ"/>
        </w:rPr>
        <w:t>التراث الشفهي:</w:t>
      </w:r>
      <w:r>
        <w:rPr>
          <w:rFonts w:ascii="Lucida Sans Unicode" w:eastAsia="+mn-ea" w:hAnsi="Arial" w:cs="Arial"/>
          <w:color w:val="000000"/>
          <w:kern w:val="24"/>
          <w:sz w:val="44"/>
          <w:szCs w:val="44"/>
          <w:rtl/>
          <w:lang w:bidi="ar-DZ"/>
        </w:rPr>
        <w:t>كالأساطير والقصص التي يؤمن بها الناس.</w:t>
      </w:r>
    </w:p>
    <w:p w14:paraId="27D0972C" w14:textId="77777777" w:rsidR="00F96FDE" w:rsidRDefault="00F96FDE" w:rsidP="00F96FDE">
      <w:pPr>
        <w:pStyle w:val="NormalWeb"/>
        <w:bidi/>
        <w:spacing w:before="80" w:beforeAutospacing="0" w:after="0" w:afterAutospacing="0" w:line="360" w:lineRule="auto"/>
        <w:ind w:left="979" w:hanging="806"/>
      </w:pPr>
      <w:r>
        <w:rPr>
          <w:rFonts w:ascii="Lucida Sans Unicode" w:eastAsia="+mn-ea" w:hAnsi="Arial" w:cs="Arial"/>
          <w:b/>
          <w:bCs/>
          <w:color w:val="000000"/>
          <w:kern w:val="24"/>
          <w:sz w:val="44"/>
          <w:szCs w:val="44"/>
          <w:rtl/>
          <w:lang w:bidi="ar-DZ"/>
        </w:rPr>
        <w:t>التراث الثقافي:</w:t>
      </w:r>
      <w:r>
        <w:rPr>
          <w:rFonts w:ascii="Lucida Sans Unicode" w:eastAsia="+mn-ea" w:hAnsi="Arial" w:cs="Arial"/>
          <w:color w:val="000000"/>
          <w:kern w:val="24"/>
          <w:sz w:val="44"/>
          <w:szCs w:val="44"/>
          <w:rtl/>
          <w:lang w:bidi="ar-DZ"/>
        </w:rPr>
        <w:t>كالأخلاق والقيم التي يؤمن بها شعب معين.</w:t>
      </w:r>
    </w:p>
    <w:p w14:paraId="08443886" w14:textId="77777777" w:rsidR="00F96FDE" w:rsidRDefault="00F96FDE" w:rsidP="00F96FDE">
      <w:pPr>
        <w:pStyle w:val="NormalWeb"/>
        <w:bidi/>
        <w:spacing w:before="80" w:beforeAutospacing="0" w:after="0" w:afterAutospacing="0" w:line="360" w:lineRule="auto"/>
        <w:ind w:left="979" w:hanging="806"/>
      </w:pPr>
      <w:r>
        <w:rPr>
          <w:rFonts w:ascii="Lucida Sans Unicode" w:eastAsia="+mn-ea" w:hAnsi="Arial" w:cs="Arial"/>
          <w:b/>
          <w:bCs/>
          <w:color w:val="000000"/>
          <w:kern w:val="24"/>
          <w:sz w:val="44"/>
          <w:szCs w:val="44"/>
          <w:rtl/>
          <w:lang w:bidi="ar-DZ"/>
        </w:rPr>
        <w:t>الطقوس:</w:t>
      </w:r>
      <w:r>
        <w:rPr>
          <w:rFonts w:ascii="Lucida Sans Unicode" w:eastAsia="+mn-ea" w:hAnsi="Arial" w:cs="Arial"/>
          <w:color w:val="000000"/>
          <w:kern w:val="24"/>
          <w:sz w:val="44"/>
          <w:szCs w:val="44"/>
          <w:rtl/>
          <w:lang w:bidi="ar-DZ"/>
        </w:rPr>
        <w:t>كطقوس </w:t>
      </w:r>
      <w:hyperlink r:id="rId11" w:history="1">
        <w:r>
          <w:rPr>
            <w:rStyle w:val="Hyperlink"/>
            <w:rFonts w:ascii="Lucida Sans Unicode" w:eastAsia="+mn-ea" w:hAnsi="Arial" w:cs="Arial"/>
            <w:b/>
            <w:bCs/>
            <w:color w:val="002060"/>
            <w:kern w:val="24"/>
            <w:sz w:val="44"/>
            <w:szCs w:val="44"/>
            <w:rtl/>
            <w:lang w:bidi="ar-DZ"/>
          </w:rPr>
          <w:t>الزواج</w:t>
        </w:r>
      </w:hyperlink>
      <w:r>
        <w:rPr>
          <w:rFonts w:ascii="Lucida Sans Unicode" w:eastAsia="+mn-ea" w:hAnsi="Lucida Sans Unicode" w:cs="Arial"/>
          <w:b/>
          <w:bCs/>
          <w:color w:val="002060"/>
          <w:kern w:val="24"/>
          <w:sz w:val="44"/>
          <w:szCs w:val="44"/>
          <w:rtl/>
          <w:lang w:bidi="ar-DZ"/>
        </w:rPr>
        <w:t> </w:t>
      </w:r>
      <w:hyperlink r:id="rId12" w:history="1">
        <w:r>
          <w:rPr>
            <w:rStyle w:val="Hyperlink"/>
            <w:rFonts w:ascii="Lucida Sans Unicode" w:eastAsia="+mn-ea" w:hAnsi="Arial" w:cs="Arial"/>
            <w:b/>
            <w:bCs/>
            <w:color w:val="002060"/>
            <w:kern w:val="24"/>
            <w:sz w:val="44"/>
            <w:szCs w:val="44"/>
            <w:rtl/>
            <w:lang w:bidi="ar-DZ"/>
          </w:rPr>
          <w:t>والمهرجانات</w:t>
        </w:r>
      </w:hyperlink>
      <w:r>
        <w:rPr>
          <w:rFonts w:ascii="Lucida Sans Unicode" w:eastAsia="+mn-ea" w:hAnsi="Lucida Sans Unicode" w:cs="Arial"/>
          <w:b/>
          <w:bCs/>
          <w:color w:val="002060"/>
          <w:kern w:val="24"/>
          <w:sz w:val="44"/>
          <w:szCs w:val="44"/>
          <w:rtl/>
          <w:lang w:bidi="ar-DZ"/>
        </w:rPr>
        <w:t>.</w:t>
      </w:r>
    </w:p>
    <w:p w14:paraId="3C390F5F" w14:textId="77777777" w:rsidR="00F96FDE" w:rsidRDefault="00F96FDE" w:rsidP="00F96FDE">
      <w:pPr>
        <w:pStyle w:val="NormalWeb"/>
        <w:bidi/>
        <w:spacing w:before="80" w:beforeAutospacing="0" w:after="240" w:afterAutospacing="0"/>
        <w:ind w:left="576" w:hanging="403"/>
      </w:pPr>
    </w:p>
    <w:p w14:paraId="740F8D2B" w14:textId="77777777" w:rsidR="00245DDA" w:rsidRPr="00C27361" w:rsidRDefault="00BF26DB" w:rsidP="00F96FDE">
      <w:pPr>
        <w:jc w:val="center"/>
        <w:rPr>
          <w:rFonts w:asciiTheme="majorBidi" w:hAnsiTheme="majorBidi" w:cstheme="majorBidi"/>
          <w:rtl/>
          <w:lang w:bidi="ar-DZ"/>
        </w:rPr>
      </w:pPr>
      <w:r w:rsidRPr="00C27361">
        <w:rPr>
          <w:rFonts w:asciiTheme="majorBidi" w:hAnsiTheme="majorBidi" w:cstheme="majorBidi"/>
        </w:rPr>
        <w:br w:type="page"/>
      </w:r>
    </w:p>
    <w:p w14:paraId="13A7ACC6" w14:textId="77777777" w:rsidR="00F96FDE" w:rsidRPr="00E21D47" w:rsidRDefault="00F96FDE" w:rsidP="00F96FDE">
      <w:pPr>
        <w:pStyle w:val="NormalWeb"/>
        <w:bidi/>
        <w:spacing w:before="80" w:beforeAutospacing="0" w:after="0" w:afterAutospacing="0" w:line="360" w:lineRule="auto"/>
        <w:rPr>
          <w:rFonts w:asciiTheme="majorBidi" w:hAnsiTheme="majorBidi" w:cstheme="majorBidi"/>
          <w:sz w:val="40"/>
          <w:szCs w:val="40"/>
        </w:rPr>
      </w:pPr>
      <w:r w:rsidRPr="00E21D47">
        <w:rPr>
          <w:rFonts w:asciiTheme="majorBidi" w:eastAsia="+mn-ea" w:hAnsiTheme="majorBidi" w:cstheme="majorBidi"/>
          <w:b/>
          <w:bCs/>
          <w:color w:val="000000"/>
          <w:kern w:val="24"/>
          <w:sz w:val="40"/>
          <w:szCs w:val="40"/>
          <w:u w:val="single"/>
          <w:rtl/>
          <w:lang w:bidi="ar-DZ"/>
        </w:rPr>
        <w:lastRenderedPageBreak/>
        <w:t>التراث الديني</w:t>
      </w:r>
    </w:p>
    <w:p w14:paraId="229BEF0A" w14:textId="77777777" w:rsidR="00F96FDE" w:rsidRPr="004259A8" w:rsidRDefault="00F96FDE" w:rsidP="00F96FDE">
      <w:pPr>
        <w:pStyle w:val="NormalWeb"/>
        <w:bidi/>
        <w:spacing w:before="80" w:beforeAutospacing="0" w:after="0" w:afterAutospacing="0" w:line="360" w:lineRule="auto"/>
        <w:ind w:left="576" w:hanging="403"/>
        <w:rPr>
          <w:rFonts w:asciiTheme="majorBidi" w:hAnsiTheme="majorBidi" w:cstheme="majorBidi"/>
          <w:sz w:val="40"/>
          <w:szCs w:val="40"/>
        </w:rPr>
      </w:pPr>
      <w:r w:rsidRPr="004259A8">
        <w:rPr>
          <w:rFonts w:asciiTheme="majorBidi" w:eastAsia="+mn-ea" w:hAnsiTheme="majorBidi" w:cstheme="majorBidi"/>
          <w:color w:val="000000"/>
          <w:kern w:val="24"/>
          <w:sz w:val="40"/>
          <w:szCs w:val="40"/>
          <w:rtl/>
          <w:lang w:bidi="ar-DZ"/>
        </w:rPr>
        <w:t>هو مصطلح شامل يتسع لكل ما أنتجته </w:t>
      </w:r>
      <w:hyperlink r:id="rId13" w:history="1">
        <w:r w:rsidRPr="004259A8">
          <w:rPr>
            <w:rStyle w:val="Hyperlink"/>
            <w:rFonts w:asciiTheme="majorBidi" w:eastAsia="+mn-ea" w:hAnsiTheme="majorBidi" w:cstheme="majorBidi"/>
            <w:color w:val="000000"/>
            <w:kern w:val="24"/>
            <w:sz w:val="40"/>
            <w:szCs w:val="40"/>
            <w:rtl/>
            <w:lang w:bidi="ar-DZ"/>
          </w:rPr>
          <w:t>الحضارة الإسلامية</w:t>
        </w:r>
      </w:hyperlink>
      <w:r w:rsidRPr="004259A8">
        <w:rPr>
          <w:rFonts w:asciiTheme="majorBidi" w:eastAsia="+mn-ea" w:hAnsiTheme="majorBidi" w:cstheme="majorBidi"/>
          <w:color w:val="000000"/>
          <w:kern w:val="24"/>
          <w:sz w:val="40"/>
          <w:szCs w:val="40"/>
          <w:rtl/>
          <w:lang w:bidi="ar-DZ"/>
        </w:rPr>
        <w:t> والمجتمعاتُ المنتمية لها من تراث سواء أكان </w:t>
      </w:r>
      <w:hyperlink r:id="rId14" w:history="1">
        <w:r w:rsidRPr="004259A8">
          <w:rPr>
            <w:rStyle w:val="Hyperlink"/>
            <w:rFonts w:asciiTheme="majorBidi" w:eastAsia="+mn-ea" w:hAnsiTheme="majorBidi" w:cstheme="majorBidi"/>
            <w:color w:val="000000"/>
            <w:kern w:val="24"/>
            <w:sz w:val="40"/>
            <w:szCs w:val="40"/>
            <w:rtl/>
            <w:lang w:bidi="ar-DZ"/>
          </w:rPr>
          <w:t>بالعربية</w:t>
        </w:r>
      </w:hyperlink>
      <w:r w:rsidRPr="004259A8">
        <w:rPr>
          <w:rFonts w:asciiTheme="majorBidi" w:eastAsia="+mn-ea" w:hAnsiTheme="majorBidi" w:cstheme="majorBidi"/>
          <w:color w:val="000000"/>
          <w:kern w:val="24"/>
          <w:sz w:val="40"/>
          <w:szCs w:val="40"/>
          <w:rtl/>
          <w:lang w:bidi="ar-DZ"/>
        </w:rPr>
        <w:t> أم </w:t>
      </w:r>
      <w:hyperlink r:id="rId15" w:history="1">
        <w:r w:rsidRPr="004259A8">
          <w:rPr>
            <w:rStyle w:val="Hyperlink"/>
            <w:rFonts w:asciiTheme="majorBidi" w:eastAsia="+mn-ea" w:hAnsiTheme="majorBidi" w:cstheme="majorBidi"/>
            <w:color w:val="000000"/>
            <w:kern w:val="24"/>
            <w:sz w:val="40"/>
            <w:szCs w:val="40"/>
            <w:rtl/>
            <w:lang w:bidi="ar-DZ"/>
          </w:rPr>
          <w:t>التركية</w:t>
        </w:r>
      </w:hyperlink>
      <w:r w:rsidRPr="004259A8">
        <w:rPr>
          <w:rFonts w:asciiTheme="majorBidi" w:eastAsia="+mn-ea" w:hAnsiTheme="majorBidi" w:cstheme="majorBidi"/>
          <w:color w:val="000000"/>
          <w:kern w:val="24"/>
          <w:sz w:val="40"/>
          <w:szCs w:val="40"/>
          <w:rtl/>
          <w:lang w:bidi="ar-DZ"/>
        </w:rPr>
        <w:t> أم </w:t>
      </w:r>
      <w:hyperlink r:id="rId16" w:history="1">
        <w:r w:rsidRPr="004259A8">
          <w:rPr>
            <w:rStyle w:val="Hyperlink"/>
            <w:rFonts w:asciiTheme="majorBidi" w:eastAsia="+mn-ea" w:hAnsiTheme="majorBidi" w:cstheme="majorBidi"/>
            <w:color w:val="000000"/>
            <w:kern w:val="24"/>
            <w:sz w:val="40"/>
            <w:szCs w:val="40"/>
            <w:rtl/>
            <w:lang w:bidi="ar-DZ"/>
          </w:rPr>
          <w:t>الفارسية</w:t>
        </w:r>
      </w:hyperlink>
      <w:r w:rsidRPr="004259A8">
        <w:rPr>
          <w:rFonts w:asciiTheme="majorBidi" w:eastAsia="+mn-ea" w:hAnsiTheme="majorBidi" w:cstheme="majorBidi"/>
          <w:color w:val="000000"/>
          <w:kern w:val="24"/>
          <w:sz w:val="40"/>
          <w:szCs w:val="40"/>
          <w:rtl/>
          <w:lang w:bidi="ar-DZ"/>
        </w:rPr>
        <w:t>، أم غيرها من لغات اصطنعها </w:t>
      </w:r>
      <w:hyperlink r:id="rId17" w:history="1">
        <w:r w:rsidRPr="004259A8">
          <w:rPr>
            <w:rStyle w:val="Hyperlink"/>
            <w:rFonts w:asciiTheme="majorBidi" w:eastAsia="+mn-ea" w:hAnsiTheme="majorBidi" w:cstheme="majorBidi"/>
            <w:color w:val="000000"/>
            <w:kern w:val="24"/>
            <w:sz w:val="40"/>
            <w:szCs w:val="40"/>
            <w:rtl/>
            <w:lang w:bidi="ar-DZ"/>
          </w:rPr>
          <w:t>المسلمون</w:t>
        </w:r>
      </w:hyperlink>
      <w:r w:rsidRPr="004259A8">
        <w:rPr>
          <w:rFonts w:asciiTheme="majorBidi" w:eastAsia="+mn-ea" w:hAnsiTheme="majorBidi" w:cstheme="majorBidi"/>
          <w:color w:val="000000"/>
          <w:kern w:val="24"/>
          <w:sz w:val="40"/>
          <w:szCs w:val="40"/>
          <w:rtl/>
          <w:lang w:bidi="ar-DZ"/>
        </w:rPr>
        <w:t> في صياغة إنتاجهم المعرفي.والأمر هنا لا يقتصر بالضرورة على الإنتاج المعرفي في العلوم الشرعية وحدها كالتفسير والحديث والفقه ونحو ذلك، بل يتسع ليشمل كل ما خلَّفه العلماء المسلمون عبر العصور من مؤلفات</w:t>
      </w:r>
    </w:p>
    <w:p w14:paraId="532E1492" w14:textId="77777777" w:rsidR="00F96FDE" w:rsidRPr="004259A8" w:rsidRDefault="00F96FDE" w:rsidP="00F96FDE">
      <w:pPr>
        <w:pStyle w:val="NormalWeb"/>
        <w:bidi/>
        <w:spacing w:before="80" w:beforeAutospacing="0" w:after="0" w:afterAutospacing="0" w:line="360" w:lineRule="auto"/>
        <w:ind w:left="576" w:hanging="403"/>
        <w:rPr>
          <w:rFonts w:asciiTheme="majorBidi" w:hAnsiTheme="majorBidi" w:cstheme="majorBidi"/>
          <w:sz w:val="40"/>
          <w:szCs w:val="40"/>
        </w:rPr>
      </w:pPr>
      <w:r w:rsidRPr="004259A8">
        <w:rPr>
          <w:rFonts w:asciiTheme="majorBidi" w:eastAsia="+mn-ea" w:hAnsiTheme="majorBidi" w:cstheme="majorBidi"/>
          <w:color w:val="000000"/>
          <w:kern w:val="24"/>
          <w:sz w:val="40"/>
          <w:szCs w:val="40"/>
          <w:rtl/>
          <w:lang w:bidi="ar-DZ"/>
        </w:rPr>
        <w:t xml:space="preserve">   في مختلف فروع المعرفة، وبشتى </w:t>
      </w:r>
    </w:p>
    <w:p w14:paraId="29D7F8E3" w14:textId="77777777" w:rsidR="00F96FDE" w:rsidRPr="004259A8" w:rsidRDefault="00F96FDE" w:rsidP="00F96FDE">
      <w:pPr>
        <w:pStyle w:val="NormalWeb"/>
        <w:bidi/>
        <w:spacing w:before="80" w:beforeAutospacing="0" w:after="0" w:afterAutospacing="0" w:line="360" w:lineRule="auto"/>
        <w:ind w:left="576" w:hanging="403"/>
        <w:rPr>
          <w:rFonts w:asciiTheme="majorBidi" w:hAnsiTheme="majorBidi" w:cstheme="majorBidi"/>
          <w:sz w:val="40"/>
          <w:szCs w:val="40"/>
        </w:rPr>
      </w:pPr>
      <w:r w:rsidRPr="004259A8">
        <w:rPr>
          <w:rFonts w:asciiTheme="majorBidi" w:eastAsia="+mn-ea" w:hAnsiTheme="majorBidi" w:cstheme="majorBidi"/>
          <w:color w:val="000000"/>
          <w:kern w:val="24"/>
          <w:sz w:val="40"/>
          <w:szCs w:val="40"/>
          <w:rtl/>
          <w:lang w:bidi="ar-DZ"/>
        </w:rPr>
        <w:t xml:space="preserve"> اللغات، وفي كل بقعة من بقاع الأرض </w:t>
      </w:r>
    </w:p>
    <w:p w14:paraId="5D73D9C1" w14:textId="77777777" w:rsidR="00F96FDE" w:rsidRDefault="00F96FDE" w:rsidP="00F96FDE">
      <w:pPr>
        <w:pStyle w:val="NormalWeb"/>
        <w:bidi/>
        <w:spacing w:before="80" w:beforeAutospacing="0" w:after="0" w:afterAutospacing="0" w:line="360" w:lineRule="auto"/>
        <w:ind w:left="576" w:hanging="403"/>
      </w:pPr>
      <w:r w:rsidRPr="00C27361">
        <w:rPr>
          <w:rFonts w:asciiTheme="majorBidi" w:hAnsiTheme="majorBidi" w:cstheme="majorBidi"/>
          <w:noProof/>
        </w:rPr>
        <w:drawing>
          <wp:anchor distT="0" distB="0" distL="114300" distR="114300" simplePos="0" relativeHeight="251720704" behindDoc="1" locked="0" layoutInCell="1" allowOverlap="1" wp14:anchorId="2A5F1E72" wp14:editId="1E1FB21D">
            <wp:simplePos x="0" y="0"/>
            <wp:positionH relativeFrom="column">
              <wp:posOffset>-153670</wp:posOffset>
            </wp:positionH>
            <wp:positionV relativeFrom="paragraph">
              <wp:posOffset>280035</wp:posOffset>
            </wp:positionV>
            <wp:extent cx="2867025" cy="1590675"/>
            <wp:effectExtent l="0" t="0" r="9525" b="9525"/>
            <wp:wrapNone/>
            <wp:docPr id="37" name="Image 4"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téléchargement (1).jp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14:sizeRelH relativeFrom="page">
              <wp14:pctWidth>0</wp14:pctWidth>
            </wp14:sizeRelH>
            <wp14:sizeRelV relativeFrom="page">
              <wp14:pctHeight>0</wp14:pctHeight>
            </wp14:sizeRelV>
          </wp:anchor>
        </w:drawing>
      </w:r>
      <w:r w:rsidRPr="004259A8">
        <w:rPr>
          <w:rFonts w:asciiTheme="majorBidi" w:eastAsia="+mn-ea" w:hAnsiTheme="majorBidi" w:cstheme="majorBidi"/>
          <w:color w:val="000000"/>
          <w:kern w:val="24"/>
          <w:sz w:val="40"/>
          <w:szCs w:val="40"/>
          <w:rtl/>
          <w:lang w:bidi="ar-DZ"/>
        </w:rPr>
        <w:t xml:space="preserve">        بلغتها دعوةُ الإسلام</w:t>
      </w:r>
      <w:r>
        <w:rPr>
          <w:rFonts w:ascii="Lucida Sans Unicode" w:eastAsia="+mn-ea" w:hAnsi="Lucida Sans Unicode" w:cs="Arial"/>
          <w:color w:val="000000"/>
          <w:kern w:val="24"/>
          <w:sz w:val="48"/>
          <w:szCs w:val="48"/>
          <w:rtl/>
          <w:lang w:bidi="ar-DZ"/>
        </w:rPr>
        <w:t>.</w:t>
      </w:r>
    </w:p>
    <w:p w14:paraId="4075B148" w14:textId="77777777" w:rsidR="00245DDA" w:rsidRPr="00C27361" w:rsidRDefault="00245DDA" w:rsidP="00245DDA">
      <w:pPr>
        <w:rPr>
          <w:rFonts w:asciiTheme="majorBidi" w:hAnsiTheme="majorBidi" w:cstheme="majorBidi"/>
        </w:rPr>
      </w:pPr>
    </w:p>
    <w:p w14:paraId="7E1EEDC5" w14:textId="77777777" w:rsidR="00245DDA" w:rsidRPr="00C27361" w:rsidRDefault="00245DDA" w:rsidP="00245DDA">
      <w:pPr>
        <w:rPr>
          <w:rFonts w:asciiTheme="majorBidi" w:hAnsiTheme="majorBidi" w:cstheme="majorBidi"/>
        </w:rPr>
      </w:pPr>
    </w:p>
    <w:p w14:paraId="03949DE0" w14:textId="77777777" w:rsidR="00245DDA" w:rsidRPr="00C27361" w:rsidRDefault="00245DDA" w:rsidP="00245DDA">
      <w:pPr>
        <w:rPr>
          <w:rFonts w:asciiTheme="majorBidi" w:hAnsiTheme="majorBidi" w:cstheme="majorBidi"/>
        </w:rPr>
      </w:pPr>
    </w:p>
    <w:p w14:paraId="77793EDD" w14:textId="77777777" w:rsidR="00245DDA" w:rsidRPr="00C27361" w:rsidRDefault="00245DDA" w:rsidP="00245DDA">
      <w:pPr>
        <w:rPr>
          <w:rFonts w:asciiTheme="majorBidi" w:hAnsiTheme="majorBidi" w:cstheme="majorBidi"/>
        </w:rPr>
      </w:pPr>
    </w:p>
    <w:p w14:paraId="016D8FBD" w14:textId="77777777" w:rsidR="00245DDA" w:rsidRPr="00C27361" w:rsidRDefault="00245DDA" w:rsidP="00245DDA">
      <w:pPr>
        <w:rPr>
          <w:rFonts w:asciiTheme="majorBidi" w:hAnsiTheme="majorBidi" w:cstheme="majorBidi"/>
        </w:rPr>
      </w:pPr>
    </w:p>
    <w:p w14:paraId="632FE4E7" w14:textId="77777777" w:rsidR="00245DDA" w:rsidRPr="00C27361" w:rsidRDefault="00245DDA" w:rsidP="00245DDA">
      <w:pPr>
        <w:rPr>
          <w:rFonts w:asciiTheme="majorBidi" w:hAnsiTheme="majorBidi" w:cstheme="majorBidi"/>
        </w:rPr>
      </w:pPr>
    </w:p>
    <w:p w14:paraId="3F6D684E" w14:textId="77777777" w:rsidR="00245DDA" w:rsidRPr="00C27361" w:rsidRDefault="00245DDA" w:rsidP="00245DDA">
      <w:pPr>
        <w:rPr>
          <w:rFonts w:asciiTheme="majorBidi" w:hAnsiTheme="majorBidi" w:cstheme="majorBidi"/>
        </w:rPr>
      </w:pPr>
    </w:p>
    <w:p w14:paraId="63475D56" w14:textId="77777777" w:rsidR="00245DDA" w:rsidRPr="00C27361" w:rsidRDefault="00245DDA" w:rsidP="00245DDA">
      <w:pPr>
        <w:rPr>
          <w:rFonts w:asciiTheme="majorBidi" w:hAnsiTheme="majorBidi" w:cstheme="majorBidi"/>
        </w:rPr>
      </w:pPr>
    </w:p>
    <w:p w14:paraId="43D4A6C0" w14:textId="77777777" w:rsidR="00245DDA" w:rsidRPr="00C27361" w:rsidRDefault="00245DDA" w:rsidP="00245DDA">
      <w:pPr>
        <w:rPr>
          <w:rFonts w:asciiTheme="majorBidi" w:hAnsiTheme="majorBidi" w:cstheme="majorBidi"/>
        </w:rPr>
      </w:pPr>
    </w:p>
    <w:p w14:paraId="500DECEA" w14:textId="77777777" w:rsidR="00245DDA" w:rsidRPr="00C27361" w:rsidRDefault="00245DDA" w:rsidP="00245DDA">
      <w:pPr>
        <w:rPr>
          <w:rFonts w:asciiTheme="majorBidi" w:hAnsiTheme="majorBidi" w:cstheme="majorBidi"/>
        </w:rPr>
      </w:pPr>
    </w:p>
    <w:p w14:paraId="4146ACB1" w14:textId="77777777" w:rsidR="00245DDA" w:rsidRPr="00C27361" w:rsidRDefault="00245DDA" w:rsidP="00245DDA">
      <w:pPr>
        <w:rPr>
          <w:rFonts w:asciiTheme="majorBidi" w:hAnsiTheme="majorBidi" w:cstheme="majorBidi"/>
        </w:rPr>
      </w:pPr>
    </w:p>
    <w:p w14:paraId="4F5BDA6A" w14:textId="77777777" w:rsidR="00245DDA" w:rsidRPr="00C27361" w:rsidRDefault="00245DDA" w:rsidP="00245DDA">
      <w:pPr>
        <w:rPr>
          <w:rFonts w:asciiTheme="majorBidi" w:hAnsiTheme="majorBidi" w:cstheme="majorBidi"/>
        </w:rPr>
      </w:pPr>
    </w:p>
    <w:p w14:paraId="11D705BA" w14:textId="77777777" w:rsidR="00245DDA" w:rsidRPr="00C27361" w:rsidRDefault="00245DDA" w:rsidP="00245DDA">
      <w:pPr>
        <w:rPr>
          <w:rFonts w:asciiTheme="majorBidi" w:hAnsiTheme="majorBidi" w:cstheme="majorBidi"/>
        </w:rPr>
      </w:pPr>
    </w:p>
    <w:p w14:paraId="010375A9" w14:textId="77777777" w:rsidR="00245DDA" w:rsidRPr="00C27361" w:rsidRDefault="00245DDA" w:rsidP="00245DDA">
      <w:pPr>
        <w:rPr>
          <w:rFonts w:asciiTheme="majorBidi" w:hAnsiTheme="majorBidi" w:cstheme="majorBidi"/>
        </w:rPr>
      </w:pPr>
    </w:p>
    <w:p w14:paraId="7CC573A3" w14:textId="77777777" w:rsidR="00245DDA" w:rsidRPr="00C27361" w:rsidRDefault="00245DDA" w:rsidP="00245DDA">
      <w:pPr>
        <w:rPr>
          <w:rFonts w:asciiTheme="majorBidi" w:hAnsiTheme="majorBidi" w:cstheme="majorBidi"/>
        </w:rPr>
      </w:pPr>
    </w:p>
    <w:p w14:paraId="3DF22A9A" w14:textId="77777777" w:rsidR="004259A8" w:rsidRPr="00FA776E" w:rsidRDefault="00245DDA" w:rsidP="00F96FDE">
      <w:pPr>
        <w:tabs>
          <w:tab w:val="left" w:pos="7314"/>
        </w:tabs>
        <w:jc w:val="right"/>
        <w:rPr>
          <w:rFonts w:asciiTheme="majorBidi" w:hAnsiTheme="majorBidi" w:cstheme="majorBidi"/>
          <w:sz w:val="40"/>
          <w:szCs w:val="40"/>
        </w:rPr>
      </w:pPr>
      <w:r w:rsidRPr="00FA776E">
        <w:rPr>
          <w:rFonts w:asciiTheme="majorBidi" w:hAnsiTheme="majorBidi" w:cstheme="majorBidi"/>
          <w:sz w:val="40"/>
          <w:szCs w:val="40"/>
        </w:rPr>
        <w:br w:type="page"/>
      </w:r>
      <w:r w:rsidR="004259A8" w:rsidRPr="00FA776E">
        <w:rPr>
          <w:rFonts w:asciiTheme="majorBidi" w:eastAsia="+mn-ea" w:hAnsiTheme="majorBidi" w:cstheme="majorBidi"/>
          <w:b/>
          <w:bCs/>
          <w:i/>
          <w:iCs/>
          <w:color w:val="000000"/>
          <w:kern w:val="24"/>
          <w:sz w:val="40"/>
          <w:szCs w:val="40"/>
          <w:u w:val="single"/>
          <w:rtl/>
          <w:lang w:bidi="ar-DZ"/>
        </w:rPr>
        <w:lastRenderedPageBreak/>
        <w:t xml:space="preserve">التراث الأدبي </w:t>
      </w:r>
    </w:p>
    <w:p w14:paraId="0E593B07" w14:textId="4848C821" w:rsidR="004259A8" w:rsidRPr="004F7927" w:rsidRDefault="004259A8" w:rsidP="004F7927">
      <w:pPr>
        <w:pStyle w:val="NormalWeb"/>
        <w:bidi/>
        <w:spacing w:before="80" w:beforeAutospacing="0" w:after="0" w:afterAutospacing="0" w:line="360" w:lineRule="auto"/>
        <w:ind w:left="-141"/>
        <w:jc w:val="both"/>
        <w:rPr>
          <w:rFonts w:asciiTheme="majorBidi" w:hAnsiTheme="majorBidi" w:cstheme="majorBidi"/>
          <w:sz w:val="36"/>
          <w:szCs w:val="36"/>
        </w:rPr>
      </w:pPr>
      <w:r w:rsidRPr="004F7927">
        <w:rPr>
          <w:rFonts w:asciiTheme="majorBidi" w:eastAsia="+mn-ea" w:hAnsiTheme="majorBidi" w:cstheme="majorBidi"/>
          <w:color w:val="000000"/>
          <w:kern w:val="24"/>
          <w:sz w:val="36"/>
          <w:szCs w:val="36"/>
          <w:rtl/>
          <w:lang w:bidi="ar-DZ"/>
        </w:rPr>
        <w:t>يتميز التراث العربي بالاتساع والشمولية والانفتاح على الأجناس الأخرى كالرواية والقصة والشعر والمسرح، ولا شك أن التراث الأدبي نال حظه وحصته من الأدب العربي وهذا ما نجده شا</w:t>
      </w:r>
      <w:r w:rsidR="00E21D47">
        <w:rPr>
          <w:rFonts w:asciiTheme="majorBidi" w:eastAsia="+mn-ea" w:hAnsiTheme="majorBidi" w:cstheme="majorBidi"/>
          <w:color w:val="000000"/>
          <w:kern w:val="24"/>
          <w:sz w:val="36"/>
          <w:szCs w:val="36"/>
          <w:rtl/>
          <w:lang w:bidi="ar-DZ"/>
        </w:rPr>
        <w:t>ئع عند كثير من كتاب الأدب فن</w:t>
      </w:r>
      <w:r w:rsidR="00E21D47">
        <w:rPr>
          <w:rFonts w:asciiTheme="majorBidi" w:eastAsia="+mn-ea" w:hAnsiTheme="majorBidi" w:cstheme="majorBidi" w:hint="cs"/>
          <w:color w:val="000000"/>
          <w:kern w:val="24"/>
          <w:sz w:val="36"/>
          <w:szCs w:val="36"/>
          <w:rtl/>
          <w:lang w:bidi="ar-DZ"/>
        </w:rPr>
        <w:t>را</w:t>
      </w:r>
      <w:r w:rsidRPr="004F7927">
        <w:rPr>
          <w:rFonts w:asciiTheme="majorBidi" w:eastAsia="+mn-ea" w:hAnsiTheme="majorBidi" w:cstheme="majorBidi"/>
          <w:color w:val="000000"/>
          <w:kern w:val="24"/>
          <w:sz w:val="36"/>
          <w:szCs w:val="36"/>
          <w:rtl/>
          <w:lang w:bidi="ar-DZ"/>
        </w:rPr>
        <w:t xml:space="preserve">هم </w:t>
      </w:r>
      <w:r w:rsidR="00E21D47">
        <w:rPr>
          <w:rFonts w:asciiTheme="majorBidi" w:eastAsia="+mn-ea" w:hAnsiTheme="majorBidi" w:cstheme="majorBidi" w:hint="cs"/>
          <w:color w:val="000000"/>
          <w:kern w:val="24"/>
          <w:sz w:val="36"/>
          <w:szCs w:val="36"/>
          <w:rtl/>
          <w:lang w:bidi="ar-DZ"/>
        </w:rPr>
        <w:t xml:space="preserve"> </w:t>
      </w:r>
      <w:r w:rsidRPr="004F7927">
        <w:rPr>
          <w:rFonts w:asciiTheme="majorBidi" w:eastAsia="+mn-ea" w:hAnsiTheme="majorBidi" w:cstheme="majorBidi"/>
          <w:color w:val="000000"/>
          <w:kern w:val="24"/>
          <w:sz w:val="36"/>
          <w:szCs w:val="36"/>
          <w:rtl/>
          <w:lang w:bidi="ar-DZ"/>
        </w:rPr>
        <w:t>يوظفون التراث الأدبي بشكل هائل</w:t>
      </w:r>
      <w:r w:rsidRPr="004F7927">
        <w:rPr>
          <w:rFonts w:asciiTheme="majorBidi" w:hAnsiTheme="majorBidi" w:cstheme="majorBidi"/>
          <w:sz w:val="36"/>
          <w:szCs w:val="36"/>
          <w:rtl/>
          <w:lang w:bidi="ar-DZ"/>
        </w:rPr>
        <w:t xml:space="preserve"> </w:t>
      </w:r>
      <w:r w:rsidRPr="004F7927">
        <w:rPr>
          <w:rFonts w:asciiTheme="majorBidi" w:eastAsia="+mn-ea" w:hAnsiTheme="majorBidi" w:cstheme="majorBidi"/>
          <w:color w:val="000000"/>
          <w:kern w:val="24"/>
          <w:sz w:val="36"/>
          <w:szCs w:val="36"/>
          <w:rtl/>
          <w:lang w:bidi="ar-DZ"/>
        </w:rPr>
        <w:t>إلى درجة أننا لا نكاد نعثر على كتاب وإلا وهو يحمل في طياته تراث أدبي عريق. ومن الطبيعي أن يكون التراث الأدبي هو أثر المصادر التراثية وأقربها إلي نفوس الأدباء والشعراء و من الطبيعي أن تكون شخصيات هؤلاء الأدباء من بين الشخصيات اللصيقة بنفوسهم</w:t>
      </w:r>
      <w:r w:rsidR="00E21D47">
        <w:rPr>
          <w:rStyle w:val="FootnoteReference"/>
          <w:rFonts w:asciiTheme="majorBidi" w:eastAsia="+mn-ea" w:hAnsiTheme="majorBidi" w:cstheme="majorBidi"/>
          <w:color w:val="000000"/>
          <w:kern w:val="24"/>
          <w:sz w:val="36"/>
          <w:szCs w:val="36"/>
          <w:rtl/>
          <w:lang w:bidi="ar-DZ"/>
        </w:rPr>
        <w:footnoteReference w:id="5"/>
      </w:r>
      <w:r w:rsidRPr="004F7927">
        <w:rPr>
          <w:rFonts w:asciiTheme="majorBidi" w:eastAsia="+mn-ea" w:hAnsiTheme="majorBidi" w:cstheme="majorBidi"/>
          <w:color w:val="000000"/>
          <w:kern w:val="24"/>
          <w:sz w:val="36"/>
          <w:szCs w:val="36"/>
          <w:rtl/>
          <w:lang w:bidi="ar-DZ"/>
        </w:rPr>
        <w:t xml:space="preserve"> و أحسن مثال عن التراث الأدبي:</w:t>
      </w:r>
    </w:p>
    <w:p w14:paraId="103A304C" w14:textId="77777777" w:rsidR="004259A8" w:rsidRPr="004F7927" w:rsidRDefault="00F96FDE" w:rsidP="004259A8">
      <w:pPr>
        <w:pStyle w:val="NormalWeb"/>
        <w:bidi/>
        <w:spacing w:before="80" w:beforeAutospacing="0" w:after="0" w:afterAutospacing="0" w:line="360" w:lineRule="auto"/>
        <w:ind w:left="-709"/>
        <w:jc w:val="both"/>
        <w:rPr>
          <w:rFonts w:asciiTheme="majorBidi" w:hAnsiTheme="majorBidi" w:cstheme="majorBidi"/>
          <w:sz w:val="36"/>
          <w:szCs w:val="36"/>
        </w:rPr>
      </w:pPr>
      <w:r>
        <w:rPr>
          <w:noProof/>
        </w:rPr>
        <w:drawing>
          <wp:anchor distT="0" distB="0" distL="114300" distR="114300" simplePos="0" relativeHeight="251744256" behindDoc="1" locked="0" layoutInCell="1" allowOverlap="1" wp14:anchorId="4100CCF0" wp14:editId="56C2FB30">
            <wp:simplePos x="0" y="0"/>
            <wp:positionH relativeFrom="column">
              <wp:posOffset>86360</wp:posOffset>
            </wp:positionH>
            <wp:positionV relativeFrom="paragraph">
              <wp:posOffset>111760</wp:posOffset>
            </wp:positionV>
            <wp:extent cx="1356995" cy="1071245"/>
            <wp:effectExtent l="0" t="0" r="0" b="0"/>
            <wp:wrapNone/>
            <wp:docPr id="65" name="Image 4"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images (4).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56995" cy="1071245"/>
                    </a:xfrm>
                    <a:prstGeom prst="rect">
                      <a:avLst/>
                    </a:prstGeom>
                  </pic:spPr>
                </pic:pic>
              </a:graphicData>
            </a:graphic>
            <wp14:sizeRelH relativeFrom="page">
              <wp14:pctWidth>0</wp14:pctWidth>
            </wp14:sizeRelH>
            <wp14:sizeRelV relativeFrom="page">
              <wp14:pctHeight>0</wp14:pctHeight>
            </wp14:sizeRelV>
          </wp:anchor>
        </w:drawing>
      </w:r>
      <w:r w:rsidR="004259A8" w:rsidRPr="004F7927">
        <w:rPr>
          <w:rFonts w:asciiTheme="majorBidi" w:eastAsia="+mn-ea" w:hAnsiTheme="majorBidi" w:cstheme="majorBidi"/>
          <w:color w:val="000000"/>
          <w:kern w:val="24"/>
          <w:sz w:val="36"/>
          <w:szCs w:val="36"/>
          <w:rtl/>
          <w:lang w:bidi="ar-DZ"/>
        </w:rPr>
        <w:t xml:space="preserve">                    –حكايات ألف ليلة وليلة-</w:t>
      </w:r>
    </w:p>
    <w:p w14:paraId="235B824B" w14:textId="77777777" w:rsidR="004259A8" w:rsidRPr="004F7927" w:rsidRDefault="004259A8" w:rsidP="00F96FDE">
      <w:pPr>
        <w:pStyle w:val="NormalWeb"/>
        <w:bidi/>
        <w:spacing w:before="80" w:beforeAutospacing="0" w:after="0" w:afterAutospacing="0" w:line="360" w:lineRule="auto"/>
        <w:ind w:left="-709"/>
        <w:jc w:val="both"/>
        <w:rPr>
          <w:rFonts w:asciiTheme="majorBidi" w:hAnsiTheme="majorBidi" w:cstheme="majorBidi"/>
          <w:sz w:val="36"/>
          <w:szCs w:val="36"/>
        </w:rPr>
      </w:pPr>
      <w:r w:rsidRPr="004F7927">
        <w:rPr>
          <w:rFonts w:asciiTheme="majorBidi" w:eastAsia="+mn-ea" w:hAnsiTheme="majorBidi" w:cstheme="majorBidi"/>
          <w:color w:val="000000"/>
          <w:kern w:val="24"/>
          <w:sz w:val="36"/>
          <w:szCs w:val="36"/>
          <w:rtl/>
          <w:lang w:bidi="ar-DZ"/>
        </w:rPr>
        <w:t xml:space="preserve">               -أسطورة علاء الدين و حكايات الجان-</w:t>
      </w:r>
      <w:r w:rsidR="00F96FDE" w:rsidRPr="00F96FDE">
        <w:rPr>
          <w:noProof/>
        </w:rPr>
        <w:t xml:space="preserve"> </w:t>
      </w:r>
    </w:p>
    <w:p w14:paraId="08A230F2" w14:textId="77777777" w:rsidR="00700827" w:rsidRDefault="00700827" w:rsidP="004F7927">
      <w:pPr>
        <w:rPr>
          <w:rFonts w:asciiTheme="majorBidi" w:hAnsiTheme="majorBidi" w:cstheme="majorBidi"/>
          <w:rtl/>
          <w:lang w:bidi="ar-DZ"/>
        </w:rPr>
      </w:pPr>
      <w:r w:rsidRPr="00C27361">
        <w:rPr>
          <w:rFonts w:asciiTheme="majorBidi" w:hAnsiTheme="majorBidi" w:cstheme="majorBidi"/>
          <w:noProof/>
          <w:lang w:eastAsia="fr-FR"/>
        </w:rPr>
        <w:drawing>
          <wp:anchor distT="0" distB="0" distL="114300" distR="114300" simplePos="0" relativeHeight="251729920" behindDoc="1" locked="0" layoutInCell="1" allowOverlap="1" wp14:anchorId="112B3EC7" wp14:editId="38A712C2">
            <wp:simplePos x="0" y="0"/>
            <wp:positionH relativeFrom="column">
              <wp:posOffset>-490220</wp:posOffset>
            </wp:positionH>
            <wp:positionV relativeFrom="paragraph">
              <wp:posOffset>7360920</wp:posOffset>
            </wp:positionV>
            <wp:extent cx="2868930" cy="1750695"/>
            <wp:effectExtent l="0" t="0" r="7620" b="1905"/>
            <wp:wrapNone/>
            <wp:docPr id="43" name="Image 3" descr="1110b41f-7fef-4716-be5e-0d8b3b02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1110b41f-7fef-4716-be5e-0d8b3b022866.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8930" cy="1750695"/>
                    </a:xfrm>
                    <a:prstGeom prst="rect">
                      <a:avLst/>
                    </a:prstGeom>
                  </pic:spPr>
                </pic:pic>
              </a:graphicData>
            </a:graphic>
            <wp14:sizeRelH relativeFrom="page">
              <wp14:pctWidth>0</wp14:pctWidth>
            </wp14:sizeRelH>
            <wp14:sizeRelV relativeFrom="page">
              <wp14:pctHeight>0</wp14:pctHeight>
            </wp14:sizeRelV>
          </wp:anchor>
        </w:drawing>
      </w:r>
      <w:r w:rsidRPr="00C27361">
        <w:rPr>
          <w:rFonts w:asciiTheme="majorBidi" w:hAnsiTheme="majorBidi" w:cstheme="majorBidi"/>
          <w:noProof/>
          <w:lang w:eastAsia="fr-FR"/>
        </w:rPr>
        <w:drawing>
          <wp:anchor distT="0" distB="0" distL="114300" distR="114300" simplePos="0" relativeHeight="251730944" behindDoc="1" locked="0" layoutInCell="1" allowOverlap="1" wp14:anchorId="71458B0F" wp14:editId="13F4A328">
            <wp:simplePos x="0" y="0"/>
            <wp:positionH relativeFrom="column">
              <wp:posOffset>3136177</wp:posOffset>
            </wp:positionH>
            <wp:positionV relativeFrom="paragraph">
              <wp:posOffset>7361336</wp:posOffset>
            </wp:positionV>
            <wp:extent cx="2963918" cy="1828800"/>
            <wp:effectExtent l="0" t="0" r="8255" b="0"/>
            <wp:wrapNone/>
            <wp:docPr id="44" name="Image 4" descr="806461-204383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806461-2043837022.jp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63918" cy="1828800"/>
                    </a:xfrm>
                    <a:prstGeom prst="rect">
                      <a:avLst/>
                    </a:prstGeom>
                  </pic:spPr>
                </pic:pic>
              </a:graphicData>
            </a:graphic>
            <wp14:sizeRelH relativeFrom="page">
              <wp14:pctWidth>0</wp14:pctWidth>
            </wp14:sizeRelH>
            <wp14:sizeRelV relativeFrom="page">
              <wp14:pctHeight>0</wp14:pctHeight>
            </wp14:sizeRelV>
          </wp:anchor>
        </w:drawing>
      </w:r>
    </w:p>
    <w:p w14:paraId="513C6225" w14:textId="77777777" w:rsidR="004259A8" w:rsidRDefault="004259A8" w:rsidP="00700827">
      <w:pPr>
        <w:tabs>
          <w:tab w:val="left" w:pos="7314"/>
        </w:tabs>
        <w:rPr>
          <w:rFonts w:asciiTheme="majorBidi" w:hAnsiTheme="majorBidi" w:cstheme="majorBidi"/>
          <w:noProof/>
          <w:rtl/>
          <w:lang w:eastAsia="fr-FR"/>
        </w:rPr>
      </w:pPr>
    </w:p>
    <w:p w14:paraId="148E020E" w14:textId="77777777" w:rsidR="004F7927" w:rsidRPr="00F96FDE" w:rsidRDefault="00082116" w:rsidP="00082116">
      <w:pPr>
        <w:pStyle w:val="NormalWeb"/>
        <w:bidi/>
        <w:spacing w:before="0" w:beforeAutospacing="0" w:after="0" w:afterAutospacing="0"/>
        <w:rPr>
          <w:rFonts w:asciiTheme="majorBidi" w:hAnsiTheme="majorBidi" w:cstheme="majorBidi"/>
          <w:color w:val="000000" w:themeColor="text1"/>
          <w:sz w:val="40"/>
          <w:szCs w:val="40"/>
          <w14:props3d w14:extrusionH="0" w14:contourW="0" w14:prstMaterial="softEdge">
            <w14:bevelT w14:w="25400" w14:h="25400" w14:prst="circle"/>
          </w14:props3d>
        </w:rPr>
      </w:pPr>
      <w:r w:rsidRPr="00F96FDE">
        <w:rPr>
          <w:rFonts w:asciiTheme="majorBidi" w:eastAsia="+mj-ea" w:hAnsiTheme="majorBidi" w:cstheme="majorBidi"/>
          <w:b/>
          <w:bCs/>
          <w:color w:val="000000" w:themeColor="text1"/>
          <w:kern w:val="24"/>
          <w:sz w:val="40"/>
          <w:szCs w:val="40"/>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 xml:space="preserve"> المطلب 2 :</w:t>
      </w:r>
      <w:r w:rsidR="004F7927" w:rsidRPr="00F96FDE">
        <w:rPr>
          <w:rFonts w:asciiTheme="majorBidi" w:eastAsia="+mj-ea" w:hAnsiTheme="majorBidi" w:cstheme="majorBidi"/>
          <w:b/>
          <w:bCs/>
          <w:color w:val="000000" w:themeColor="text1"/>
          <w:kern w:val="24"/>
          <w:sz w:val="40"/>
          <w:szCs w:val="40"/>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عناصر التراث</w:t>
      </w:r>
      <w:r w:rsidRPr="00F96FDE">
        <w:rPr>
          <w:rFonts w:asciiTheme="majorBidi" w:eastAsia="+mj-ea" w:hAnsiTheme="majorBidi" w:cstheme="majorBidi"/>
          <w:b/>
          <w:bCs/>
          <w:color w:val="000000" w:themeColor="text1"/>
          <w:kern w:val="24"/>
          <w:sz w:val="40"/>
          <w:szCs w:val="40"/>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 xml:space="preserve"> </w:t>
      </w:r>
    </w:p>
    <w:p w14:paraId="26F19A0B" w14:textId="77777777" w:rsidR="004259A8" w:rsidRDefault="004259A8" w:rsidP="00700827">
      <w:pPr>
        <w:tabs>
          <w:tab w:val="left" w:pos="7314"/>
        </w:tabs>
        <w:rPr>
          <w:rFonts w:asciiTheme="majorBidi" w:hAnsiTheme="majorBidi" w:cstheme="majorBidi"/>
          <w:noProof/>
          <w:rtl/>
          <w:lang w:eastAsia="fr-FR"/>
        </w:rPr>
      </w:pPr>
    </w:p>
    <w:p w14:paraId="1DAF725D" w14:textId="77777777" w:rsidR="004F7927" w:rsidRDefault="004F7927" w:rsidP="004F7927">
      <w:pPr>
        <w:pStyle w:val="NormalWeb"/>
        <w:bidi/>
        <w:spacing w:before="80" w:beforeAutospacing="0" w:after="0" w:afterAutospacing="0" w:line="360" w:lineRule="auto"/>
        <w:ind w:left="576" w:hanging="403"/>
      </w:pPr>
      <w:r>
        <w:rPr>
          <w:rFonts w:ascii="Lucida Sans Unicode" w:eastAsia="+mn-ea" w:hAnsi="Arial" w:cs="Arial"/>
          <w:color w:val="000000"/>
          <w:kern w:val="24"/>
          <w:sz w:val="40"/>
          <w:szCs w:val="40"/>
          <w:rtl/>
          <w:lang w:bidi="ar-DZ"/>
        </w:rPr>
        <w:t>يمكننا نقسم التراث إلى عنصرين :</w:t>
      </w:r>
    </w:p>
    <w:p w14:paraId="6EC30F82" w14:textId="77777777" w:rsidR="004F7927" w:rsidRPr="00700827" w:rsidRDefault="004F7927" w:rsidP="004F7927">
      <w:pPr>
        <w:pStyle w:val="NormalWeb"/>
        <w:bidi/>
        <w:spacing w:before="80" w:beforeAutospacing="0" w:after="0" w:afterAutospacing="0" w:line="360" w:lineRule="auto"/>
        <w:ind w:left="576" w:hanging="403"/>
        <w:rPr>
          <w:rFonts w:asciiTheme="majorBidi" w:hAnsiTheme="majorBidi" w:cstheme="majorBidi"/>
          <w:sz w:val="36"/>
          <w:szCs w:val="36"/>
        </w:rPr>
      </w:pPr>
      <w:r>
        <w:rPr>
          <w:rFonts w:ascii="Lucida Sans Unicode" w:eastAsia="+mn-ea" w:hAnsi="Lucida Sans Unicode" w:cs="Arial"/>
          <w:b/>
          <w:bCs/>
          <w:color w:val="000000"/>
          <w:kern w:val="24"/>
          <w:sz w:val="40"/>
          <w:szCs w:val="40"/>
          <w:rtl/>
          <w:lang w:bidi="ar-DZ"/>
        </w:rPr>
        <w:t>1</w:t>
      </w:r>
      <w:r w:rsidRPr="00700827">
        <w:rPr>
          <w:rFonts w:asciiTheme="majorBidi" w:eastAsia="+mn-ea" w:hAnsiTheme="majorBidi" w:cstheme="majorBidi"/>
          <w:b/>
          <w:bCs/>
          <w:color w:val="000000"/>
          <w:kern w:val="24"/>
          <w:sz w:val="36"/>
          <w:szCs w:val="36"/>
          <w:rtl/>
          <w:lang w:bidi="ar-DZ"/>
        </w:rPr>
        <w:t>-التراث المادي</w:t>
      </w:r>
      <w:r w:rsidRPr="00700827">
        <w:rPr>
          <w:rFonts w:asciiTheme="majorBidi" w:eastAsia="+mn-ea" w:hAnsiTheme="majorBidi" w:cstheme="majorBidi"/>
          <w:color w:val="000000"/>
          <w:kern w:val="24"/>
          <w:sz w:val="36"/>
          <w:szCs w:val="36"/>
          <w:rtl/>
          <w:lang w:bidi="ar-DZ"/>
        </w:rPr>
        <w:t>:</w:t>
      </w:r>
    </w:p>
    <w:p w14:paraId="4C36D122" w14:textId="77777777" w:rsidR="004F7927" w:rsidRDefault="004F7927" w:rsidP="004F7927">
      <w:pPr>
        <w:pStyle w:val="NormalWeb"/>
        <w:bidi/>
        <w:spacing w:before="80" w:beforeAutospacing="0" w:after="0" w:afterAutospacing="0" w:line="360" w:lineRule="auto"/>
        <w:ind w:right="-426"/>
        <w:rPr>
          <w:rFonts w:asciiTheme="majorBidi" w:eastAsia="+mn-ea" w:hAnsiTheme="majorBidi" w:cstheme="majorBidi"/>
          <w:color w:val="000000"/>
          <w:kern w:val="24"/>
          <w:sz w:val="36"/>
          <w:szCs w:val="36"/>
          <w:rtl/>
          <w:lang w:bidi="ar-DZ"/>
        </w:rPr>
      </w:pPr>
      <w:r w:rsidRPr="00700827">
        <w:rPr>
          <w:rFonts w:asciiTheme="majorBidi" w:eastAsia="+mn-ea" w:hAnsiTheme="majorBidi" w:cstheme="majorBidi"/>
          <w:color w:val="000000"/>
          <w:kern w:val="24"/>
          <w:sz w:val="36"/>
          <w:szCs w:val="36"/>
          <w:rtl/>
          <w:lang w:bidi="ar-DZ"/>
        </w:rPr>
        <w:t xml:space="preserve"> التراث المادي هو الذي يكمن في تلك الملموسات والماديات التي بقيت محافظة على شكلها طول الفترة الزمنية حتى وصلت إلينا بهذا الشكل كما أن أحياء التراث هوا لشيء من الفخر والاعتزاز لدي أي أمة من الأمم ولا يقتصر التراث المادي على المباني و العمران بل يتجاوز ذلك ليصل إلى عمق الشعب ليرصد لنا أهم التفاصيل الدقيقة المتمثلة في اللباس والمأكل وما يتصل بالسلوك وطرق التعامل .....الخ وهذا ما نجده .ولإرث المادي هو ما يتم توارثه عبر الأجيال من العادات وتقاليد ومبادئ وقيم « المفهوم وما </w:t>
      </w:r>
      <w:r w:rsidRPr="00700827">
        <w:rPr>
          <w:rFonts w:asciiTheme="majorBidi" w:eastAsia="+mn-ea" w:hAnsiTheme="majorBidi" w:cstheme="majorBidi"/>
          <w:color w:val="000000"/>
          <w:kern w:val="24"/>
          <w:sz w:val="36"/>
          <w:szCs w:val="36"/>
          <w:rtl/>
          <w:lang w:bidi="ar-DZ"/>
        </w:rPr>
        <w:lastRenderedPageBreak/>
        <w:t>يتصل بالسلوك وطرق التعامل وتأدية، الواجبات الاجتماعية وأدب المأكل والمشرب والملبس وغيرهما ممّا يتصل بأدق التفاصيل التي تميز كل أمة من الأمم الأخرى ويتم اكتساب هذا النوع من الثقافة ومن المجتمع الذي يعيش فيه الإنسان فهي ثقافة مكتسبة  عن طريق التقليد والمحاكاة ولا دخل للعقل فيها</w:t>
      </w:r>
      <w:r>
        <w:rPr>
          <w:rFonts w:asciiTheme="majorBidi" w:eastAsia="+mn-ea" w:hAnsiTheme="majorBidi" w:cstheme="majorBidi" w:hint="cs"/>
          <w:color w:val="000000"/>
          <w:kern w:val="24"/>
          <w:sz w:val="36"/>
          <w:szCs w:val="36"/>
          <w:rtl/>
          <w:lang w:bidi="ar-DZ"/>
        </w:rPr>
        <w:t>.</w:t>
      </w:r>
    </w:p>
    <w:p w14:paraId="6E01D632" w14:textId="77777777" w:rsidR="004F7927" w:rsidRPr="004F7927" w:rsidRDefault="004F7927" w:rsidP="004F7927">
      <w:pPr>
        <w:pStyle w:val="NormalWeb"/>
        <w:bidi/>
        <w:spacing w:before="80" w:beforeAutospacing="0" w:after="0" w:afterAutospacing="0" w:line="360" w:lineRule="auto"/>
        <w:ind w:right="-426"/>
        <w:rPr>
          <w:rFonts w:asciiTheme="majorBidi" w:eastAsia="+mn-ea" w:hAnsiTheme="majorBidi" w:cstheme="majorBidi"/>
          <w:color w:val="000000"/>
          <w:kern w:val="24"/>
          <w:sz w:val="36"/>
          <w:szCs w:val="36"/>
          <w:lang w:bidi="ar-DZ"/>
        </w:rPr>
      </w:pPr>
      <w:r>
        <w:rPr>
          <w:rFonts w:asciiTheme="majorBidi" w:eastAsia="+mn-ea" w:hAnsiTheme="majorBidi" w:cstheme="majorBidi" w:hint="cs"/>
          <w:color w:val="000000"/>
          <w:kern w:val="24"/>
          <w:sz w:val="36"/>
          <w:szCs w:val="36"/>
          <w:rtl/>
          <w:lang w:bidi="ar-DZ"/>
        </w:rPr>
        <w:t>2</w:t>
      </w:r>
      <w:r w:rsidRPr="004F7927">
        <w:rPr>
          <w:rFonts w:asciiTheme="majorBidi" w:eastAsia="+mn-ea" w:hAnsiTheme="majorBidi" w:cstheme="majorBidi"/>
          <w:b/>
          <w:bCs/>
          <w:color w:val="000000"/>
          <w:kern w:val="24"/>
          <w:sz w:val="36"/>
          <w:szCs w:val="36"/>
          <w:rtl/>
          <w:lang w:bidi="ar-DZ"/>
        </w:rPr>
        <w:t>-التراث الفكري:</w:t>
      </w:r>
    </w:p>
    <w:p w14:paraId="57833BFE" w14:textId="77777777" w:rsidR="004F7927" w:rsidRPr="004F7927" w:rsidRDefault="004F7927" w:rsidP="004F7927">
      <w:pPr>
        <w:bidi/>
        <w:spacing w:before="80" w:after="0" w:line="360" w:lineRule="auto"/>
        <w:ind w:left="-283" w:right="-567" w:hanging="142"/>
        <w:rPr>
          <w:rFonts w:asciiTheme="majorBidi" w:eastAsia="Times New Roman" w:hAnsiTheme="majorBidi" w:cstheme="majorBidi"/>
          <w:sz w:val="36"/>
          <w:szCs w:val="36"/>
          <w:lang w:eastAsia="fr-FR"/>
        </w:rPr>
      </w:pPr>
      <w:r w:rsidRPr="004F7927">
        <w:rPr>
          <w:rFonts w:asciiTheme="majorBidi" w:eastAsia="+mn-ea" w:hAnsiTheme="majorBidi" w:cstheme="majorBidi"/>
          <w:color w:val="000000"/>
          <w:kern w:val="24"/>
          <w:sz w:val="36"/>
          <w:szCs w:val="36"/>
          <w:rtl/>
          <w:lang w:eastAsia="fr-FR" w:bidi="ar-DZ"/>
        </w:rPr>
        <w:t xml:space="preserve"> ويتجلى هذا النشاط من خلال المعتقدات الإنسانية التي تتمثل في السحر و القول ...الخ هذه العناصر التراثية غير ملموسة ومنه التراث الفكري نابع من الوجدان وذات الشعب و لذلك فالدعامة المعنوية تمثل الخصوصية، لكل مجتمع فهي لا تنتقل بسهولة من مجتمع إلى آخر ولا تتطور بسهولة أيضا ذلك لأنها متعلقة بالكيان الوجداني للمجتمع وكذلك ما يخص منها القيم الروحية والأخلاقية.</w:t>
      </w:r>
    </w:p>
    <w:p w14:paraId="60A15477" w14:textId="361FA442" w:rsidR="004F7927" w:rsidRPr="004F7927" w:rsidRDefault="004F7927" w:rsidP="004F7927">
      <w:pPr>
        <w:bidi/>
        <w:spacing w:before="80" w:after="0" w:line="360" w:lineRule="auto"/>
        <w:ind w:left="-283" w:right="-567" w:hanging="142"/>
        <w:rPr>
          <w:rFonts w:asciiTheme="majorBidi" w:eastAsia="Times New Roman" w:hAnsiTheme="majorBidi" w:cstheme="majorBidi"/>
          <w:sz w:val="36"/>
          <w:szCs w:val="36"/>
          <w:lang w:eastAsia="fr-FR"/>
        </w:rPr>
      </w:pPr>
      <w:r w:rsidRPr="004F7927">
        <w:rPr>
          <w:rFonts w:asciiTheme="majorBidi" w:eastAsia="+mn-ea" w:hAnsiTheme="majorBidi" w:cstheme="majorBidi"/>
          <w:color w:val="000000"/>
          <w:kern w:val="24"/>
          <w:sz w:val="36"/>
          <w:szCs w:val="36"/>
          <w:rtl/>
          <w:lang w:eastAsia="fr-FR" w:bidi="ar-DZ"/>
        </w:rPr>
        <w:t xml:space="preserve">  ونستنتج من هذا القول أن التراث الفكري لا ينتقل بسهولة بل صعب الانتقال لأن له صلة بالجانب الوجداني والمعنوي وكذلك صعب الاكتساب وذلك يعود إلى الجانب الذاتي من الإنسان.</w:t>
      </w:r>
      <w:r w:rsidR="00580556">
        <w:rPr>
          <w:rStyle w:val="FootnoteReference"/>
          <w:rFonts w:asciiTheme="majorBidi" w:eastAsia="Times New Roman" w:hAnsiTheme="majorBidi" w:cstheme="majorBidi"/>
          <w:sz w:val="36"/>
          <w:szCs w:val="36"/>
          <w:lang w:eastAsia="fr-FR"/>
        </w:rPr>
        <w:footnoteReference w:id="6"/>
      </w:r>
    </w:p>
    <w:p w14:paraId="2832473A" w14:textId="77777777" w:rsidR="004259A8" w:rsidRDefault="004F7927" w:rsidP="00700827">
      <w:pPr>
        <w:tabs>
          <w:tab w:val="left" w:pos="7314"/>
        </w:tabs>
        <w:rPr>
          <w:rFonts w:asciiTheme="majorBidi" w:hAnsiTheme="majorBidi" w:cstheme="majorBidi"/>
          <w:noProof/>
          <w:rtl/>
          <w:lang w:eastAsia="fr-FR"/>
        </w:rPr>
      </w:pPr>
      <w:r w:rsidRPr="00C27361">
        <w:rPr>
          <w:rFonts w:asciiTheme="majorBidi" w:hAnsiTheme="majorBidi" w:cstheme="majorBidi"/>
          <w:noProof/>
          <w:lang w:eastAsia="fr-FR"/>
        </w:rPr>
        <w:drawing>
          <wp:anchor distT="0" distB="0" distL="114300" distR="114300" simplePos="0" relativeHeight="251731968" behindDoc="1" locked="0" layoutInCell="1" allowOverlap="1" wp14:anchorId="2B23EDCE" wp14:editId="1C66BB20">
            <wp:simplePos x="0" y="0"/>
            <wp:positionH relativeFrom="column">
              <wp:posOffset>3383280</wp:posOffset>
            </wp:positionH>
            <wp:positionV relativeFrom="paragraph">
              <wp:posOffset>224155</wp:posOffset>
            </wp:positionV>
            <wp:extent cx="2950845" cy="1986280"/>
            <wp:effectExtent l="0" t="0" r="1905" b="0"/>
            <wp:wrapNone/>
            <wp:docPr id="45" name="Image 2"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images (1).jp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50845" cy="1986280"/>
                    </a:xfrm>
                    <a:prstGeom prst="rect">
                      <a:avLst/>
                    </a:prstGeom>
                  </pic:spPr>
                </pic:pic>
              </a:graphicData>
            </a:graphic>
            <wp14:sizeRelH relativeFrom="page">
              <wp14:pctWidth>0</wp14:pctWidth>
            </wp14:sizeRelH>
            <wp14:sizeRelV relativeFrom="page">
              <wp14:pctHeight>0</wp14:pctHeight>
            </wp14:sizeRelV>
          </wp:anchor>
        </w:drawing>
      </w:r>
      <w:r w:rsidRPr="00C27361">
        <w:rPr>
          <w:rFonts w:asciiTheme="majorBidi" w:hAnsiTheme="majorBidi" w:cstheme="majorBidi"/>
          <w:noProof/>
          <w:lang w:eastAsia="fr-FR"/>
        </w:rPr>
        <w:drawing>
          <wp:anchor distT="0" distB="0" distL="114300" distR="114300" simplePos="0" relativeHeight="251728896" behindDoc="1" locked="0" layoutInCell="1" allowOverlap="1" wp14:anchorId="2C257273" wp14:editId="33A4659E">
            <wp:simplePos x="0" y="0"/>
            <wp:positionH relativeFrom="column">
              <wp:posOffset>-250190</wp:posOffset>
            </wp:positionH>
            <wp:positionV relativeFrom="paragraph">
              <wp:posOffset>223520</wp:posOffset>
            </wp:positionV>
            <wp:extent cx="2868930" cy="1842770"/>
            <wp:effectExtent l="0" t="0" r="7620" b="5080"/>
            <wp:wrapNone/>
            <wp:docPr id="42" name="Image 1" descr="20160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20160804-8.jp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68930" cy="1842770"/>
                    </a:xfrm>
                    <a:prstGeom prst="rect">
                      <a:avLst/>
                    </a:prstGeom>
                  </pic:spPr>
                </pic:pic>
              </a:graphicData>
            </a:graphic>
            <wp14:sizeRelH relativeFrom="page">
              <wp14:pctWidth>0</wp14:pctWidth>
            </wp14:sizeRelH>
            <wp14:sizeRelV relativeFrom="page">
              <wp14:pctHeight>0</wp14:pctHeight>
            </wp14:sizeRelV>
          </wp:anchor>
        </w:drawing>
      </w:r>
    </w:p>
    <w:p w14:paraId="2BE3486C" w14:textId="77777777" w:rsidR="004259A8" w:rsidRDefault="004259A8" w:rsidP="00700827">
      <w:pPr>
        <w:tabs>
          <w:tab w:val="left" w:pos="7314"/>
        </w:tabs>
        <w:rPr>
          <w:rFonts w:asciiTheme="majorBidi" w:hAnsiTheme="majorBidi" w:cstheme="majorBidi"/>
          <w:noProof/>
          <w:rtl/>
          <w:lang w:eastAsia="fr-FR"/>
        </w:rPr>
      </w:pPr>
    </w:p>
    <w:p w14:paraId="495E3498" w14:textId="77777777" w:rsidR="004F7927" w:rsidRDefault="004F7927" w:rsidP="00700827">
      <w:pPr>
        <w:tabs>
          <w:tab w:val="left" w:pos="7314"/>
        </w:tabs>
        <w:rPr>
          <w:rFonts w:asciiTheme="majorBidi" w:hAnsiTheme="majorBidi" w:cstheme="majorBidi"/>
          <w:noProof/>
          <w:rtl/>
          <w:lang w:eastAsia="fr-FR"/>
        </w:rPr>
      </w:pPr>
    </w:p>
    <w:p w14:paraId="3E14917F" w14:textId="77777777" w:rsidR="004F7927" w:rsidRDefault="004F7927" w:rsidP="00700827">
      <w:pPr>
        <w:tabs>
          <w:tab w:val="left" w:pos="7314"/>
        </w:tabs>
        <w:rPr>
          <w:rFonts w:asciiTheme="majorBidi" w:hAnsiTheme="majorBidi" w:cstheme="majorBidi"/>
          <w:noProof/>
          <w:rtl/>
          <w:lang w:eastAsia="fr-FR"/>
        </w:rPr>
      </w:pPr>
    </w:p>
    <w:p w14:paraId="361E8CA7" w14:textId="77777777" w:rsidR="004F7927" w:rsidRDefault="004F7927" w:rsidP="00700827">
      <w:pPr>
        <w:tabs>
          <w:tab w:val="left" w:pos="7314"/>
        </w:tabs>
        <w:rPr>
          <w:rFonts w:asciiTheme="majorBidi" w:hAnsiTheme="majorBidi" w:cstheme="majorBidi"/>
          <w:noProof/>
          <w:rtl/>
          <w:lang w:eastAsia="fr-FR"/>
        </w:rPr>
      </w:pPr>
    </w:p>
    <w:p w14:paraId="4D06C280" w14:textId="77777777" w:rsidR="004F7927" w:rsidRDefault="004F7927" w:rsidP="00700827">
      <w:pPr>
        <w:tabs>
          <w:tab w:val="left" w:pos="7314"/>
        </w:tabs>
        <w:rPr>
          <w:rFonts w:asciiTheme="majorBidi" w:hAnsiTheme="majorBidi" w:cstheme="majorBidi"/>
          <w:noProof/>
          <w:rtl/>
          <w:lang w:eastAsia="fr-FR"/>
        </w:rPr>
      </w:pPr>
    </w:p>
    <w:p w14:paraId="17608E8E" w14:textId="77777777" w:rsidR="004F7927" w:rsidRDefault="004F7927" w:rsidP="00700827">
      <w:pPr>
        <w:tabs>
          <w:tab w:val="left" w:pos="7314"/>
        </w:tabs>
        <w:rPr>
          <w:rFonts w:asciiTheme="majorBidi" w:hAnsiTheme="majorBidi" w:cstheme="majorBidi"/>
          <w:noProof/>
          <w:rtl/>
          <w:lang w:eastAsia="fr-FR"/>
        </w:rPr>
      </w:pPr>
    </w:p>
    <w:p w14:paraId="6E49A032" w14:textId="77777777" w:rsidR="004F7927" w:rsidRDefault="004F7927" w:rsidP="00700827">
      <w:pPr>
        <w:tabs>
          <w:tab w:val="left" w:pos="7314"/>
        </w:tabs>
        <w:rPr>
          <w:rFonts w:asciiTheme="majorBidi" w:hAnsiTheme="majorBidi" w:cstheme="majorBidi"/>
          <w:noProof/>
          <w:rtl/>
          <w:lang w:eastAsia="fr-FR"/>
        </w:rPr>
      </w:pPr>
    </w:p>
    <w:p w14:paraId="19938A5D" w14:textId="77777777" w:rsidR="004F7927" w:rsidRDefault="004F7927" w:rsidP="00700827">
      <w:pPr>
        <w:tabs>
          <w:tab w:val="left" w:pos="7314"/>
        </w:tabs>
        <w:rPr>
          <w:rFonts w:asciiTheme="majorBidi" w:hAnsiTheme="majorBidi" w:cstheme="majorBidi"/>
          <w:noProof/>
          <w:rtl/>
          <w:lang w:eastAsia="fr-FR"/>
        </w:rPr>
      </w:pPr>
    </w:p>
    <w:p w14:paraId="4C2FD05A" w14:textId="77777777" w:rsidR="004F7927" w:rsidRDefault="004F7927" w:rsidP="00700827">
      <w:pPr>
        <w:tabs>
          <w:tab w:val="left" w:pos="7314"/>
        </w:tabs>
        <w:rPr>
          <w:rFonts w:asciiTheme="majorBidi" w:hAnsiTheme="majorBidi" w:cstheme="majorBidi"/>
          <w:noProof/>
          <w:rtl/>
          <w:lang w:eastAsia="fr-FR"/>
        </w:rPr>
      </w:pPr>
    </w:p>
    <w:p w14:paraId="6158D9DF" w14:textId="77777777" w:rsidR="00C21B2D" w:rsidRDefault="00C21B2D" w:rsidP="00700827">
      <w:pPr>
        <w:tabs>
          <w:tab w:val="left" w:pos="7314"/>
        </w:tabs>
        <w:rPr>
          <w:rFonts w:asciiTheme="majorBidi" w:hAnsiTheme="majorBidi" w:cstheme="majorBidi"/>
          <w:noProof/>
          <w:rtl/>
          <w:lang w:eastAsia="fr-FR"/>
        </w:rPr>
      </w:pPr>
    </w:p>
    <w:p w14:paraId="6C1B762F" w14:textId="77777777" w:rsidR="00C21B2D" w:rsidRDefault="00C21B2D" w:rsidP="00700827">
      <w:pPr>
        <w:tabs>
          <w:tab w:val="left" w:pos="7314"/>
        </w:tabs>
        <w:rPr>
          <w:rFonts w:asciiTheme="majorBidi" w:hAnsiTheme="majorBidi" w:cstheme="majorBidi"/>
          <w:noProof/>
          <w:rtl/>
          <w:lang w:eastAsia="fr-FR"/>
        </w:rPr>
      </w:pPr>
    </w:p>
    <w:p w14:paraId="7491D2A5" w14:textId="77777777" w:rsidR="00C21B2D" w:rsidRPr="00C21B2D" w:rsidRDefault="00C21B2D" w:rsidP="00C21B2D">
      <w:pPr>
        <w:tabs>
          <w:tab w:val="left" w:pos="7314"/>
        </w:tabs>
        <w:jc w:val="right"/>
        <w:rPr>
          <w:rFonts w:asciiTheme="majorBidi" w:hAnsiTheme="majorBidi" w:cstheme="majorBidi"/>
          <w:b/>
          <w:bCs/>
          <w:noProof/>
          <w:sz w:val="40"/>
          <w:szCs w:val="40"/>
          <w:rtl/>
          <w:lang w:eastAsia="fr-FR"/>
        </w:rPr>
      </w:pPr>
      <w:r w:rsidRPr="00C21B2D">
        <w:rPr>
          <w:rFonts w:asciiTheme="majorBidi" w:eastAsia="+mn-ea" w:hAnsiTheme="majorBidi" w:cstheme="majorBidi"/>
          <w:b/>
          <w:bCs/>
          <w:color w:val="000000"/>
          <w:kern w:val="24"/>
          <w:sz w:val="40"/>
          <w:szCs w:val="40"/>
          <w:rtl/>
          <w:lang w:bidi="ar-DZ"/>
        </w:rPr>
        <w:lastRenderedPageBreak/>
        <w:t>المطلب 3: آليات الاستفادة من التراث</w:t>
      </w:r>
    </w:p>
    <w:p w14:paraId="194B0199" w14:textId="77777777" w:rsidR="00F96FDE" w:rsidRDefault="00F96FDE" w:rsidP="00506CC4">
      <w:pPr>
        <w:tabs>
          <w:tab w:val="left" w:pos="7314"/>
          <w:tab w:val="left" w:pos="9498"/>
        </w:tabs>
        <w:rPr>
          <w:rFonts w:asciiTheme="majorBidi" w:hAnsiTheme="majorBidi" w:cstheme="majorBidi"/>
          <w:noProof/>
          <w:rtl/>
          <w:lang w:eastAsia="fr-FR"/>
        </w:rPr>
      </w:pPr>
    </w:p>
    <w:p w14:paraId="6D891595" w14:textId="7DEC8069" w:rsidR="00C21B2D" w:rsidRPr="00C21B2D" w:rsidRDefault="00016B04" w:rsidP="00506CC4">
      <w:pPr>
        <w:tabs>
          <w:tab w:val="left" w:pos="9498"/>
        </w:tabs>
        <w:bidi/>
        <w:spacing w:before="80" w:after="0" w:line="360" w:lineRule="auto"/>
        <w:ind w:left="142" w:hanging="403"/>
        <w:rPr>
          <w:rFonts w:ascii="Times New Roman" w:eastAsia="Times New Roman" w:hAnsi="Times New Roman" w:cs="Times New Roman"/>
          <w:sz w:val="24"/>
          <w:szCs w:val="24"/>
          <w:lang w:eastAsia="fr-FR"/>
        </w:rPr>
      </w:pPr>
      <w:r>
        <w:rPr>
          <w:rFonts w:ascii="Lucida Sans Unicode" w:eastAsia="+mn-ea" w:hAnsi="Arial" w:cs="Arial" w:hint="cs"/>
          <w:color w:val="000000"/>
          <w:kern w:val="24"/>
          <w:sz w:val="44"/>
          <w:szCs w:val="44"/>
          <w:rtl/>
          <w:lang w:eastAsia="fr-FR" w:bidi="ar-DZ"/>
        </w:rPr>
        <w:t xml:space="preserve">         </w:t>
      </w:r>
      <w:r w:rsidR="00C21B2D" w:rsidRPr="00C21B2D">
        <w:rPr>
          <w:rFonts w:ascii="Lucida Sans Unicode" w:eastAsia="+mn-ea" w:hAnsi="Arial" w:cs="Arial"/>
          <w:color w:val="000000"/>
          <w:kern w:val="24"/>
          <w:sz w:val="44"/>
          <w:szCs w:val="44"/>
          <w:rtl/>
          <w:lang w:eastAsia="fr-FR" w:bidi="ar-DZ"/>
        </w:rPr>
        <w:t>لما طفا التراث إلى السطح تناولته ثلاثة نزعات من حيث كيفية التعامل معه، النزعة السلفية القديمة أساسها الحفاظ على التراث بما فيه من إيجابي و سلبي و استغلاله كمادة للدراسة باعتباره يمثل خصوصيات أمّة و حاويًا لعادتها وتقاليدها،و تجاربها وممارستها في الحياة و النزعة الثانية  تستعين به وتتجاوزه و تعتبره مادة أصل و مظاهر من مظاهر التخلق و الرجعية، لايمكن العودة إليه و الأخذ منه، أو في غربلته داعية إلى بناء ثقافة نمطية جديدة تواكب العصر و لا ترتكز على ثوابت قديمة بين هاتين النظريتين تنشأ نظرة ثالثة لا تقدس و لا تتذكرإدراك طبيعة التراث و تحديد أساليب التعامل معه وفق ما تتطلبه مقتفيات العصر الحديث، مع الإبقاء على الثوابت و عدم الإساءة إليها و هو التوجه الذي تَتبناه بالنظر إلى المتغيرات  و المستجدات التي عرفها المجتمع الواعي.</w:t>
      </w:r>
      <w:r w:rsidR="009271FC">
        <w:rPr>
          <w:rStyle w:val="FootnoteReference"/>
          <w:rFonts w:ascii="Lucida Sans Unicode" w:eastAsia="+mn-ea" w:hAnsi="Arial" w:cs="Arial"/>
          <w:color w:val="000000"/>
          <w:kern w:val="24"/>
          <w:sz w:val="44"/>
          <w:szCs w:val="44"/>
          <w:rtl/>
          <w:lang w:eastAsia="fr-FR" w:bidi="ar-DZ"/>
        </w:rPr>
        <w:footnoteReference w:id="7"/>
      </w:r>
    </w:p>
    <w:p w14:paraId="3F0DEE83" w14:textId="77777777" w:rsidR="004F7927" w:rsidRPr="004F7927" w:rsidRDefault="004F7927" w:rsidP="004F7927">
      <w:pPr>
        <w:tabs>
          <w:tab w:val="left" w:pos="7314"/>
        </w:tabs>
        <w:spacing w:after="0" w:line="240" w:lineRule="auto"/>
        <w:rPr>
          <w:rFonts w:asciiTheme="majorBidi" w:hAnsiTheme="majorBidi" w:cstheme="majorBidi"/>
          <w:b/>
          <w:bCs/>
          <w:noProof/>
          <w:color w:val="000000" w:themeColor="text1"/>
          <w:sz w:val="56"/>
          <w:szCs w:val="56"/>
          <w:rtl/>
          <w:lang w:eastAsia="fr-FR"/>
        </w:rPr>
      </w:pPr>
    </w:p>
    <w:p w14:paraId="1483FB53" w14:textId="77777777" w:rsidR="00C21B2D" w:rsidRDefault="00C21B2D" w:rsidP="00057FB0">
      <w:pPr>
        <w:pStyle w:val="NormalWeb"/>
        <w:bidi/>
        <w:spacing w:before="0" w:beforeAutospacing="0" w:after="0" w:afterAutospacing="0"/>
        <w:contextualSpacing/>
        <w:jc w:val="center"/>
        <w:rPr>
          <w:rFonts w:asciiTheme="majorBidi" w:eastAsia="+mj-ea" w:hAnsiTheme="majorBidi" w:cstheme="majorBidi"/>
          <w:b/>
          <w:bCs/>
          <w:color w:val="000000" w:themeColor="text1"/>
          <w:kern w:val="24"/>
          <w:sz w:val="52"/>
          <w:szCs w:val="52"/>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p>
    <w:p w14:paraId="264D4990" w14:textId="77777777" w:rsidR="00C21B2D" w:rsidRDefault="00C21B2D" w:rsidP="00C21B2D">
      <w:pPr>
        <w:pStyle w:val="NormalWeb"/>
        <w:bidi/>
        <w:spacing w:before="0" w:beforeAutospacing="0" w:after="0" w:afterAutospacing="0"/>
        <w:contextualSpacing/>
        <w:jc w:val="center"/>
        <w:rPr>
          <w:rFonts w:asciiTheme="majorBidi" w:eastAsia="+mj-ea" w:hAnsiTheme="majorBidi" w:cstheme="majorBidi"/>
          <w:b/>
          <w:bCs/>
          <w:color w:val="000000" w:themeColor="text1"/>
          <w:kern w:val="24"/>
          <w:sz w:val="52"/>
          <w:szCs w:val="52"/>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p>
    <w:p w14:paraId="7E0BEBCE" w14:textId="77777777" w:rsidR="00506CC4" w:rsidRDefault="00506CC4" w:rsidP="00506CC4">
      <w:pPr>
        <w:pStyle w:val="NormalWeb"/>
        <w:bidi/>
        <w:spacing w:before="0" w:beforeAutospacing="0" w:after="0" w:afterAutospacing="0"/>
        <w:contextualSpacing/>
        <w:jc w:val="center"/>
        <w:rPr>
          <w:rFonts w:asciiTheme="majorBidi" w:eastAsia="+mj-ea" w:hAnsiTheme="majorBidi" w:cstheme="majorBidi"/>
          <w:b/>
          <w:bCs/>
          <w:color w:val="000000" w:themeColor="text1"/>
          <w:kern w:val="24"/>
          <w:sz w:val="52"/>
          <w:szCs w:val="52"/>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p>
    <w:p w14:paraId="2A623D84" w14:textId="77777777" w:rsidR="00C21B2D" w:rsidRDefault="00C21B2D" w:rsidP="00C21B2D">
      <w:pPr>
        <w:pStyle w:val="NormalWeb"/>
        <w:bidi/>
        <w:spacing w:before="0" w:beforeAutospacing="0" w:after="0" w:afterAutospacing="0"/>
        <w:contextualSpacing/>
        <w:jc w:val="center"/>
        <w:rPr>
          <w:rFonts w:asciiTheme="majorBidi" w:eastAsia="+mj-ea" w:hAnsiTheme="majorBidi" w:cstheme="majorBidi"/>
          <w:b/>
          <w:bCs/>
          <w:color w:val="000000" w:themeColor="text1"/>
          <w:kern w:val="24"/>
          <w:sz w:val="52"/>
          <w:szCs w:val="52"/>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p>
    <w:p w14:paraId="15DEB836" w14:textId="77777777" w:rsidR="00C21B2D" w:rsidRDefault="00C21B2D" w:rsidP="00C21B2D">
      <w:pPr>
        <w:pStyle w:val="NormalWeb"/>
        <w:bidi/>
        <w:spacing w:before="0" w:beforeAutospacing="0" w:after="0" w:afterAutospacing="0"/>
        <w:contextualSpacing/>
        <w:jc w:val="center"/>
        <w:rPr>
          <w:rFonts w:asciiTheme="majorBidi" w:eastAsia="+mj-ea" w:hAnsiTheme="majorBidi" w:cstheme="majorBidi"/>
          <w:b/>
          <w:bCs/>
          <w:color w:val="000000" w:themeColor="text1"/>
          <w:kern w:val="24"/>
          <w:sz w:val="52"/>
          <w:szCs w:val="52"/>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p>
    <w:p w14:paraId="1C4DBF7E" w14:textId="77777777" w:rsidR="004F7927" w:rsidRPr="00057FB0" w:rsidRDefault="004F7927" w:rsidP="00C21B2D">
      <w:pPr>
        <w:pStyle w:val="NormalWeb"/>
        <w:bidi/>
        <w:spacing w:before="0" w:beforeAutospacing="0" w:after="0" w:afterAutospacing="0"/>
        <w:contextualSpacing/>
        <w:jc w:val="center"/>
        <w:rPr>
          <w:rFonts w:asciiTheme="majorBidi" w:hAnsiTheme="majorBidi" w:cstheme="majorBidi"/>
          <w:b/>
          <w:bCs/>
          <w:color w:val="000000" w:themeColor="text1"/>
          <w:sz w:val="52"/>
          <w:szCs w:val="52"/>
          <w:rtl/>
          <w14:props3d w14:extrusionH="0" w14:contourW="0" w14:prstMaterial="softEdge">
            <w14:bevelT w14:w="25400" w14:h="25400" w14:prst="circle"/>
          </w14:props3d>
        </w:rPr>
      </w:pPr>
      <w:r w:rsidRPr="00057FB0">
        <w:rPr>
          <w:rFonts w:asciiTheme="majorBidi" w:eastAsia="+mj-ea" w:hAnsiTheme="majorBidi" w:cstheme="majorBidi"/>
          <w:b/>
          <w:bCs/>
          <w:color w:val="000000" w:themeColor="text1"/>
          <w:kern w:val="24"/>
          <w:sz w:val="52"/>
          <w:szCs w:val="52"/>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المبحث الثالث : دراسة حالة المواقع التاريخية في الجزائر</w:t>
      </w:r>
    </w:p>
    <w:p w14:paraId="6DB81060" w14:textId="77777777" w:rsidR="004F7927" w:rsidRPr="004F7927" w:rsidRDefault="004F7927" w:rsidP="004F7927">
      <w:pPr>
        <w:tabs>
          <w:tab w:val="left" w:pos="7314"/>
        </w:tabs>
        <w:spacing w:after="0" w:line="240" w:lineRule="auto"/>
        <w:contextualSpacing/>
        <w:rPr>
          <w:rFonts w:asciiTheme="majorBidi" w:hAnsiTheme="majorBidi" w:cstheme="majorBidi"/>
          <w:b/>
          <w:bCs/>
          <w:noProof/>
          <w:color w:val="000000" w:themeColor="text1"/>
          <w:sz w:val="56"/>
          <w:szCs w:val="56"/>
          <w:rtl/>
          <w:lang w:eastAsia="fr-FR"/>
        </w:rPr>
      </w:pPr>
    </w:p>
    <w:p w14:paraId="49591747" w14:textId="77777777" w:rsidR="004F7927" w:rsidRPr="00DC32BB" w:rsidRDefault="004F7927" w:rsidP="004F7927">
      <w:pPr>
        <w:tabs>
          <w:tab w:val="left" w:pos="7314"/>
        </w:tabs>
        <w:spacing w:after="0" w:line="240" w:lineRule="auto"/>
        <w:contextualSpacing/>
        <w:jc w:val="right"/>
        <w:rPr>
          <w:rFonts w:asciiTheme="majorBidi" w:hAnsiTheme="majorBidi" w:cstheme="majorBidi"/>
          <w:b/>
          <w:bCs/>
          <w:noProof/>
          <w:color w:val="000000" w:themeColor="text1"/>
          <w:sz w:val="40"/>
          <w:szCs w:val="40"/>
          <w:rtl/>
          <w:lang w:eastAsia="fr-FR"/>
        </w:rPr>
      </w:pPr>
      <w:r w:rsidRPr="00DC32BB">
        <w:rPr>
          <w:rFonts w:asciiTheme="majorBidi" w:eastAsia="+mj-ea" w:hAnsiTheme="majorBidi" w:cstheme="majorBidi"/>
          <w:b/>
          <w:bCs/>
          <w:color w:val="000000" w:themeColor="text1"/>
          <w:kern w:val="24"/>
          <w:sz w:val="40"/>
          <w:szCs w:val="40"/>
          <w:rtl/>
          <w:lang w:bidi="ar-DZ"/>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المطلب 1 : تعريف المعالم التاريخية</w:t>
      </w:r>
    </w:p>
    <w:p w14:paraId="79DEE7EA" w14:textId="77777777" w:rsidR="004259A8" w:rsidRDefault="004259A8" w:rsidP="004F7927">
      <w:pPr>
        <w:tabs>
          <w:tab w:val="left" w:pos="7314"/>
        </w:tabs>
        <w:ind w:right="-283"/>
        <w:rPr>
          <w:rFonts w:asciiTheme="majorBidi" w:hAnsiTheme="majorBidi" w:cstheme="majorBidi"/>
          <w:noProof/>
          <w:rtl/>
          <w:lang w:eastAsia="fr-FR"/>
        </w:rPr>
      </w:pPr>
    </w:p>
    <w:p w14:paraId="7773F623" w14:textId="77777777" w:rsidR="004F7927" w:rsidRPr="00024E13" w:rsidRDefault="004F7927" w:rsidP="00024E13">
      <w:pPr>
        <w:tabs>
          <w:tab w:val="right" w:pos="0"/>
          <w:tab w:val="num" w:pos="128"/>
        </w:tabs>
        <w:bidi/>
        <w:spacing w:line="360" w:lineRule="auto"/>
        <w:ind w:left="425" w:right="-283"/>
        <w:rPr>
          <w:rFonts w:asciiTheme="majorBidi" w:eastAsia="Times New Roman" w:hAnsiTheme="majorBidi" w:cstheme="majorBidi"/>
          <w:color w:val="94B6D2"/>
          <w:sz w:val="40"/>
          <w:szCs w:val="40"/>
        </w:rPr>
      </w:pPr>
      <w:r w:rsidRPr="00024E13">
        <w:rPr>
          <w:rFonts w:asciiTheme="majorBidi" w:eastAsia="+mn-ea" w:hAnsiTheme="majorBidi" w:cstheme="majorBidi"/>
          <w:color w:val="000000"/>
          <w:kern w:val="24"/>
          <w:sz w:val="40"/>
          <w:szCs w:val="40"/>
          <w:rtl/>
          <w:lang w:bidi="ar-DZ"/>
        </w:rPr>
        <w:t>المعلم التارٌيخًي هو مبنى أو كٌان عقاري، له نظام قانونً خاص به من أجل حماٌته، ليس لأهميته التاريخية الفنية، الهندسٌية فحسب بل لأهميته التقنية و العلمية أيضا.</w:t>
      </w:r>
    </w:p>
    <w:p w14:paraId="36B69FC4" w14:textId="4FB14937" w:rsidR="00700827" w:rsidRPr="00F96FDE" w:rsidRDefault="004F7927" w:rsidP="00F96FDE">
      <w:pPr>
        <w:pStyle w:val="NormalWeb"/>
        <w:tabs>
          <w:tab w:val="right" w:pos="0"/>
          <w:tab w:val="num" w:pos="128"/>
        </w:tabs>
        <w:bidi/>
        <w:spacing w:before="80" w:beforeAutospacing="0" w:after="0" w:afterAutospacing="0" w:line="360" w:lineRule="auto"/>
        <w:ind w:left="576" w:right="-283" w:hanging="403"/>
        <w:rPr>
          <w:rFonts w:asciiTheme="majorBidi" w:eastAsiaTheme="minorEastAsia" w:hAnsiTheme="majorBidi" w:cstheme="majorBidi"/>
          <w:sz w:val="40"/>
          <w:szCs w:val="40"/>
        </w:rPr>
      </w:pPr>
      <w:r w:rsidRPr="00024E13">
        <w:rPr>
          <w:rFonts w:asciiTheme="majorBidi" w:eastAsia="+mn-ea" w:hAnsiTheme="majorBidi" w:cstheme="majorBidi"/>
          <w:color w:val="000000"/>
          <w:kern w:val="24"/>
          <w:sz w:val="40"/>
          <w:szCs w:val="40"/>
          <w:rtl/>
          <w:lang w:bidi="ar-DZ"/>
        </w:rPr>
        <w:t>والمعالم المعنيٌة بالخصوص هي المنجزات الكبرى، والرسم والنقش والفن الخزفً والخط العربً والمباني أو المجمعات العلمية الفخمة ذات الطابع الديٌنًي أو العسكري أو المدنًي أوالزراعي هيٌاكل عصر ما قبل التاريٌخ، والمدافن والمغارات والكهوف واللوحات والرسوم الصخرٌة والنصب التذكارٌية والهٌياكل أو العناصر المعزولة التًي لها صلة بالاحداث الكبرى فًي التاريٌخ الوطنًي.</w:t>
      </w:r>
      <w:r w:rsidR="009F575A">
        <w:rPr>
          <w:rStyle w:val="FootnoteReference"/>
          <w:rFonts w:asciiTheme="majorBidi" w:eastAsia="+mn-ea" w:hAnsiTheme="majorBidi" w:cstheme="majorBidi"/>
          <w:color w:val="000000"/>
          <w:kern w:val="24"/>
          <w:sz w:val="40"/>
          <w:szCs w:val="40"/>
          <w:rtl/>
          <w:lang w:bidi="ar-DZ"/>
        </w:rPr>
        <w:footnoteReference w:id="8"/>
      </w:r>
    </w:p>
    <w:p w14:paraId="171BF035" w14:textId="77777777" w:rsidR="00700827" w:rsidRPr="00C27361" w:rsidRDefault="00700827" w:rsidP="00700827">
      <w:pPr>
        <w:rPr>
          <w:rFonts w:asciiTheme="majorBidi" w:hAnsiTheme="majorBidi" w:cstheme="majorBidi"/>
        </w:rPr>
      </w:pPr>
    </w:p>
    <w:p w14:paraId="25DAD81A" w14:textId="77777777" w:rsidR="00DC32BB" w:rsidRPr="00406683" w:rsidRDefault="001A3ACD" w:rsidP="00406683">
      <w:pPr>
        <w:pStyle w:val="NormalWeb"/>
        <w:bidi/>
        <w:spacing w:before="80" w:beforeAutospacing="0" w:after="0" w:afterAutospacing="0" w:line="288" w:lineRule="auto"/>
        <w:rPr>
          <w:rFonts w:asciiTheme="majorBidi" w:eastAsiaTheme="minorEastAsia" w:hAnsiTheme="majorBidi" w:cstheme="majorBidi"/>
          <w:b/>
          <w:bCs/>
          <w:color w:val="000000" w:themeColor="text1"/>
          <w:kern w:val="24"/>
          <w:sz w:val="40"/>
          <w:szCs w:val="40"/>
          <w:lang w:bidi="ar-DZ"/>
        </w:rPr>
      </w:pPr>
      <w:r w:rsidRPr="00C27361">
        <w:rPr>
          <w:rFonts w:asciiTheme="majorBidi" w:hAnsiTheme="majorBidi" w:cstheme="majorBidi"/>
          <w:noProof/>
        </w:rPr>
        <w:t xml:space="preserve"> </w:t>
      </w:r>
      <w:r w:rsidR="00082116" w:rsidRPr="00024E13">
        <w:rPr>
          <w:rFonts w:asciiTheme="majorBidi" w:eastAsiaTheme="minorEastAsia" w:hAnsiTheme="majorBidi" w:cstheme="majorBidi"/>
          <w:b/>
          <w:bCs/>
          <w:color w:val="000000" w:themeColor="text1"/>
          <w:kern w:val="24"/>
          <w:sz w:val="40"/>
          <w:szCs w:val="40"/>
          <w:rtl/>
          <w:lang w:bidi="ar-DZ"/>
        </w:rPr>
        <w:t xml:space="preserve">المطلب 2: أهم المواقع التاريخية </w:t>
      </w:r>
      <w:r w:rsidR="00DC32BB">
        <w:rPr>
          <w:rFonts w:asciiTheme="majorBidi" w:eastAsiaTheme="minorEastAsia" w:hAnsiTheme="majorBidi" w:cstheme="majorBidi"/>
          <w:b/>
          <w:bCs/>
          <w:color w:val="000000" w:themeColor="text1"/>
          <w:kern w:val="24"/>
          <w:sz w:val="40"/>
          <w:szCs w:val="40"/>
          <w:rtl/>
          <w:lang w:bidi="ar-DZ"/>
        </w:rPr>
        <w:t xml:space="preserve">الجزائرية </w:t>
      </w:r>
    </w:p>
    <w:p w14:paraId="57A135C9" w14:textId="77777777" w:rsidR="00024E13" w:rsidRPr="00024E13" w:rsidRDefault="00024E13" w:rsidP="00024E13">
      <w:pPr>
        <w:pStyle w:val="NormalWeb"/>
        <w:bidi/>
        <w:spacing w:before="80" w:beforeAutospacing="0" w:after="0" w:afterAutospacing="0"/>
        <w:ind w:left="576" w:hanging="403"/>
        <w:rPr>
          <w:rFonts w:asciiTheme="majorBidi" w:hAnsiTheme="majorBidi" w:cstheme="majorBidi"/>
          <w:sz w:val="40"/>
          <w:szCs w:val="40"/>
        </w:rPr>
      </w:pPr>
      <w:r w:rsidRPr="00024E13">
        <w:rPr>
          <w:rFonts w:asciiTheme="majorBidi" w:eastAsia="+mn-ea" w:hAnsiTheme="majorBidi" w:cstheme="majorBidi"/>
          <w:color w:val="000000"/>
          <w:kern w:val="24"/>
          <w:sz w:val="40"/>
          <w:szCs w:val="40"/>
          <w:rtl/>
          <w:lang w:bidi="ar-DZ"/>
        </w:rPr>
        <w:t>تزخر الجزائر بالعديد من المعالم التاريخية والطبيعية العريقة وهذه الثروة معترف بها من طرف</w:t>
      </w:r>
    </w:p>
    <w:p w14:paraId="5E993FC7" w14:textId="77777777" w:rsidR="00024E13" w:rsidRDefault="00024E13" w:rsidP="00024E13">
      <w:pPr>
        <w:pStyle w:val="NormalWeb"/>
        <w:bidi/>
        <w:spacing w:before="80" w:beforeAutospacing="0" w:after="0" w:afterAutospacing="0"/>
        <w:ind w:left="576" w:hanging="403"/>
        <w:rPr>
          <w:rFonts w:asciiTheme="majorBidi" w:eastAsia="+mn-ea" w:hAnsiTheme="majorBidi" w:cstheme="majorBidi"/>
          <w:color w:val="000000"/>
          <w:kern w:val="24"/>
          <w:sz w:val="40"/>
          <w:szCs w:val="40"/>
          <w:rtl/>
          <w:lang w:bidi="ar-DZ"/>
        </w:rPr>
      </w:pPr>
      <w:r w:rsidRPr="00024E13">
        <w:rPr>
          <w:rFonts w:asciiTheme="majorBidi" w:eastAsia="+mn-ea" w:hAnsiTheme="majorBidi" w:cstheme="majorBidi"/>
          <w:color w:val="000000"/>
          <w:kern w:val="24"/>
          <w:sz w:val="40"/>
          <w:szCs w:val="40"/>
          <w:rtl/>
          <w:lang w:bidi="ar-DZ"/>
        </w:rPr>
        <w:t>اليونسكو التي ضفت مؤخرا سبعة منها ضمن التراث العالمي للإنسانية فيما تزال أخرى محل الدراسة :</w:t>
      </w:r>
    </w:p>
    <w:p w14:paraId="693FFCEA" w14:textId="77777777" w:rsidR="00DC32BB" w:rsidRPr="00024E13" w:rsidRDefault="00DC32BB" w:rsidP="00FC12C2">
      <w:pPr>
        <w:pStyle w:val="NormalWeb"/>
        <w:bidi/>
        <w:spacing w:before="80" w:beforeAutospacing="0" w:after="0" w:afterAutospacing="0"/>
        <w:rPr>
          <w:rFonts w:asciiTheme="majorBidi" w:hAnsiTheme="majorBidi" w:cstheme="majorBidi"/>
          <w:sz w:val="40"/>
          <w:szCs w:val="40"/>
        </w:rPr>
      </w:pPr>
    </w:p>
    <w:p w14:paraId="56D68575" w14:textId="77777777" w:rsidR="00F96FDE" w:rsidRDefault="00024E13" w:rsidP="00F96FDE">
      <w:pPr>
        <w:pStyle w:val="NormalWeb"/>
        <w:numPr>
          <w:ilvl w:val="0"/>
          <w:numId w:val="17"/>
        </w:numPr>
        <w:bidi/>
        <w:spacing w:before="80" w:beforeAutospacing="0" w:after="0" w:afterAutospacing="0"/>
        <w:rPr>
          <w:rFonts w:asciiTheme="majorBidi" w:eastAsia="+mn-ea" w:hAnsiTheme="majorBidi" w:cstheme="majorBidi"/>
          <w:color w:val="000000"/>
          <w:kern w:val="24"/>
          <w:sz w:val="40"/>
          <w:szCs w:val="40"/>
          <w:rtl/>
          <w:lang w:bidi="ar-DZ"/>
        </w:rPr>
      </w:pPr>
      <w:r w:rsidRPr="00024E13">
        <w:rPr>
          <w:rFonts w:asciiTheme="majorBidi" w:eastAsia="+mn-ea" w:hAnsiTheme="majorBidi" w:cstheme="majorBidi"/>
          <w:b/>
          <w:bCs/>
          <w:color w:val="000000"/>
          <w:kern w:val="24"/>
          <w:sz w:val="40"/>
          <w:szCs w:val="40"/>
          <w:u w:val="single"/>
          <w:rtl/>
          <w:lang w:bidi="ar-DZ"/>
        </w:rPr>
        <w:lastRenderedPageBreak/>
        <w:t xml:space="preserve">قصبة الجزائر : </w:t>
      </w:r>
      <w:r w:rsidRPr="00024E13">
        <w:rPr>
          <w:rFonts w:asciiTheme="majorBidi" w:eastAsia="+mn-ea" w:hAnsiTheme="majorBidi" w:cstheme="majorBidi"/>
          <w:color w:val="000000"/>
          <w:kern w:val="24"/>
          <w:sz w:val="40"/>
          <w:szCs w:val="40"/>
          <w:rtl/>
          <w:lang w:bidi="ar-DZ"/>
        </w:rPr>
        <w:t xml:space="preserve">القصبة هي من الأحياء القديمة في العاصمة الجزائرية كما ترتبط بالفترة العثمانية التي دامت أكثر من3 قرون خلال الفترة من عام 1516 إلى العام 1830 . </w:t>
      </w:r>
    </w:p>
    <w:p w14:paraId="7ECABB48" w14:textId="5F3482E6" w:rsidR="00024E13" w:rsidRDefault="00024E13" w:rsidP="00F96FDE">
      <w:pPr>
        <w:pStyle w:val="NormalWeb"/>
        <w:bidi/>
        <w:spacing w:before="80" w:beforeAutospacing="0" w:after="0" w:afterAutospacing="0"/>
        <w:ind w:left="533"/>
        <w:rPr>
          <w:rFonts w:asciiTheme="majorBidi" w:eastAsia="+mn-ea" w:hAnsiTheme="majorBidi" w:cstheme="majorBidi"/>
          <w:color w:val="000000"/>
          <w:kern w:val="24"/>
          <w:sz w:val="40"/>
          <w:szCs w:val="40"/>
          <w:rtl/>
          <w:lang w:bidi="ar-DZ"/>
        </w:rPr>
      </w:pPr>
      <w:r w:rsidRPr="00024E13">
        <w:rPr>
          <w:rFonts w:asciiTheme="majorBidi" w:eastAsia="+mn-ea" w:hAnsiTheme="majorBidi" w:cstheme="majorBidi"/>
          <w:color w:val="000000"/>
          <w:kern w:val="24"/>
          <w:sz w:val="40"/>
          <w:szCs w:val="40"/>
          <w:rtl/>
          <w:lang w:bidi="ar-DZ"/>
        </w:rPr>
        <w:t>و كانت القصبة خلال هذه الفترة عاصمة الحكم للعثمانيين في الجزائر .و تاريخ هذه المدينة العريقة ضارب في عمق التاريخ إذ يعود إلى القبائل البربرية التي استوطنت الجزائر.</w:t>
      </w:r>
      <w:r w:rsidR="00FC12C2">
        <w:rPr>
          <w:rStyle w:val="FootnoteReference"/>
          <w:rFonts w:asciiTheme="majorBidi" w:eastAsia="+mn-ea" w:hAnsiTheme="majorBidi" w:cstheme="majorBidi"/>
          <w:color w:val="000000"/>
          <w:kern w:val="24"/>
          <w:sz w:val="40"/>
          <w:szCs w:val="40"/>
          <w:rtl/>
          <w:lang w:bidi="ar-DZ"/>
        </w:rPr>
        <w:footnoteReference w:id="9"/>
      </w:r>
    </w:p>
    <w:p w14:paraId="427FBAEF" w14:textId="77777777" w:rsidR="00F96FDE" w:rsidRPr="00024E13" w:rsidRDefault="00F96FDE" w:rsidP="00F96FDE">
      <w:pPr>
        <w:pStyle w:val="NormalWeb"/>
        <w:bidi/>
        <w:spacing w:before="80" w:beforeAutospacing="0" w:after="0" w:afterAutospacing="0"/>
        <w:ind w:left="533"/>
        <w:rPr>
          <w:rFonts w:asciiTheme="majorBidi" w:hAnsiTheme="majorBidi" w:cstheme="majorBidi"/>
          <w:sz w:val="40"/>
          <w:szCs w:val="40"/>
        </w:rPr>
      </w:pPr>
    </w:p>
    <w:p w14:paraId="39332D61" w14:textId="77777777" w:rsidR="00024E13" w:rsidRPr="00F96FDE" w:rsidRDefault="00024E13" w:rsidP="00F96FDE">
      <w:pPr>
        <w:pStyle w:val="ListParagraph"/>
        <w:numPr>
          <w:ilvl w:val="0"/>
          <w:numId w:val="17"/>
        </w:numPr>
        <w:autoSpaceDE w:val="0"/>
        <w:autoSpaceDN w:val="0"/>
        <w:bidi/>
        <w:adjustRightInd w:val="0"/>
        <w:rPr>
          <w:rFonts w:asciiTheme="majorBidi" w:hAnsiTheme="majorBidi" w:cstheme="majorBidi"/>
          <w:sz w:val="40"/>
          <w:szCs w:val="40"/>
          <w:rtl/>
        </w:rPr>
      </w:pPr>
      <w:r w:rsidRPr="00F96FDE">
        <w:rPr>
          <w:rFonts w:asciiTheme="majorBidi" w:eastAsia="+mn-ea" w:hAnsiTheme="majorBidi" w:cstheme="majorBidi"/>
          <w:b/>
          <w:bCs/>
          <w:color w:val="000000"/>
          <w:kern w:val="24"/>
          <w:sz w:val="40"/>
          <w:szCs w:val="40"/>
          <w:u w:val="single"/>
          <w:rtl/>
          <w:lang w:bidi="ar-DZ"/>
        </w:rPr>
        <w:t xml:space="preserve">الآثار الرومانية بجميلة(سطيف) </w:t>
      </w:r>
      <w:r w:rsidRPr="00F96FDE">
        <w:rPr>
          <w:rFonts w:asciiTheme="majorBidi" w:eastAsia="+mn-ea" w:hAnsiTheme="majorBidi" w:cstheme="majorBidi"/>
          <w:b/>
          <w:bCs/>
          <w:color w:val="000000"/>
          <w:kern w:val="24"/>
          <w:sz w:val="40"/>
          <w:szCs w:val="40"/>
          <w:rtl/>
          <w:lang w:bidi="ar-DZ"/>
        </w:rPr>
        <w:t>:</w:t>
      </w:r>
      <w:r w:rsidRPr="00F96FDE">
        <w:rPr>
          <w:rFonts w:asciiTheme="majorBidi" w:eastAsia="+mn-ea" w:hAnsiTheme="majorBidi" w:cstheme="majorBidi"/>
          <w:color w:val="000000"/>
          <w:kern w:val="24"/>
          <w:sz w:val="40"/>
          <w:szCs w:val="40"/>
          <w:rtl/>
          <w:lang w:bidi="ar-DZ"/>
        </w:rPr>
        <w:t>مدينة أثرية و تاريخية رومانية تقع بالشمال الشرقي للجزائر .</w:t>
      </w:r>
      <w:r w:rsidRPr="00F96FDE">
        <w:rPr>
          <w:rFonts w:asciiTheme="majorBidi" w:hAnsiTheme="majorBidi" w:cstheme="majorBidi"/>
          <w:sz w:val="40"/>
          <w:szCs w:val="40"/>
          <w:rtl/>
        </w:rPr>
        <w:t xml:space="preserve"> صنفته</w:t>
      </w:r>
      <w:r w:rsidRPr="00F96FDE">
        <w:rPr>
          <w:rFonts w:asciiTheme="majorBidi" w:hAnsiTheme="majorBidi" w:cstheme="majorBidi"/>
          <w:sz w:val="40"/>
          <w:szCs w:val="40"/>
        </w:rPr>
        <w:t xml:space="preserve"> </w:t>
      </w:r>
      <w:r w:rsidRPr="00F96FDE">
        <w:rPr>
          <w:rFonts w:asciiTheme="majorBidi" w:hAnsiTheme="majorBidi" w:cstheme="majorBidi"/>
          <w:sz w:val="40"/>
          <w:szCs w:val="40"/>
          <w:rtl/>
        </w:rPr>
        <w:t>منظمة</w:t>
      </w:r>
      <w:r w:rsidRPr="00F96FDE">
        <w:rPr>
          <w:rFonts w:asciiTheme="majorBidi" w:hAnsiTheme="majorBidi" w:cstheme="majorBidi"/>
          <w:sz w:val="40"/>
          <w:szCs w:val="40"/>
        </w:rPr>
        <w:t xml:space="preserve"> </w:t>
      </w:r>
      <w:r w:rsidRPr="00F96FDE">
        <w:rPr>
          <w:rFonts w:asciiTheme="majorBidi" w:hAnsiTheme="majorBidi" w:cstheme="majorBidi"/>
          <w:sz w:val="40"/>
          <w:szCs w:val="40"/>
          <w:rtl/>
        </w:rPr>
        <w:t>الينسكو</w:t>
      </w:r>
      <w:r w:rsidRPr="00F96FDE">
        <w:rPr>
          <w:rFonts w:asciiTheme="majorBidi" w:hAnsiTheme="majorBidi" w:cstheme="majorBidi"/>
          <w:sz w:val="40"/>
          <w:szCs w:val="40"/>
          <w:rtl/>
          <w:lang w:bidi="ar-DZ"/>
        </w:rPr>
        <w:t xml:space="preserve"> </w:t>
      </w:r>
      <w:r w:rsidRPr="00F96FDE">
        <w:rPr>
          <w:rFonts w:asciiTheme="majorBidi" w:hAnsiTheme="majorBidi" w:cstheme="majorBidi"/>
          <w:sz w:val="40"/>
          <w:szCs w:val="40"/>
          <w:rtl/>
        </w:rPr>
        <w:t>على</w:t>
      </w:r>
      <w:r w:rsidRPr="00F96FDE">
        <w:rPr>
          <w:rFonts w:asciiTheme="majorBidi" w:hAnsiTheme="majorBidi" w:cstheme="majorBidi"/>
          <w:sz w:val="40"/>
          <w:szCs w:val="40"/>
        </w:rPr>
        <w:t xml:space="preserve"> </w:t>
      </w:r>
      <w:r w:rsidRPr="00F96FDE">
        <w:rPr>
          <w:rFonts w:asciiTheme="majorBidi" w:hAnsiTheme="majorBidi" w:cstheme="majorBidi"/>
          <w:sz w:val="40"/>
          <w:szCs w:val="40"/>
          <w:rtl/>
        </w:rPr>
        <w:t>قابمة</w:t>
      </w:r>
      <w:r w:rsidRPr="00F96FDE">
        <w:rPr>
          <w:rFonts w:asciiTheme="majorBidi" w:hAnsiTheme="majorBidi" w:cstheme="majorBidi"/>
          <w:sz w:val="40"/>
          <w:szCs w:val="40"/>
        </w:rPr>
        <w:t xml:space="preserve"> </w:t>
      </w:r>
      <w:r w:rsidRPr="00F96FDE">
        <w:rPr>
          <w:rFonts w:asciiTheme="majorBidi" w:hAnsiTheme="majorBidi" w:cstheme="majorBidi"/>
          <w:sz w:val="40"/>
          <w:szCs w:val="40"/>
          <w:rtl/>
        </w:rPr>
        <w:t>مواقع</w:t>
      </w:r>
      <w:r w:rsidRPr="00F96FDE">
        <w:rPr>
          <w:rFonts w:asciiTheme="majorBidi" w:hAnsiTheme="majorBidi" w:cstheme="majorBidi"/>
          <w:sz w:val="40"/>
          <w:szCs w:val="40"/>
        </w:rPr>
        <w:t xml:space="preserve"> </w:t>
      </w:r>
      <w:r w:rsidRPr="00F96FDE">
        <w:rPr>
          <w:rFonts w:asciiTheme="majorBidi" w:hAnsiTheme="majorBidi" w:cstheme="majorBidi"/>
          <w:sz w:val="40"/>
          <w:szCs w:val="40"/>
          <w:rtl/>
        </w:rPr>
        <w:t>التراث</w:t>
      </w:r>
      <w:r w:rsidRPr="00F96FDE">
        <w:rPr>
          <w:rFonts w:asciiTheme="majorBidi" w:hAnsiTheme="majorBidi" w:cstheme="majorBidi"/>
          <w:sz w:val="40"/>
          <w:szCs w:val="40"/>
        </w:rPr>
        <w:t xml:space="preserve"> </w:t>
      </w:r>
      <w:r w:rsidRPr="00F96FDE">
        <w:rPr>
          <w:rFonts w:asciiTheme="majorBidi" w:hAnsiTheme="majorBidi" w:cstheme="majorBidi"/>
          <w:sz w:val="40"/>
          <w:szCs w:val="40"/>
          <w:rtl/>
        </w:rPr>
        <w:t>العالمي</w:t>
      </w:r>
      <w:r w:rsidRPr="00F96FDE">
        <w:rPr>
          <w:rFonts w:asciiTheme="majorBidi" w:hAnsiTheme="majorBidi" w:cstheme="majorBidi"/>
          <w:sz w:val="40"/>
          <w:szCs w:val="40"/>
        </w:rPr>
        <w:t xml:space="preserve"> </w:t>
      </w:r>
      <w:r w:rsidRPr="00F96FDE">
        <w:rPr>
          <w:rFonts w:asciiTheme="majorBidi" w:hAnsiTheme="majorBidi" w:cstheme="majorBidi"/>
          <w:sz w:val="40"/>
          <w:szCs w:val="40"/>
          <w:rtl/>
        </w:rPr>
        <w:t>.</w:t>
      </w:r>
    </w:p>
    <w:p w14:paraId="7B60B1CF" w14:textId="77777777" w:rsidR="00F96FDE" w:rsidRPr="00F96FDE" w:rsidRDefault="00F96FDE" w:rsidP="00F96FDE">
      <w:pPr>
        <w:pStyle w:val="ListParagraph"/>
        <w:autoSpaceDE w:val="0"/>
        <w:autoSpaceDN w:val="0"/>
        <w:bidi/>
        <w:adjustRightInd w:val="0"/>
        <w:ind w:left="533"/>
        <w:rPr>
          <w:rFonts w:asciiTheme="majorBidi" w:hAnsiTheme="majorBidi" w:cstheme="majorBidi"/>
          <w:sz w:val="40"/>
          <w:szCs w:val="40"/>
        </w:rPr>
      </w:pPr>
    </w:p>
    <w:p w14:paraId="47924EA8" w14:textId="59FF76D2" w:rsidR="00024E13" w:rsidRDefault="00024E13" w:rsidP="00F96FDE">
      <w:pPr>
        <w:pStyle w:val="NormalWeb"/>
        <w:numPr>
          <w:ilvl w:val="0"/>
          <w:numId w:val="17"/>
        </w:numPr>
        <w:bidi/>
        <w:spacing w:before="80" w:beforeAutospacing="0" w:after="0" w:afterAutospacing="0"/>
        <w:rPr>
          <w:rFonts w:asciiTheme="majorBidi" w:hAnsiTheme="majorBidi" w:cstheme="majorBidi"/>
          <w:sz w:val="40"/>
          <w:szCs w:val="40"/>
          <w:rtl/>
        </w:rPr>
      </w:pPr>
      <w:r w:rsidRPr="00024E13">
        <w:rPr>
          <w:rFonts w:asciiTheme="majorBidi" w:eastAsia="+mn-ea" w:hAnsiTheme="majorBidi" w:cstheme="majorBidi"/>
          <w:b/>
          <w:bCs/>
          <w:color w:val="000000"/>
          <w:kern w:val="24"/>
          <w:sz w:val="40"/>
          <w:szCs w:val="40"/>
          <w:u w:val="single"/>
          <w:rtl/>
          <w:lang w:bidi="ar-DZ"/>
        </w:rPr>
        <w:t xml:space="preserve">تيمقاد: </w:t>
      </w:r>
      <w:r w:rsidRPr="00024E13">
        <w:rPr>
          <w:rFonts w:asciiTheme="majorBidi" w:hAnsiTheme="majorBidi" w:cstheme="majorBidi"/>
          <w:sz w:val="40"/>
          <w:szCs w:val="40"/>
          <w:rtl/>
        </w:rPr>
        <w:t>مدينة أثرية رومانية توجد بولاية باتنة ، بنيت سنة 100 ميلادي في عهد تراجان ، كانت في البداية تلعب دورا دفاعيا لتصبح فيما بعد مركزا حضاريا و لقد صنفت تراثا عالميا سنة 1982.</w:t>
      </w:r>
      <w:r w:rsidR="00FC12C2">
        <w:rPr>
          <w:rStyle w:val="FootnoteReference"/>
          <w:rFonts w:asciiTheme="majorBidi" w:hAnsiTheme="majorBidi" w:cstheme="majorBidi"/>
          <w:sz w:val="40"/>
          <w:szCs w:val="40"/>
          <w:rtl/>
        </w:rPr>
        <w:footnoteReference w:id="10"/>
      </w:r>
    </w:p>
    <w:p w14:paraId="52E051A1" w14:textId="77777777" w:rsidR="00F96FDE" w:rsidRDefault="00F96FDE" w:rsidP="00F96FDE">
      <w:pPr>
        <w:pStyle w:val="ListParagraph"/>
        <w:rPr>
          <w:rFonts w:asciiTheme="majorBidi" w:hAnsiTheme="majorBidi" w:cstheme="majorBidi"/>
          <w:sz w:val="40"/>
          <w:szCs w:val="40"/>
          <w:rtl/>
        </w:rPr>
      </w:pPr>
    </w:p>
    <w:p w14:paraId="02A87C16" w14:textId="77777777" w:rsidR="00F96FDE" w:rsidRPr="00024E13" w:rsidRDefault="00F96FDE" w:rsidP="00F96FDE">
      <w:pPr>
        <w:pStyle w:val="NormalWeb"/>
        <w:bidi/>
        <w:spacing w:before="80" w:beforeAutospacing="0" w:after="0" w:afterAutospacing="0"/>
        <w:ind w:left="533"/>
        <w:rPr>
          <w:rFonts w:asciiTheme="majorBidi" w:hAnsiTheme="majorBidi" w:cstheme="majorBidi"/>
          <w:sz w:val="40"/>
          <w:szCs w:val="40"/>
          <w:rtl/>
        </w:rPr>
      </w:pPr>
    </w:p>
    <w:p w14:paraId="14AD0F5E" w14:textId="77777777" w:rsidR="00024E13" w:rsidRPr="00024E13" w:rsidRDefault="00024E13" w:rsidP="00024E13">
      <w:pPr>
        <w:pStyle w:val="NormalWeb"/>
        <w:bidi/>
        <w:spacing w:before="80" w:beforeAutospacing="0" w:after="0" w:afterAutospacing="0"/>
        <w:ind w:left="576" w:hanging="403"/>
        <w:rPr>
          <w:rFonts w:asciiTheme="majorBidi" w:eastAsia="+mn-ea" w:hAnsiTheme="majorBidi" w:cstheme="majorBidi"/>
          <w:b/>
          <w:bCs/>
          <w:color w:val="000000"/>
          <w:kern w:val="24"/>
          <w:sz w:val="40"/>
          <w:szCs w:val="40"/>
          <w:rtl/>
          <w:lang w:bidi="ar-DZ"/>
        </w:rPr>
      </w:pPr>
      <w:r w:rsidRPr="00024E13">
        <w:rPr>
          <w:rFonts w:asciiTheme="majorBidi" w:eastAsia="+mn-ea" w:hAnsiTheme="majorBidi" w:cstheme="majorBidi"/>
          <w:b/>
          <w:bCs/>
          <w:color w:val="000000"/>
          <w:kern w:val="24"/>
          <w:sz w:val="40"/>
          <w:szCs w:val="40"/>
          <w:u w:val="single"/>
          <w:rtl/>
          <w:lang w:bidi="ar-DZ"/>
        </w:rPr>
        <w:t>4- قلعه بني حماد</w:t>
      </w:r>
      <w:r w:rsidRPr="00024E13">
        <w:rPr>
          <w:rFonts w:asciiTheme="majorBidi" w:eastAsia="+mn-ea" w:hAnsiTheme="majorBidi" w:cstheme="majorBidi"/>
          <w:b/>
          <w:bCs/>
          <w:color w:val="000000"/>
          <w:kern w:val="24"/>
          <w:sz w:val="40"/>
          <w:szCs w:val="40"/>
          <w:rtl/>
          <w:lang w:bidi="ar-DZ"/>
        </w:rPr>
        <w:t>: ت</w:t>
      </w:r>
      <w:r w:rsidRPr="00024E13">
        <w:rPr>
          <w:rFonts w:asciiTheme="majorBidi" w:eastAsia="+mn-ea" w:hAnsiTheme="majorBidi" w:cstheme="majorBidi"/>
          <w:color w:val="000000"/>
          <w:kern w:val="24"/>
          <w:sz w:val="40"/>
          <w:szCs w:val="40"/>
          <w:rtl/>
          <w:lang w:bidi="ar-DZ"/>
        </w:rPr>
        <w:t>عد قلعة بني حماد بالمعاضيد التابعة لولاية المسيلة من أحد رموز شموخ الدولة الإسلامية بالجزائر. يعود تاريخ انجاز و بنائها إلى سنة 1007م على يد حماد بن بلكين الذي اختار مكانا محصنا لقلعت</w:t>
      </w:r>
      <w:r w:rsidRPr="00024E13">
        <w:rPr>
          <w:rFonts w:asciiTheme="majorBidi" w:hAnsiTheme="majorBidi" w:cstheme="majorBidi"/>
          <w:noProof/>
          <w:sz w:val="40"/>
          <w:szCs w:val="40"/>
        </w:rPr>
        <w:t xml:space="preserve"> </w:t>
      </w:r>
      <w:r w:rsidRPr="00024E13">
        <w:rPr>
          <w:rFonts w:asciiTheme="majorBidi" w:eastAsia="+mn-ea" w:hAnsiTheme="majorBidi" w:cstheme="majorBidi"/>
          <w:color w:val="000000"/>
          <w:kern w:val="24"/>
          <w:sz w:val="40"/>
          <w:szCs w:val="40"/>
          <w:rtl/>
          <w:lang w:bidi="ar-DZ"/>
        </w:rPr>
        <w:t>ه فوق سفح جبل تيقربستة على ارتفاع 1000 متر فوق سطح البحر</w:t>
      </w:r>
      <w:r w:rsidRPr="00024E13">
        <w:rPr>
          <w:rFonts w:asciiTheme="majorBidi" w:eastAsia="+mn-ea" w:hAnsiTheme="majorBidi" w:cstheme="majorBidi"/>
          <w:b/>
          <w:bCs/>
          <w:color w:val="000000"/>
          <w:kern w:val="24"/>
          <w:sz w:val="40"/>
          <w:szCs w:val="40"/>
          <w:rtl/>
          <w:lang w:bidi="ar-DZ"/>
        </w:rPr>
        <w:t xml:space="preserve">. </w:t>
      </w:r>
    </w:p>
    <w:p w14:paraId="4E33458B" w14:textId="77777777" w:rsidR="00024E13" w:rsidRPr="00024E13" w:rsidRDefault="00024E13" w:rsidP="00024E13">
      <w:pPr>
        <w:pStyle w:val="NormalWeb"/>
        <w:bidi/>
        <w:spacing w:before="80" w:beforeAutospacing="0" w:after="0" w:afterAutospacing="0"/>
        <w:ind w:left="576" w:hanging="403"/>
        <w:rPr>
          <w:rFonts w:asciiTheme="majorBidi" w:eastAsia="+mn-ea" w:hAnsiTheme="majorBidi" w:cstheme="majorBidi"/>
          <w:color w:val="000000"/>
          <w:kern w:val="24"/>
          <w:sz w:val="40"/>
          <w:szCs w:val="40"/>
          <w:rtl/>
          <w:lang w:bidi="ar-DZ"/>
        </w:rPr>
      </w:pPr>
    </w:p>
    <w:p w14:paraId="1FFFBF6A" w14:textId="77777777" w:rsidR="00024E13" w:rsidRPr="00024E13" w:rsidRDefault="00024E13" w:rsidP="00024E13">
      <w:pPr>
        <w:pStyle w:val="NormalWeb"/>
        <w:bidi/>
        <w:spacing w:before="80" w:beforeAutospacing="0" w:after="0" w:afterAutospacing="0" w:line="360" w:lineRule="auto"/>
        <w:ind w:left="576" w:hanging="403"/>
        <w:rPr>
          <w:rFonts w:asciiTheme="majorBidi" w:hAnsiTheme="majorBidi" w:cstheme="majorBidi"/>
          <w:sz w:val="40"/>
          <w:szCs w:val="40"/>
        </w:rPr>
      </w:pPr>
      <w:r>
        <w:rPr>
          <w:noProof/>
        </w:rPr>
        <w:drawing>
          <wp:anchor distT="0" distB="0" distL="114300" distR="114300" simplePos="0" relativeHeight="251743232" behindDoc="1" locked="0" layoutInCell="1" allowOverlap="1" wp14:anchorId="44DB2EF2" wp14:editId="27A4DDDF">
            <wp:simplePos x="0" y="0"/>
            <wp:positionH relativeFrom="column">
              <wp:posOffset>-320040</wp:posOffset>
            </wp:positionH>
            <wp:positionV relativeFrom="paragraph">
              <wp:posOffset>98425</wp:posOffset>
            </wp:positionV>
            <wp:extent cx="2893060" cy="1593850"/>
            <wp:effectExtent l="0" t="0" r="2540" b="6350"/>
            <wp:wrapNone/>
            <wp:docPr id="62" name="Image 1" descr="بحث_حول_مدينة_تيمق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بحث_حول_مدينة_تيمقاد.jp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93060" cy="15938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E07353" wp14:editId="0FB523A7">
            <wp:extent cx="3084394" cy="1596531"/>
            <wp:effectExtent l="0" t="0" r="1905" b="3810"/>
            <wp:docPr id="64" name="Image 2" descr="télécharg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téléchargement (3).jpg"/>
                    <pic:cNvPicPr>
                      <a:picLocks noChangeAspect="1"/>
                    </pic:cNvPicPr>
                  </pic:nvPicPr>
                  <pic:blipFill>
                    <a:blip r:embed="rId25"/>
                    <a:stretch>
                      <a:fillRect/>
                    </a:stretch>
                  </pic:blipFill>
                  <pic:spPr>
                    <a:xfrm>
                      <a:off x="0" y="0"/>
                      <a:ext cx="3084394" cy="1596531"/>
                    </a:xfrm>
                    <a:prstGeom prst="rect">
                      <a:avLst/>
                    </a:prstGeom>
                  </pic:spPr>
                </pic:pic>
              </a:graphicData>
            </a:graphic>
          </wp:inline>
        </w:drawing>
      </w:r>
    </w:p>
    <w:p w14:paraId="02D5787D" w14:textId="77777777" w:rsidR="00DC32BB" w:rsidRDefault="00DC32BB" w:rsidP="00FC12C2">
      <w:pPr>
        <w:pStyle w:val="NormalWeb"/>
        <w:bidi/>
        <w:spacing w:before="80" w:beforeAutospacing="0" w:after="0" w:afterAutospacing="0"/>
        <w:rPr>
          <w:rFonts w:asciiTheme="majorBidi" w:eastAsia="+mn-ea" w:hAnsiTheme="majorBidi" w:cstheme="majorBidi"/>
          <w:b/>
          <w:bCs/>
          <w:color w:val="000000"/>
          <w:kern w:val="24"/>
          <w:sz w:val="40"/>
          <w:szCs w:val="40"/>
          <w:u w:val="single"/>
          <w:rtl/>
          <w:lang w:bidi="ar-DZ"/>
        </w:rPr>
      </w:pPr>
    </w:p>
    <w:p w14:paraId="527BF547" w14:textId="77777777" w:rsidR="003C3E4C" w:rsidRPr="00024E13" w:rsidRDefault="00DC32BB" w:rsidP="00DC32BB">
      <w:pPr>
        <w:pStyle w:val="NormalWeb"/>
        <w:bidi/>
        <w:spacing w:before="80" w:beforeAutospacing="0" w:after="0" w:afterAutospacing="0"/>
        <w:ind w:left="576" w:hanging="403"/>
        <w:rPr>
          <w:rFonts w:asciiTheme="majorBidi" w:eastAsia="+mn-ea" w:hAnsiTheme="majorBidi" w:cstheme="majorBidi"/>
          <w:color w:val="000000"/>
          <w:kern w:val="24"/>
          <w:sz w:val="40"/>
          <w:szCs w:val="40"/>
          <w:rtl/>
          <w:lang w:bidi="ar-DZ"/>
        </w:rPr>
      </w:pPr>
      <w:r>
        <w:rPr>
          <w:rFonts w:asciiTheme="majorBidi" w:eastAsia="+mn-ea" w:hAnsiTheme="majorBidi" w:cstheme="majorBidi" w:hint="cs"/>
          <w:b/>
          <w:bCs/>
          <w:color w:val="000000"/>
          <w:kern w:val="24"/>
          <w:sz w:val="40"/>
          <w:szCs w:val="40"/>
          <w:u w:val="single"/>
          <w:rtl/>
          <w:lang w:bidi="ar-DZ"/>
        </w:rPr>
        <w:t>5</w:t>
      </w:r>
      <w:r w:rsidR="003C3E4C" w:rsidRPr="00024E13">
        <w:rPr>
          <w:rFonts w:asciiTheme="majorBidi" w:eastAsia="+mn-ea" w:hAnsiTheme="majorBidi" w:cstheme="majorBidi"/>
          <w:b/>
          <w:bCs/>
          <w:color w:val="000000"/>
          <w:kern w:val="24"/>
          <w:sz w:val="40"/>
          <w:szCs w:val="40"/>
          <w:u w:val="single"/>
          <w:rtl/>
          <w:lang w:bidi="ar-DZ"/>
        </w:rPr>
        <w:t xml:space="preserve">- الطاسيلي ناجر: </w:t>
      </w:r>
      <w:r w:rsidR="003C3E4C" w:rsidRPr="00024E13">
        <w:rPr>
          <w:rFonts w:asciiTheme="majorBidi" w:eastAsia="+mn-ea" w:hAnsiTheme="majorBidi" w:cstheme="majorBidi"/>
          <w:color w:val="000000"/>
          <w:kern w:val="24"/>
          <w:sz w:val="40"/>
          <w:szCs w:val="40"/>
          <w:rtl/>
          <w:lang w:bidi="ar-DZ"/>
        </w:rPr>
        <w:t>تقع حظيرة الطاسيلي ناجر في ولاية اليزي في الجنوب الشرقي من الجزائر ، و قد أدرجت في قائمة التراث العالمي عام 1992تتميز هذه المنطقة عن المناطق الأخرى بالجمع بين العناصر الطبيعية و العناصر الثقافية التي تشهد على عصور ماضية و صخور رملية تعرضت للنحت الطبيعي ذات قيمة جمالية ممتازة في العصر الحجري الحديث.</w:t>
      </w:r>
    </w:p>
    <w:p w14:paraId="787D8287" w14:textId="0C3BEFC3" w:rsidR="00867272" w:rsidRPr="00024E13" w:rsidRDefault="003C3E4C" w:rsidP="003C3E4C">
      <w:pPr>
        <w:jc w:val="right"/>
        <w:rPr>
          <w:rFonts w:asciiTheme="majorBidi" w:eastAsia="+mn-ea" w:hAnsiTheme="majorBidi" w:cstheme="majorBidi"/>
          <w:color w:val="000000"/>
          <w:kern w:val="24"/>
          <w:sz w:val="40"/>
          <w:szCs w:val="40"/>
          <w:rtl/>
          <w:lang w:bidi="ar-DZ"/>
        </w:rPr>
      </w:pPr>
      <w:r w:rsidRPr="00024E13">
        <w:rPr>
          <w:rFonts w:asciiTheme="majorBidi" w:eastAsia="+mn-ea" w:hAnsiTheme="majorBidi" w:cstheme="majorBidi"/>
          <w:b/>
          <w:bCs/>
          <w:color w:val="000000"/>
          <w:kern w:val="24"/>
          <w:sz w:val="40"/>
          <w:szCs w:val="40"/>
          <w:u w:val="single"/>
          <w:rtl/>
          <w:lang w:bidi="ar-DZ"/>
        </w:rPr>
        <w:t xml:space="preserve">6- واد مزاب: </w:t>
      </w:r>
      <w:r w:rsidRPr="00024E13">
        <w:rPr>
          <w:rFonts w:asciiTheme="majorBidi" w:eastAsia="+mn-ea" w:hAnsiTheme="majorBidi" w:cstheme="majorBidi"/>
          <w:b/>
          <w:bCs/>
          <w:color w:val="000000"/>
          <w:kern w:val="24"/>
          <w:sz w:val="40"/>
          <w:szCs w:val="40"/>
          <w:rtl/>
          <w:lang w:bidi="ar-DZ"/>
        </w:rPr>
        <w:t xml:space="preserve"> </w:t>
      </w:r>
      <w:r w:rsidRPr="00024E13">
        <w:rPr>
          <w:rFonts w:asciiTheme="majorBidi" w:eastAsia="+mn-ea" w:hAnsiTheme="majorBidi" w:cstheme="majorBidi"/>
          <w:color w:val="000000"/>
          <w:kern w:val="24"/>
          <w:sz w:val="40"/>
          <w:szCs w:val="40"/>
          <w:rtl/>
          <w:lang w:bidi="ar-DZ"/>
        </w:rPr>
        <w:t>يقع وادي ميزاب في منطقة شمال الصحراء الجزائرية و هو عبارة عن هضبة صخرية (حمادة) و قد تأثرت هذه</w:t>
      </w:r>
      <w:r w:rsidR="00FC12C2">
        <w:rPr>
          <w:rFonts w:asciiTheme="majorBidi" w:eastAsia="+mn-ea" w:hAnsiTheme="majorBidi" w:cstheme="majorBidi"/>
          <w:color w:val="000000"/>
          <w:kern w:val="24"/>
          <w:sz w:val="40"/>
          <w:szCs w:val="40"/>
          <w:rtl/>
          <w:lang w:bidi="ar-DZ"/>
        </w:rPr>
        <w:t xml:space="preserve"> الهضبة بعوامل التعرية و التآكل</w:t>
      </w:r>
      <w:r w:rsidRPr="00024E13">
        <w:rPr>
          <w:rFonts w:asciiTheme="majorBidi" w:eastAsia="+mn-ea" w:hAnsiTheme="majorBidi" w:cstheme="majorBidi"/>
          <w:color w:val="000000"/>
          <w:kern w:val="24"/>
          <w:sz w:val="40"/>
          <w:szCs w:val="40"/>
          <w:rtl/>
          <w:lang w:bidi="ar-DZ"/>
        </w:rPr>
        <w:t>، حيث قسمت إلى تلال ذات قيمة مسطحة مشكلة بذلك شعابا ووديان .</w:t>
      </w:r>
      <w:r w:rsidR="00FC12C2">
        <w:rPr>
          <w:rStyle w:val="FootnoteReference"/>
          <w:rFonts w:asciiTheme="majorBidi" w:eastAsia="+mn-ea" w:hAnsiTheme="majorBidi" w:cstheme="majorBidi"/>
          <w:color w:val="000000"/>
          <w:kern w:val="24"/>
          <w:sz w:val="40"/>
          <w:szCs w:val="40"/>
          <w:rtl/>
          <w:lang w:bidi="ar-DZ"/>
        </w:rPr>
        <w:footnoteReference w:id="11"/>
      </w:r>
    </w:p>
    <w:p w14:paraId="02056ECE" w14:textId="77777777" w:rsidR="003C3E4C" w:rsidRPr="00C27361" w:rsidRDefault="0015631D" w:rsidP="0015631D">
      <w:pPr>
        <w:jc w:val="center"/>
        <w:rPr>
          <w:rFonts w:asciiTheme="majorBidi" w:hAnsiTheme="majorBidi" w:cstheme="majorBidi"/>
        </w:rPr>
      </w:pPr>
      <w:r w:rsidRPr="00C27361">
        <w:rPr>
          <w:rFonts w:asciiTheme="majorBidi" w:hAnsiTheme="majorBidi" w:cstheme="majorBidi"/>
          <w:noProof/>
          <w:lang w:eastAsia="fr-FR"/>
        </w:rPr>
        <w:drawing>
          <wp:inline distT="0" distB="0" distL="0" distR="0" wp14:anchorId="332571BF" wp14:editId="3E896914">
            <wp:extent cx="2620370" cy="2257259"/>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383" cy="2258993"/>
                    </a:xfrm>
                    <a:prstGeom prst="rect">
                      <a:avLst/>
                    </a:prstGeom>
                    <a:noFill/>
                  </pic:spPr>
                </pic:pic>
              </a:graphicData>
            </a:graphic>
          </wp:inline>
        </w:drawing>
      </w:r>
      <w:r w:rsidRPr="00C27361">
        <w:rPr>
          <w:rFonts w:asciiTheme="majorBidi" w:hAnsiTheme="majorBidi" w:cstheme="majorBidi"/>
          <w:noProof/>
          <w:rtl/>
          <w:lang w:eastAsia="fr-FR"/>
        </w:rPr>
        <w:t xml:space="preserve">   </w:t>
      </w:r>
      <w:r w:rsidRPr="00C27361">
        <w:rPr>
          <w:rFonts w:asciiTheme="majorBidi" w:hAnsiTheme="majorBidi" w:cstheme="majorBidi"/>
          <w:noProof/>
          <w:lang w:eastAsia="fr-FR"/>
        </w:rPr>
        <w:drawing>
          <wp:inline distT="0" distB="0" distL="0" distR="0" wp14:anchorId="3891030D" wp14:editId="2E2EDAF2">
            <wp:extent cx="2729552" cy="225479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9551" cy="2254796"/>
                    </a:xfrm>
                    <a:prstGeom prst="rect">
                      <a:avLst/>
                    </a:prstGeom>
                    <a:noFill/>
                  </pic:spPr>
                </pic:pic>
              </a:graphicData>
            </a:graphic>
          </wp:inline>
        </w:drawing>
      </w:r>
      <w:r w:rsidRPr="00C27361">
        <w:rPr>
          <w:rFonts w:asciiTheme="majorBidi" w:hAnsiTheme="majorBidi" w:cstheme="majorBidi"/>
          <w:noProof/>
          <w:rtl/>
          <w:lang w:eastAsia="fr-FR"/>
        </w:rPr>
        <w:t xml:space="preserve">                                                                                          </w:t>
      </w:r>
    </w:p>
    <w:p w14:paraId="25788EC2" w14:textId="77777777" w:rsidR="00867272" w:rsidRPr="00C27361" w:rsidRDefault="00867272" w:rsidP="0015631D">
      <w:pPr>
        <w:rPr>
          <w:rFonts w:asciiTheme="majorBidi" w:hAnsiTheme="majorBidi" w:cstheme="majorBidi"/>
        </w:rPr>
      </w:pPr>
      <w:r w:rsidRPr="00C27361">
        <w:rPr>
          <w:rFonts w:asciiTheme="majorBidi" w:hAnsiTheme="majorBidi" w:cstheme="majorBidi"/>
        </w:rPr>
        <w:br w:type="page"/>
      </w:r>
    </w:p>
    <w:p w14:paraId="1D096B9E" w14:textId="77777777" w:rsidR="0015631D" w:rsidRPr="00C27361" w:rsidRDefault="0015631D" w:rsidP="0015631D">
      <w:pPr>
        <w:pStyle w:val="NormalWeb"/>
        <w:bidi/>
        <w:spacing w:before="80" w:beforeAutospacing="0" w:after="0" w:afterAutospacing="0"/>
        <w:rPr>
          <w:rFonts w:asciiTheme="majorBidi" w:hAnsiTheme="majorBidi" w:cstheme="majorBidi"/>
          <w:rtl/>
        </w:rPr>
      </w:pPr>
    </w:p>
    <w:p w14:paraId="0D724D4A" w14:textId="77777777" w:rsidR="002E6DE2" w:rsidRPr="002E6DE2" w:rsidRDefault="002E6DE2" w:rsidP="002E6DE2">
      <w:pPr>
        <w:pStyle w:val="NormalWeb"/>
        <w:bidi/>
        <w:spacing w:before="0" w:beforeAutospacing="0"/>
        <w:ind w:left="-283" w:firstLine="283"/>
        <w:rPr>
          <w:rFonts w:asciiTheme="majorBidi" w:eastAsia="+mn-ea" w:hAnsiTheme="majorBidi" w:cstheme="majorBidi"/>
          <w:b/>
          <w:bCs/>
          <w:color w:val="000000"/>
          <w:kern w:val="24"/>
          <w:sz w:val="48"/>
          <w:szCs w:val="48"/>
          <w:rtl/>
          <w:lang w:bidi="ar-DZ"/>
        </w:rPr>
      </w:pPr>
      <w:r w:rsidRPr="002E6DE2">
        <w:rPr>
          <w:rFonts w:asciiTheme="majorBidi" w:eastAsia="+mn-ea" w:hAnsiTheme="majorBidi" w:cstheme="majorBidi"/>
          <w:b/>
          <w:bCs/>
          <w:color w:val="000000"/>
          <w:kern w:val="24"/>
          <w:sz w:val="48"/>
          <w:szCs w:val="48"/>
          <w:rtl/>
          <w:lang w:bidi="ar-DZ"/>
        </w:rPr>
        <w:t xml:space="preserve">المطلب 3: سبل و استراتيجيات المحافظة على المعالم الأثرية </w:t>
      </w:r>
    </w:p>
    <w:p w14:paraId="750BCEE5" w14:textId="77777777" w:rsidR="0015631D" w:rsidRPr="0015631D" w:rsidRDefault="0015631D" w:rsidP="002E6DE2">
      <w:pPr>
        <w:pStyle w:val="NormalWeb"/>
        <w:bidi/>
        <w:spacing w:before="0" w:beforeAutospacing="0"/>
        <w:ind w:left="-283" w:firstLine="283"/>
        <w:jc w:val="lowKashida"/>
        <w:rPr>
          <w:rFonts w:asciiTheme="majorBidi" w:hAnsiTheme="majorBidi" w:cstheme="majorBidi"/>
        </w:rPr>
      </w:pPr>
      <w:r w:rsidRPr="00C27361">
        <w:rPr>
          <w:rFonts w:asciiTheme="majorBidi" w:eastAsia="+mn-ea" w:hAnsiTheme="majorBidi" w:cstheme="majorBidi"/>
          <w:color w:val="000000"/>
          <w:kern w:val="24"/>
          <w:sz w:val="44"/>
          <w:szCs w:val="44"/>
          <w:rtl/>
          <w:lang w:bidi="ar-DZ"/>
        </w:rPr>
        <w:t>يتم حماية التراث الثقافي في جميع أنحاء العالم من خلال قوانين وطنية و معاهدات دولية</w:t>
      </w:r>
      <w:r w:rsidR="00EB218B">
        <w:rPr>
          <w:rFonts w:asciiTheme="majorBidi" w:eastAsia="+mn-ea" w:hAnsiTheme="majorBidi" w:cstheme="majorBidi" w:hint="cs"/>
          <w:color w:val="000000"/>
          <w:kern w:val="24"/>
          <w:sz w:val="44"/>
          <w:szCs w:val="44"/>
          <w:rtl/>
          <w:lang w:bidi="ar-DZ"/>
        </w:rPr>
        <w:t xml:space="preserve">  </w:t>
      </w:r>
      <w:r w:rsidRPr="0015631D">
        <w:rPr>
          <w:rFonts w:asciiTheme="majorBidi" w:eastAsia="+mn-ea" w:hAnsiTheme="majorBidi" w:cstheme="majorBidi"/>
          <w:color w:val="000000"/>
          <w:kern w:val="24"/>
          <w:sz w:val="44"/>
          <w:szCs w:val="44"/>
          <w:rtl/>
          <w:lang w:bidi="ar-DZ"/>
        </w:rPr>
        <w:t>حيث يوجد عمليات المتاجرة الغير مشروعة بالقطع الأثرية و تدمير المباني التاريخية والمعالم</w:t>
      </w:r>
      <w:r w:rsidR="00EB218B">
        <w:rPr>
          <w:rFonts w:asciiTheme="majorBidi" w:eastAsia="+mn-ea" w:hAnsiTheme="majorBidi" w:cstheme="majorBidi" w:hint="cs"/>
          <w:color w:val="000000"/>
          <w:kern w:val="24"/>
          <w:sz w:val="44"/>
          <w:szCs w:val="44"/>
          <w:rtl/>
          <w:lang w:bidi="ar-DZ"/>
        </w:rPr>
        <w:t xml:space="preserve"> </w:t>
      </w:r>
      <w:r w:rsidRPr="0015631D">
        <w:rPr>
          <w:rFonts w:asciiTheme="majorBidi" w:eastAsia="+mn-ea" w:hAnsiTheme="majorBidi" w:cstheme="majorBidi"/>
          <w:color w:val="000000"/>
          <w:kern w:val="24"/>
          <w:sz w:val="44"/>
          <w:szCs w:val="44"/>
          <w:rtl/>
          <w:lang w:bidi="ar-DZ"/>
        </w:rPr>
        <w:t>و التي تسبب في خلق ضرر لا يمكن إصلاحه بالتراث الثقافي لبلد ما، حيث قامت منظمة</w:t>
      </w:r>
      <w:r w:rsidR="00EB218B">
        <w:rPr>
          <w:rFonts w:asciiTheme="majorBidi" w:eastAsia="+mn-ea" w:hAnsiTheme="majorBidi" w:cstheme="majorBidi" w:hint="cs"/>
          <w:color w:val="000000"/>
          <w:kern w:val="24"/>
          <w:sz w:val="44"/>
          <w:szCs w:val="44"/>
          <w:rtl/>
          <w:lang w:bidi="ar-DZ"/>
        </w:rPr>
        <w:t xml:space="preserve"> </w:t>
      </w:r>
      <w:r w:rsidRPr="0015631D">
        <w:rPr>
          <w:rFonts w:asciiTheme="majorBidi" w:eastAsia="+mn-ea" w:hAnsiTheme="majorBidi" w:cstheme="majorBidi"/>
          <w:color w:val="000000"/>
          <w:kern w:val="24"/>
          <w:sz w:val="44"/>
          <w:szCs w:val="44"/>
          <w:rtl/>
          <w:lang w:bidi="ar-DZ"/>
        </w:rPr>
        <w:t xml:space="preserve"> الأمم المتحدة للتربية و التعلم و الثقافة (اليونسكو) باعتماد اتفاقيات دولية لتعزيز التفاهم بينالثقافات مع التشديد على أهمية التعاون الدولي، كما يجب م</w:t>
      </w:r>
      <w:r w:rsidR="00EB218B">
        <w:rPr>
          <w:rFonts w:asciiTheme="majorBidi" w:eastAsia="+mn-ea" w:hAnsiTheme="majorBidi" w:cstheme="majorBidi" w:hint="cs"/>
          <w:color w:val="000000"/>
          <w:kern w:val="24"/>
          <w:sz w:val="44"/>
          <w:szCs w:val="44"/>
          <w:rtl/>
          <w:lang w:bidi="ar-DZ"/>
        </w:rPr>
        <w:t>را</w:t>
      </w:r>
      <w:r w:rsidRPr="0015631D">
        <w:rPr>
          <w:rFonts w:asciiTheme="majorBidi" w:eastAsia="+mn-ea" w:hAnsiTheme="majorBidi" w:cstheme="majorBidi"/>
          <w:color w:val="000000"/>
          <w:kern w:val="24"/>
          <w:sz w:val="44"/>
          <w:szCs w:val="44"/>
          <w:rtl/>
          <w:lang w:bidi="ar-DZ"/>
        </w:rPr>
        <w:t>قبة المناطق المعرضة للخطر من أجل تقديم التوعية حول النزاعات و منع الكوارث التي تسبب في إلحاق الضرر بالتراث</w:t>
      </w:r>
    </w:p>
    <w:p w14:paraId="610D1E2D" w14:textId="77777777" w:rsidR="0015631D" w:rsidRPr="0015631D" w:rsidRDefault="0015631D" w:rsidP="002E6DE2">
      <w:pPr>
        <w:bidi/>
        <w:spacing w:after="100" w:afterAutospacing="1" w:line="240" w:lineRule="auto"/>
        <w:ind w:left="-283" w:firstLine="283"/>
        <w:jc w:val="lowKashida"/>
        <w:rPr>
          <w:rFonts w:asciiTheme="majorBidi" w:eastAsia="Times New Roman" w:hAnsiTheme="majorBidi" w:cstheme="majorBidi"/>
          <w:sz w:val="24"/>
          <w:szCs w:val="24"/>
          <w:lang w:eastAsia="fr-FR"/>
        </w:rPr>
      </w:pPr>
      <w:r w:rsidRPr="0015631D">
        <w:rPr>
          <w:rFonts w:asciiTheme="majorBidi" w:eastAsia="+mn-ea" w:hAnsiTheme="majorBidi" w:cstheme="majorBidi"/>
          <w:color w:val="000000"/>
          <w:kern w:val="24"/>
          <w:sz w:val="44"/>
          <w:szCs w:val="44"/>
          <w:rtl/>
          <w:lang w:eastAsia="fr-FR" w:bidi="ar-DZ"/>
        </w:rPr>
        <w:t xml:space="preserve">و يمكن للحروب والاحتلال أن يشكل خط </w:t>
      </w:r>
      <w:r w:rsidR="00EB218B">
        <w:rPr>
          <w:rFonts w:asciiTheme="majorBidi" w:eastAsia="+mn-ea" w:hAnsiTheme="majorBidi" w:cstheme="majorBidi" w:hint="cs"/>
          <w:color w:val="000000"/>
          <w:kern w:val="24"/>
          <w:sz w:val="44"/>
          <w:szCs w:val="44"/>
          <w:rtl/>
          <w:lang w:eastAsia="fr-FR" w:bidi="ar-DZ"/>
        </w:rPr>
        <w:t>را</w:t>
      </w:r>
      <w:r w:rsidRPr="0015631D">
        <w:rPr>
          <w:rFonts w:asciiTheme="majorBidi" w:eastAsia="+mn-ea" w:hAnsiTheme="majorBidi" w:cstheme="majorBidi"/>
          <w:color w:val="000000"/>
          <w:kern w:val="24"/>
          <w:sz w:val="44"/>
          <w:szCs w:val="44"/>
          <w:rtl/>
          <w:lang w:eastAsia="fr-FR" w:bidi="ar-DZ"/>
        </w:rPr>
        <w:t>على التراث الثقافي في بلد مَا، كما يعمل الإتحاد</w:t>
      </w:r>
      <w:r w:rsidR="00EB218B">
        <w:rPr>
          <w:rFonts w:asciiTheme="majorBidi" w:eastAsia="Times New Roman" w:hAnsiTheme="majorBidi" w:cstheme="majorBidi" w:hint="cs"/>
          <w:sz w:val="24"/>
          <w:szCs w:val="24"/>
          <w:rtl/>
          <w:lang w:eastAsia="fr-FR" w:bidi="ar-DZ"/>
        </w:rPr>
        <w:t xml:space="preserve"> </w:t>
      </w:r>
      <w:r w:rsidRPr="0015631D">
        <w:rPr>
          <w:rFonts w:asciiTheme="majorBidi" w:eastAsia="+mn-ea" w:hAnsiTheme="majorBidi" w:cstheme="majorBidi"/>
          <w:color w:val="000000"/>
          <w:kern w:val="24"/>
          <w:sz w:val="44"/>
          <w:szCs w:val="44"/>
          <w:rtl/>
          <w:lang w:eastAsia="fr-FR" w:bidi="ar-DZ"/>
        </w:rPr>
        <w:t xml:space="preserve"> الدولي لجمعيات و مؤسسات المكتبات مع اليونسكو و اللجنة الدولية لمنع أي خطرأو أذى للتراث الثقافي، كما تعمل على مراقبة مناطق الكوارث في جميع أنحاء العالم والمساعدة في الحفاظ</w:t>
      </w:r>
    </w:p>
    <w:p w14:paraId="4F4B8F45" w14:textId="77777777" w:rsidR="0015631D" w:rsidRPr="0015631D" w:rsidRDefault="0015631D" w:rsidP="002E6DE2">
      <w:pPr>
        <w:bidi/>
        <w:spacing w:after="100" w:afterAutospacing="1" w:line="240" w:lineRule="auto"/>
        <w:jc w:val="lowKashida"/>
        <w:rPr>
          <w:rFonts w:asciiTheme="majorBidi" w:eastAsia="Times New Roman" w:hAnsiTheme="majorBidi" w:cstheme="majorBidi"/>
          <w:sz w:val="24"/>
          <w:szCs w:val="24"/>
          <w:lang w:eastAsia="fr-FR"/>
        </w:rPr>
      </w:pPr>
      <w:r w:rsidRPr="0015631D">
        <w:rPr>
          <w:rFonts w:asciiTheme="majorBidi" w:eastAsia="+mn-ea" w:hAnsiTheme="majorBidi" w:cstheme="majorBidi"/>
          <w:color w:val="000000"/>
          <w:kern w:val="24"/>
          <w:sz w:val="44"/>
          <w:szCs w:val="44"/>
          <w:rtl/>
          <w:lang w:eastAsia="fr-FR" w:bidi="ar-DZ"/>
        </w:rPr>
        <w:t>عليها و إعادة عمارها في حال حدوث أي كوارث طبيعية أو غير طبيعية.</w:t>
      </w:r>
    </w:p>
    <w:p w14:paraId="20C42BA0" w14:textId="77777777" w:rsidR="00867272" w:rsidRPr="00C27361" w:rsidRDefault="00867272">
      <w:pPr>
        <w:rPr>
          <w:rFonts w:asciiTheme="majorBidi" w:hAnsiTheme="majorBidi" w:cstheme="majorBidi"/>
        </w:rPr>
      </w:pPr>
    </w:p>
    <w:p w14:paraId="20CA5FA2" w14:textId="77777777" w:rsidR="00867272" w:rsidRPr="00C27361" w:rsidRDefault="00867272">
      <w:pPr>
        <w:rPr>
          <w:rFonts w:asciiTheme="majorBidi" w:hAnsiTheme="majorBidi" w:cstheme="majorBidi"/>
        </w:rPr>
      </w:pPr>
      <w:r w:rsidRPr="00C27361">
        <w:rPr>
          <w:rFonts w:asciiTheme="majorBidi" w:hAnsiTheme="majorBidi" w:cstheme="majorBidi"/>
        </w:rPr>
        <w:br w:type="page"/>
      </w:r>
    </w:p>
    <w:p w14:paraId="0EC3A0C6" w14:textId="77777777" w:rsidR="0015631D" w:rsidRDefault="0015631D" w:rsidP="007D56D8">
      <w:pPr>
        <w:spacing w:after="0" w:line="240" w:lineRule="auto"/>
        <w:rPr>
          <w:rFonts w:asciiTheme="majorBidi" w:eastAsia="+mj-ea" w:hAnsiTheme="majorBidi" w:cstheme="majorBidi"/>
          <w:b/>
          <w:bCs/>
          <w:color w:val="775F55"/>
          <w:kern w:val="24"/>
          <w:sz w:val="82"/>
          <w:szCs w:val="82"/>
          <w:rtl/>
          <w:lang w:bidi="ar-DZ"/>
          <w14:shadow w14:blurRad="31750" w14:dist="25400" w14:dir="5400000" w14:sx="100000" w14:sy="100000" w14:kx="0" w14:ky="0" w14:algn="tl">
            <w14:srgbClr w14:val="000000">
              <w14:alpha w14:val="75000"/>
            </w14:srgbClr>
          </w14:shadow>
        </w:rPr>
      </w:pPr>
      <w:r w:rsidRPr="00C27361">
        <w:rPr>
          <w:rFonts w:asciiTheme="majorBidi" w:eastAsia="+mj-ea" w:hAnsiTheme="majorBidi" w:cstheme="majorBidi"/>
          <w:b/>
          <w:bCs/>
          <w:color w:val="558BB8"/>
          <w:kern w:val="24"/>
          <w:sz w:val="82"/>
          <w:szCs w:val="82"/>
          <w:rtl/>
          <w:lang w:bidi="ar-DZ"/>
          <w14:shadow w14:blurRad="31750" w14:dist="25400" w14:dir="5400000" w14:sx="100000" w14:sy="100000" w14:kx="0" w14:ky="0" w14:algn="tl">
            <w14:srgbClr w14:val="000000">
              <w14:alpha w14:val="75000"/>
            </w14:srgbClr>
          </w14:shadow>
        </w:rPr>
        <w:lastRenderedPageBreak/>
        <w:t>الخاتمة</w:t>
      </w:r>
      <w:r w:rsidRPr="00C27361">
        <w:rPr>
          <w:rFonts w:asciiTheme="majorBidi" w:eastAsia="+mj-ea" w:hAnsiTheme="majorBidi" w:cstheme="majorBidi"/>
          <w:b/>
          <w:bCs/>
          <w:color w:val="775F55"/>
          <w:kern w:val="24"/>
          <w:sz w:val="82"/>
          <w:szCs w:val="82"/>
          <w:rtl/>
          <w:lang w:bidi="ar-DZ"/>
          <w14:shadow w14:blurRad="31750" w14:dist="25400" w14:dir="5400000" w14:sx="100000" w14:sy="100000" w14:kx="0" w14:ky="0" w14:algn="tl">
            <w14:srgbClr w14:val="000000">
              <w14:alpha w14:val="75000"/>
            </w14:srgbClr>
          </w14:shadow>
        </w:rPr>
        <w:t xml:space="preserve">                       </w:t>
      </w:r>
    </w:p>
    <w:p w14:paraId="01FB7405" w14:textId="77777777" w:rsidR="00057FB0" w:rsidRDefault="00057FB0" w:rsidP="007D56D8">
      <w:pPr>
        <w:spacing w:after="0" w:line="240" w:lineRule="auto"/>
        <w:rPr>
          <w:rFonts w:asciiTheme="majorBidi" w:eastAsia="+mj-ea" w:hAnsiTheme="majorBidi" w:cstheme="majorBidi"/>
          <w:b/>
          <w:bCs/>
          <w:color w:val="775F55"/>
          <w:kern w:val="24"/>
          <w:sz w:val="82"/>
          <w:szCs w:val="82"/>
          <w:rtl/>
          <w:lang w:bidi="ar-DZ"/>
          <w14:shadow w14:blurRad="31750" w14:dist="25400" w14:dir="5400000" w14:sx="100000" w14:sy="100000" w14:kx="0" w14:ky="0" w14:algn="tl">
            <w14:srgbClr w14:val="000000">
              <w14:alpha w14:val="75000"/>
            </w14:srgbClr>
          </w14:shadow>
        </w:rPr>
      </w:pPr>
    </w:p>
    <w:p w14:paraId="269E9E1D" w14:textId="77777777" w:rsidR="00057FB0" w:rsidRPr="00C27361" w:rsidRDefault="00057FB0" w:rsidP="007D56D8">
      <w:pPr>
        <w:spacing w:after="0" w:line="240" w:lineRule="auto"/>
        <w:rPr>
          <w:rFonts w:asciiTheme="majorBidi" w:eastAsia="+mn-ea" w:hAnsiTheme="majorBidi" w:cstheme="majorBidi"/>
          <w:color w:val="000000"/>
          <w:kern w:val="24"/>
          <w:sz w:val="54"/>
          <w:szCs w:val="54"/>
          <w:rtl/>
          <w:lang w:eastAsia="fr-FR" w:bidi="ar-DZ"/>
        </w:rPr>
      </w:pPr>
    </w:p>
    <w:p w14:paraId="2E247E27" w14:textId="77777777" w:rsidR="0015631D" w:rsidRPr="0015631D" w:rsidRDefault="007D56D8" w:rsidP="002E6DE2">
      <w:pPr>
        <w:bidi/>
        <w:spacing w:after="100" w:afterAutospacing="1" w:line="240" w:lineRule="auto"/>
        <w:ind w:hanging="403"/>
        <w:jc w:val="both"/>
        <w:rPr>
          <w:rFonts w:asciiTheme="majorBidi" w:eastAsia="Times New Roman" w:hAnsiTheme="majorBidi" w:cstheme="majorBidi"/>
          <w:sz w:val="44"/>
          <w:szCs w:val="44"/>
          <w:lang w:eastAsia="fr-FR"/>
        </w:rPr>
      </w:pPr>
      <w:r>
        <w:rPr>
          <w:rFonts w:asciiTheme="majorBidi" w:eastAsia="+mn-ea" w:hAnsiTheme="majorBidi" w:cstheme="majorBidi" w:hint="cs"/>
          <w:color w:val="000000"/>
          <w:kern w:val="24"/>
          <w:sz w:val="54"/>
          <w:szCs w:val="54"/>
          <w:rtl/>
          <w:lang w:eastAsia="fr-FR" w:bidi="ar-DZ"/>
        </w:rPr>
        <w:t xml:space="preserve">          </w:t>
      </w:r>
      <w:r w:rsidR="0015631D" w:rsidRPr="0015631D">
        <w:rPr>
          <w:rFonts w:asciiTheme="majorBidi" w:eastAsia="+mn-ea" w:hAnsiTheme="majorBidi" w:cstheme="majorBidi"/>
          <w:color w:val="000000"/>
          <w:kern w:val="24"/>
          <w:sz w:val="44"/>
          <w:szCs w:val="44"/>
          <w:rtl/>
          <w:lang w:eastAsia="fr-FR" w:bidi="ar-DZ"/>
        </w:rPr>
        <w:t>و ختاماً ونحن نؤكد على أهمية تعزيز و إبراز الصفحات الجميلة من الذاكرة الجزائرية الثقافية و الشعبية، عبر إدخالها إلى قوائم التراث المجني دولياً، لأن</w:t>
      </w:r>
      <w:r w:rsidRPr="00EB218B">
        <w:rPr>
          <w:rFonts w:asciiTheme="majorBidi" w:eastAsia="+mn-ea" w:hAnsiTheme="majorBidi" w:cstheme="majorBidi" w:hint="cs"/>
          <w:color w:val="000000"/>
          <w:kern w:val="24"/>
          <w:sz w:val="44"/>
          <w:szCs w:val="44"/>
          <w:rtl/>
          <w:lang w:eastAsia="fr-FR" w:bidi="ar-DZ"/>
        </w:rPr>
        <w:t>ه</w:t>
      </w:r>
      <w:r w:rsidR="0015631D" w:rsidRPr="0015631D">
        <w:rPr>
          <w:rFonts w:asciiTheme="majorBidi" w:eastAsia="+mn-ea" w:hAnsiTheme="majorBidi" w:cstheme="majorBidi"/>
          <w:color w:val="000000"/>
          <w:kern w:val="24"/>
          <w:sz w:val="44"/>
          <w:szCs w:val="44"/>
          <w:rtl/>
          <w:lang w:eastAsia="fr-FR" w:bidi="ar-DZ"/>
        </w:rPr>
        <w:t xml:space="preserve"> تاريخ ينبض بحياة شعب في متنوع الثقافات، ما أدى أن يكون له هذا الكم النوعي الجميل من الموروثات.</w:t>
      </w:r>
    </w:p>
    <w:p w14:paraId="490870D0" w14:textId="77777777" w:rsidR="0015631D" w:rsidRPr="0015631D" w:rsidRDefault="007D56D8" w:rsidP="002E6DE2">
      <w:pPr>
        <w:bidi/>
        <w:spacing w:after="100" w:afterAutospacing="1" w:line="240" w:lineRule="auto"/>
        <w:ind w:hanging="403"/>
        <w:rPr>
          <w:rFonts w:asciiTheme="majorBidi" w:eastAsia="Times New Roman" w:hAnsiTheme="majorBidi" w:cstheme="majorBidi"/>
          <w:sz w:val="44"/>
          <w:szCs w:val="44"/>
          <w:lang w:eastAsia="fr-FR"/>
        </w:rPr>
      </w:pPr>
      <w:r w:rsidRPr="00EB218B">
        <w:rPr>
          <w:rFonts w:asciiTheme="majorBidi" w:eastAsia="+mn-ea" w:hAnsiTheme="majorBidi" w:cstheme="majorBidi" w:hint="cs"/>
          <w:color w:val="000000"/>
          <w:kern w:val="24"/>
          <w:sz w:val="44"/>
          <w:szCs w:val="44"/>
          <w:rtl/>
          <w:lang w:eastAsia="fr-FR" w:bidi="ar-DZ"/>
        </w:rPr>
        <w:t xml:space="preserve">          </w:t>
      </w:r>
      <w:r w:rsidR="0015631D" w:rsidRPr="0015631D">
        <w:rPr>
          <w:rFonts w:asciiTheme="majorBidi" w:eastAsia="+mn-ea" w:hAnsiTheme="majorBidi" w:cstheme="majorBidi"/>
          <w:color w:val="000000"/>
          <w:kern w:val="24"/>
          <w:sz w:val="44"/>
          <w:szCs w:val="44"/>
          <w:rtl/>
          <w:lang w:eastAsia="fr-FR" w:bidi="ar-DZ"/>
        </w:rPr>
        <w:t xml:space="preserve">هذا الكنز الثقافي المادي الذي تملكه الجزائر يسمح لها بالدخول في عالم السياحة وعلى مستويات عالمية، كما يعد دلالة قاطعة على صمود إنسانها و تضحياته في </w:t>
      </w:r>
      <w:r w:rsidRPr="00EB218B">
        <w:rPr>
          <w:rFonts w:asciiTheme="majorBidi" w:eastAsia="+mn-ea" w:hAnsiTheme="majorBidi" w:cstheme="majorBidi" w:hint="cs"/>
          <w:color w:val="000000"/>
          <w:kern w:val="24"/>
          <w:sz w:val="44"/>
          <w:szCs w:val="44"/>
          <w:rtl/>
          <w:lang w:eastAsia="fr-FR" w:bidi="ar-DZ"/>
        </w:rPr>
        <w:t>ال</w:t>
      </w:r>
      <w:r w:rsidR="0015631D" w:rsidRPr="0015631D">
        <w:rPr>
          <w:rFonts w:asciiTheme="majorBidi" w:eastAsia="+mn-ea" w:hAnsiTheme="majorBidi" w:cstheme="majorBidi"/>
          <w:color w:val="000000"/>
          <w:kern w:val="24"/>
          <w:sz w:val="44"/>
          <w:szCs w:val="44"/>
          <w:rtl/>
          <w:lang w:eastAsia="fr-FR" w:bidi="ar-DZ"/>
        </w:rPr>
        <w:t xml:space="preserve">حفاظ على تراثه و </w:t>
      </w:r>
      <w:r w:rsidR="003C7E12" w:rsidRPr="00EB218B">
        <w:rPr>
          <w:rFonts w:asciiTheme="majorBidi" w:eastAsia="+mn-ea" w:hAnsiTheme="majorBidi" w:cstheme="majorBidi" w:hint="cs"/>
          <w:color w:val="000000"/>
          <w:kern w:val="24"/>
          <w:sz w:val="44"/>
          <w:szCs w:val="44"/>
          <w:rtl/>
          <w:lang w:eastAsia="fr-FR" w:bidi="ar-DZ"/>
        </w:rPr>
        <w:t>ال</w:t>
      </w:r>
      <w:r w:rsidR="0015631D" w:rsidRPr="0015631D">
        <w:rPr>
          <w:rFonts w:asciiTheme="majorBidi" w:eastAsia="+mn-ea" w:hAnsiTheme="majorBidi" w:cstheme="majorBidi"/>
          <w:color w:val="000000"/>
          <w:kern w:val="24"/>
          <w:sz w:val="44"/>
          <w:szCs w:val="44"/>
          <w:rtl/>
          <w:lang w:eastAsia="fr-FR" w:bidi="ar-DZ"/>
        </w:rPr>
        <w:t>شاهد على تاريخها.</w:t>
      </w:r>
    </w:p>
    <w:p w14:paraId="63DCC2D0" w14:textId="4D8D365D" w:rsidR="00E26F5B" w:rsidRDefault="00E26F5B">
      <w:pPr>
        <w:rPr>
          <w:rFonts w:ascii="Arial" w:hAnsi="Arial" w:cs="Arial"/>
          <w:sz w:val="28"/>
          <w:szCs w:val="28"/>
          <w:lang w:bidi="ar-DZ"/>
        </w:rPr>
      </w:pPr>
      <w:r>
        <w:rPr>
          <w:rFonts w:ascii="Arial" w:hAnsi="Arial" w:cs="Arial"/>
          <w:sz w:val="28"/>
          <w:szCs w:val="28"/>
          <w:lang w:bidi="ar-DZ"/>
        </w:rPr>
        <w:br w:type="page"/>
      </w:r>
    </w:p>
    <w:p w14:paraId="1ED97A98" w14:textId="77777777" w:rsidR="00E26F5B" w:rsidRDefault="00E26F5B" w:rsidP="00E26F5B">
      <w:pPr>
        <w:jc w:val="right"/>
        <w:rPr>
          <w:rFonts w:asciiTheme="majorBidi" w:hAnsiTheme="majorBidi" w:cstheme="majorBidi" w:hint="cs"/>
          <w:sz w:val="48"/>
          <w:szCs w:val="48"/>
          <w:rtl/>
          <w:lang w:bidi="ar-DZ"/>
        </w:rPr>
      </w:pPr>
      <w:r w:rsidRPr="00E26F5B">
        <w:rPr>
          <w:rFonts w:asciiTheme="majorBidi" w:hAnsiTheme="majorBidi" w:cstheme="majorBidi"/>
          <w:b/>
          <w:bCs/>
          <w:color w:val="4F81BD" w:themeColor="accent1"/>
          <w:sz w:val="48"/>
          <w:szCs w:val="48"/>
          <w:rtl/>
          <w:lang w:bidi="ar-DZ"/>
        </w:rPr>
        <w:lastRenderedPageBreak/>
        <w:t>قائمة المراجع</w:t>
      </w:r>
      <w:r>
        <w:rPr>
          <w:rFonts w:asciiTheme="majorBidi" w:hAnsiTheme="majorBidi" w:cstheme="majorBidi" w:hint="cs"/>
          <w:sz w:val="48"/>
          <w:szCs w:val="48"/>
          <w:rtl/>
          <w:lang w:bidi="ar-DZ"/>
        </w:rPr>
        <w:t xml:space="preserve"> </w:t>
      </w:r>
    </w:p>
    <w:p w14:paraId="11672E8E" w14:textId="77777777" w:rsidR="00E26F5B" w:rsidRDefault="00E26F5B" w:rsidP="00E26F5B">
      <w:pPr>
        <w:jc w:val="right"/>
        <w:rPr>
          <w:rFonts w:asciiTheme="majorBidi" w:hAnsiTheme="majorBidi" w:cstheme="majorBidi" w:hint="cs"/>
          <w:sz w:val="48"/>
          <w:szCs w:val="48"/>
          <w:rtl/>
          <w:lang w:bidi="ar-DZ"/>
        </w:rPr>
      </w:pPr>
      <w:r w:rsidRPr="00E26F5B">
        <w:rPr>
          <w:rFonts w:asciiTheme="majorBidi" w:hAnsiTheme="majorBidi" w:cstheme="majorBidi" w:hint="cs"/>
          <w:b/>
          <w:bCs/>
          <w:sz w:val="48"/>
          <w:szCs w:val="48"/>
          <w:rtl/>
          <w:lang w:bidi="ar-DZ"/>
        </w:rPr>
        <w:t xml:space="preserve">المذكرات </w:t>
      </w:r>
    </w:p>
    <w:p w14:paraId="3D6B6BD2" w14:textId="7DBBBFDE" w:rsidR="006841A5" w:rsidRPr="0000651C" w:rsidRDefault="00E26F5B" w:rsidP="00E97047">
      <w:pPr>
        <w:pStyle w:val="ListParagraph"/>
        <w:numPr>
          <w:ilvl w:val="0"/>
          <w:numId w:val="20"/>
        </w:numPr>
        <w:bidi/>
        <w:spacing w:line="360" w:lineRule="auto"/>
        <w:ind w:left="714" w:hanging="357"/>
        <w:rPr>
          <w:rFonts w:asciiTheme="majorBidi" w:hAnsiTheme="majorBidi" w:cstheme="majorBidi" w:hint="cs"/>
          <w:sz w:val="32"/>
          <w:szCs w:val="32"/>
          <w:rtl/>
          <w:lang w:bidi="ar-DZ"/>
        </w:rPr>
      </w:pPr>
      <w:r w:rsidRPr="0000651C">
        <w:rPr>
          <w:rFonts w:asciiTheme="majorBidi" w:hAnsiTheme="majorBidi" w:cstheme="majorBidi" w:hint="cs"/>
          <w:sz w:val="32"/>
          <w:szCs w:val="32"/>
          <w:rtl/>
          <w:lang w:bidi="ar-DZ"/>
        </w:rPr>
        <w:t>ف</w:t>
      </w:r>
      <w:r w:rsidRPr="0000651C">
        <w:rPr>
          <w:rFonts w:asciiTheme="majorBidi" w:hAnsiTheme="majorBidi" w:cstheme="majorBidi"/>
          <w:sz w:val="32"/>
          <w:szCs w:val="32"/>
          <w:rtl/>
          <w:lang w:bidi="ar-DZ"/>
        </w:rPr>
        <w:t>ركوس حمزة،مغادشة يامنة،الغالية حمادي علال :دور تطبيقات الوسائط المتعددة في تفعيل الاتصال السياحي_دراسة ميدانية لعينة من الوكالات السياحية بولاية قالمة _مذكرة تخرج لنيل شهادة الماستر ، شعبة علوم الاعلام و الاتصال:تخصص تكنولوجيا المعلومات و الاتصال و المجتمع،كلية</w:t>
      </w:r>
      <w:r w:rsidRPr="0000651C">
        <w:rPr>
          <w:rFonts w:asciiTheme="majorBidi" w:hAnsiTheme="majorBidi" w:cstheme="majorBidi"/>
          <w:sz w:val="32"/>
          <w:szCs w:val="32"/>
          <w:rtl/>
          <w:lang w:bidi="ar-DZ"/>
        </w:rPr>
        <w:t xml:space="preserve"> </w:t>
      </w:r>
      <w:r w:rsidRPr="0000651C">
        <w:rPr>
          <w:rFonts w:asciiTheme="majorBidi" w:hAnsiTheme="majorBidi" w:cstheme="majorBidi"/>
          <w:sz w:val="32"/>
          <w:szCs w:val="32"/>
          <w:rtl/>
          <w:lang w:bidi="ar-DZ"/>
        </w:rPr>
        <w:t xml:space="preserve">علوم الاعلام و الاتصال و علم المكتبات،جامعة قالمة 2016 </w:t>
      </w:r>
      <w:r w:rsidRPr="0000651C">
        <w:rPr>
          <w:rFonts w:asciiTheme="majorBidi" w:hAnsiTheme="majorBidi" w:cstheme="majorBidi"/>
          <w:sz w:val="32"/>
          <w:szCs w:val="32"/>
          <w:rtl/>
          <w:lang w:bidi="ar-DZ"/>
        </w:rPr>
        <w:t>/</w:t>
      </w:r>
      <w:r w:rsidRPr="0000651C">
        <w:rPr>
          <w:rFonts w:hint="cs"/>
          <w:sz w:val="32"/>
          <w:szCs w:val="32"/>
          <w:rtl/>
          <w:lang w:bidi="ar-DZ"/>
        </w:rPr>
        <w:t>2017</w:t>
      </w:r>
    </w:p>
    <w:p w14:paraId="2973046A" w14:textId="375D6F66" w:rsidR="00E26F5B" w:rsidRPr="0000651C" w:rsidRDefault="00E26F5B" w:rsidP="00E97047">
      <w:pPr>
        <w:pStyle w:val="ListParagraph"/>
        <w:numPr>
          <w:ilvl w:val="0"/>
          <w:numId w:val="20"/>
        </w:numPr>
        <w:bidi/>
        <w:spacing w:line="360" w:lineRule="auto"/>
        <w:ind w:left="714" w:hanging="357"/>
        <w:rPr>
          <w:rFonts w:asciiTheme="majorBidi" w:hAnsiTheme="majorBidi" w:cstheme="majorBidi" w:hint="cs"/>
          <w:b/>
          <w:bCs/>
          <w:color w:val="4F81BD" w:themeColor="accent1"/>
          <w:sz w:val="32"/>
          <w:szCs w:val="32"/>
          <w:lang w:bidi="ar-DZ"/>
        </w:rPr>
      </w:pPr>
      <w:r w:rsidRPr="0000651C">
        <w:rPr>
          <w:rFonts w:asciiTheme="majorBidi" w:hAnsiTheme="majorBidi" w:cstheme="majorBidi"/>
          <w:sz w:val="32"/>
          <w:szCs w:val="32"/>
          <w:rtl/>
          <w:lang w:bidi="ar-DZ"/>
        </w:rPr>
        <w:t xml:space="preserve">اسمهان مزياني:التراث الشعبي في رواية "سيد الخراب"_ مذكرة لنيل شهادة الماستر في </w:t>
      </w:r>
      <w:bookmarkStart w:id="0" w:name="_GoBack"/>
      <w:bookmarkEnd w:id="0"/>
      <w:r w:rsidRPr="0000651C">
        <w:rPr>
          <w:rFonts w:asciiTheme="majorBidi" w:hAnsiTheme="majorBidi" w:cstheme="majorBidi"/>
          <w:sz w:val="32"/>
          <w:szCs w:val="32"/>
          <w:rtl/>
          <w:lang w:bidi="ar-DZ"/>
        </w:rPr>
        <w:t>الآداب و اللغة العربية تخصص :أدب حديث و معاصر ،كلية الآداب و اللغات ـقسم الآداب و اللغة الغربية _جامعة محمد خيضر –بسكرة 2015</w:t>
      </w:r>
      <w:r w:rsidRPr="0000651C">
        <w:rPr>
          <w:rFonts w:hint="cs"/>
          <w:sz w:val="32"/>
          <w:szCs w:val="32"/>
          <w:rtl/>
          <w:lang w:bidi="ar-DZ"/>
        </w:rPr>
        <w:t>/</w:t>
      </w:r>
      <w:r w:rsidRPr="0000651C">
        <w:rPr>
          <w:rFonts w:hint="cs"/>
          <w:sz w:val="32"/>
          <w:szCs w:val="32"/>
          <w:rtl/>
          <w:lang w:bidi="ar-DZ"/>
        </w:rPr>
        <w:t>2016</w:t>
      </w:r>
    </w:p>
    <w:p w14:paraId="16877D77" w14:textId="6A137B28" w:rsidR="00E26F5B" w:rsidRPr="0000651C" w:rsidRDefault="00E26F5B" w:rsidP="00E97047">
      <w:pPr>
        <w:pStyle w:val="ListParagraph"/>
        <w:numPr>
          <w:ilvl w:val="0"/>
          <w:numId w:val="20"/>
        </w:numPr>
        <w:bidi/>
        <w:spacing w:line="360" w:lineRule="auto"/>
        <w:ind w:left="714" w:hanging="357"/>
        <w:rPr>
          <w:rFonts w:asciiTheme="majorBidi" w:hAnsiTheme="majorBidi" w:cstheme="majorBidi" w:hint="cs"/>
          <w:b/>
          <w:bCs/>
          <w:color w:val="4F81BD" w:themeColor="accent1"/>
          <w:sz w:val="32"/>
          <w:szCs w:val="32"/>
          <w:lang w:bidi="ar-DZ"/>
        </w:rPr>
      </w:pPr>
      <w:r w:rsidRPr="0000651C">
        <w:rPr>
          <w:sz w:val="32"/>
          <w:szCs w:val="32"/>
          <w:rtl/>
        </w:rPr>
        <w:t xml:space="preserve">الحاج سارة </w:t>
      </w:r>
      <w:r w:rsidRPr="0000651C">
        <w:rPr>
          <w:rFonts w:hint="cs"/>
          <w:sz w:val="32"/>
          <w:szCs w:val="32"/>
          <w:rtl/>
        </w:rPr>
        <w:t xml:space="preserve">: </w:t>
      </w:r>
      <w:r w:rsidRPr="0000651C">
        <w:rPr>
          <w:sz w:val="32"/>
          <w:szCs w:val="32"/>
          <w:rtl/>
        </w:rPr>
        <w:t>الثرات الثقافي المادي و الالمادي في الجزائر</w:t>
      </w:r>
      <w:r w:rsidRPr="0000651C">
        <w:rPr>
          <w:rFonts w:hint="cs"/>
          <w:sz w:val="32"/>
          <w:szCs w:val="32"/>
          <w:rtl/>
        </w:rPr>
        <w:t>_</w:t>
      </w:r>
      <w:r w:rsidRPr="0000651C">
        <w:rPr>
          <w:sz w:val="32"/>
          <w:szCs w:val="32"/>
          <w:rtl/>
        </w:rPr>
        <w:t xml:space="preserve"> تخصص: إدارة أعمال الفنية والثقافية</w:t>
      </w:r>
      <w:r w:rsidRPr="0000651C">
        <w:rPr>
          <w:rFonts w:hint="cs"/>
          <w:sz w:val="32"/>
          <w:szCs w:val="32"/>
          <w:rtl/>
        </w:rPr>
        <w:t>ـ</w:t>
      </w:r>
      <w:r w:rsidRPr="0000651C">
        <w:rPr>
          <w:sz w:val="32"/>
          <w:szCs w:val="32"/>
          <w:rtl/>
        </w:rPr>
        <w:t xml:space="preserve"> جامعة عبد الحميد بن باديس- مستغانم</w:t>
      </w:r>
      <w:r w:rsidRPr="0000651C">
        <w:rPr>
          <w:rFonts w:hint="cs"/>
          <w:sz w:val="32"/>
          <w:szCs w:val="32"/>
          <w:rtl/>
        </w:rPr>
        <w:t xml:space="preserve"> كلية الآدا</w:t>
      </w:r>
      <w:r w:rsidRPr="0000651C">
        <w:rPr>
          <w:sz w:val="32"/>
          <w:szCs w:val="32"/>
          <w:rtl/>
        </w:rPr>
        <w:t>ب العربي والفنون قسم الفنون البصرية</w:t>
      </w:r>
      <w:r w:rsidRPr="0000651C">
        <w:rPr>
          <w:rFonts w:hint="cs"/>
          <w:sz w:val="32"/>
          <w:szCs w:val="32"/>
          <w:rtl/>
        </w:rPr>
        <w:t xml:space="preserve"> 2020/20211</w:t>
      </w:r>
    </w:p>
    <w:p w14:paraId="0868A93E" w14:textId="2B0BF00C" w:rsidR="00E26F5B" w:rsidRPr="0000651C" w:rsidRDefault="00E26F5B" w:rsidP="00E97047">
      <w:pPr>
        <w:pStyle w:val="ListParagraph"/>
        <w:numPr>
          <w:ilvl w:val="0"/>
          <w:numId w:val="20"/>
        </w:numPr>
        <w:bidi/>
        <w:spacing w:line="360" w:lineRule="auto"/>
        <w:ind w:left="714" w:hanging="357"/>
        <w:rPr>
          <w:rFonts w:asciiTheme="majorBidi" w:hAnsiTheme="majorBidi" w:cstheme="majorBidi" w:hint="cs"/>
          <w:b/>
          <w:bCs/>
          <w:color w:val="4F81BD" w:themeColor="accent1"/>
          <w:sz w:val="32"/>
          <w:szCs w:val="32"/>
          <w:lang w:bidi="ar-DZ"/>
        </w:rPr>
      </w:pPr>
      <w:r w:rsidRPr="0000651C">
        <w:rPr>
          <w:rFonts w:hint="cs"/>
          <w:sz w:val="32"/>
          <w:szCs w:val="32"/>
          <w:rtl/>
        </w:rPr>
        <w:t>ي</w:t>
      </w:r>
      <w:r w:rsidRPr="0000651C">
        <w:rPr>
          <w:sz w:val="32"/>
          <w:szCs w:val="32"/>
          <w:rtl/>
        </w:rPr>
        <w:t>ونس خان</w:t>
      </w:r>
      <w:r w:rsidRPr="0000651C">
        <w:rPr>
          <w:rFonts w:hint="cs"/>
          <w:sz w:val="32"/>
          <w:szCs w:val="32"/>
          <w:rtl/>
        </w:rPr>
        <w:t>،</w:t>
      </w:r>
      <w:r w:rsidRPr="0000651C">
        <w:rPr>
          <w:sz w:val="32"/>
          <w:szCs w:val="32"/>
          <w:rtl/>
        </w:rPr>
        <w:t xml:space="preserve"> أم</w:t>
      </w:r>
      <w:r w:rsidRPr="0000651C">
        <w:rPr>
          <w:rFonts w:hint="cs"/>
          <w:sz w:val="32"/>
          <w:szCs w:val="32"/>
          <w:rtl/>
        </w:rPr>
        <w:t xml:space="preserve">ين لوسين : </w:t>
      </w:r>
      <w:r w:rsidRPr="0000651C">
        <w:rPr>
          <w:sz w:val="32"/>
          <w:szCs w:val="32"/>
          <w:rtl/>
        </w:rPr>
        <w:t>الحما</w:t>
      </w:r>
      <w:r w:rsidRPr="0000651C">
        <w:rPr>
          <w:rFonts w:hint="cs"/>
          <w:sz w:val="32"/>
          <w:szCs w:val="32"/>
          <w:rtl/>
        </w:rPr>
        <w:t xml:space="preserve">ية </w:t>
      </w:r>
      <w:r w:rsidRPr="0000651C">
        <w:rPr>
          <w:sz w:val="32"/>
          <w:szCs w:val="32"/>
          <w:rtl/>
        </w:rPr>
        <w:t xml:space="preserve"> القانون</w:t>
      </w:r>
      <w:r w:rsidRPr="0000651C">
        <w:rPr>
          <w:rFonts w:hint="cs"/>
          <w:sz w:val="32"/>
          <w:szCs w:val="32"/>
          <w:rtl/>
        </w:rPr>
        <w:t>ي</w:t>
      </w:r>
      <w:r w:rsidRPr="0000651C">
        <w:rPr>
          <w:sz w:val="32"/>
          <w:szCs w:val="32"/>
          <w:rtl/>
        </w:rPr>
        <w:t>ة للمعالم التار</w:t>
      </w:r>
      <w:r w:rsidRPr="0000651C">
        <w:rPr>
          <w:rFonts w:hint="cs"/>
          <w:sz w:val="32"/>
          <w:szCs w:val="32"/>
          <w:rtl/>
        </w:rPr>
        <w:t>يخ</w:t>
      </w:r>
      <w:r w:rsidRPr="0000651C">
        <w:rPr>
          <w:sz w:val="32"/>
          <w:szCs w:val="32"/>
          <w:rtl/>
        </w:rPr>
        <w:t>ة والمواقع ا</w:t>
      </w:r>
      <w:r w:rsidRPr="0000651C">
        <w:rPr>
          <w:rFonts w:hint="cs"/>
          <w:sz w:val="32"/>
          <w:szCs w:val="32"/>
          <w:rtl/>
        </w:rPr>
        <w:t xml:space="preserve">لأثرية </w:t>
      </w:r>
      <w:r w:rsidRPr="0000651C">
        <w:rPr>
          <w:sz w:val="32"/>
          <w:szCs w:val="32"/>
          <w:rtl/>
        </w:rPr>
        <w:t>ف</w:t>
      </w:r>
      <w:r w:rsidRPr="0000651C">
        <w:rPr>
          <w:rFonts w:hint="cs"/>
          <w:sz w:val="32"/>
          <w:szCs w:val="32"/>
          <w:rtl/>
        </w:rPr>
        <w:t>ي</w:t>
      </w:r>
      <w:r w:rsidRPr="0000651C">
        <w:rPr>
          <w:sz w:val="32"/>
          <w:szCs w:val="32"/>
          <w:rtl/>
        </w:rPr>
        <w:t xml:space="preserve"> التشر</w:t>
      </w:r>
      <w:r w:rsidRPr="0000651C">
        <w:rPr>
          <w:rFonts w:hint="cs"/>
          <w:sz w:val="32"/>
          <w:szCs w:val="32"/>
          <w:rtl/>
        </w:rPr>
        <w:t>ي</w:t>
      </w:r>
      <w:r w:rsidRPr="0000651C">
        <w:rPr>
          <w:sz w:val="32"/>
          <w:szCs w:val="32"/>
          <w:rtl/>
        </w:rPr>
        <w:t>ع الجزائري</w:t>
      </w:r>
      <w:r w:rsidRPr="0000651C">
        <w:rPr>
          <w:rFonts w:hint="cs"/>
          <w:sz w:val="32"/>
          <w:szCs w:val="32"/>
          <w:rtl/>
        </w:rPr>
        <w:t xml:space="preserve"> ،</w:t>
      </w:r>
      <w:r w:rsidRPr="0000651C">
        <w:rPr>
          <w:sz w:val="32"/>
          <w:szCs w:val="32"/>
          <w:rtl/>
        </w:rPr>
        <w:t xml:space="preserve"> مذكرة لن</w:t>
      </w:r>
      <w:r w:rsidRPr="0000651C">
        <w:rPr>
          <w:rFonts w:hint="cs"/>
          <w:sz w:val="32"/>
          <w:szCs w:val="32"/>
          <w:rtl/>
        </w:rPr>
        <w:t>ي</w:t>
      </w:r>
      <w:r w:rsidRPr="0000651C">
        <w:rPr>
          <w:sz w:val="32"/>
          <w:szCs w:val="32"/>
          <w:rtl/>
        </w:rPr>
        <w:t>ل شهادة الماستر ف</w:t>
      </w:r>
      <w:r w:rsidRPr="0000651C">
        <w:rPr>
          <w:rFonts w:hint="cs"/>
          <w:sz w:val="32"/>
          <w:szCs w:val="32"/>
          <w:rtl/>
        </w:rPr>
        <w:t>ي</w:t>
      </w:r>
      <w:r w:rsidRPr="0000651C">
        <w:rPr>
          <w:sz w:val="32"/>
          <w:szCs w:val="32"/>
          <w:rtl/>
        </w:rPr>
        <w:t xml:space="preserve"> الحقوق تخصص: القانون العقاري</w:t>
      </w:r>
      <w:r w:rsidRPr="0000651C">
        <w:rPr>
          <w:rFonts w:hint="cs"/>
          <w:sz w:val="32"/>
          <w:szCs w:val="32"/>
          <w:rtl/>
        </w:rPr>
        <w:t xml:space="preserve"> _</w:t>
      </w:r>
      <w:r w:rsidRPr="0000651C">
        <w:rPr>
          <w:sz w:val="32"/>
          <w:szCs w:val="32"/>
          <w:rtl/>
        </w:rPr>
        <w:t xml:space="preserve"> جـــا</w:t>
      </w:r>
      <w:r w:rsidRPr="0000651C">
        <w:rPr>
          <w:rFonts w:hint="cs"/>
          <w:sz w:val="32"/>
          <w:szCs w:val="32"/>
          <w:rtl/>
        </w:rPr>
        <w:t>م</w:t>
      </w:r>
      <w:r w:rsidRPr="0000651C">
        <w:rPr>
          <w:sz w:val="32"/>
          <w:szCs w:val="32"/>
          <w:rtl/>
        </w:rPr>
        <w:t>ــعــ</w:t>
      </w:r>
      <w:r w:rsidRPr="0000651C">
        <w:rPr>
          <w:rFonts w:hint="cs"/>
          <w:sz w:val="32"/>
          <w:szCs w:val="32"/>
          <w:rtl/>
        </w:rPr>
        <w:t>ة</w:t>
      </w:r>
      <w:r w:rsidRPr="0000651C">
        <w:rPr>
          <w:sz w:val="32"/>
          <w:szCs w:val="32"/>
          <w:rtl/>
        </w:rPr>
        <w:t xml:space="preserve"> يــحــي فــ</w:t>
      </w:r>
      <w:r w:rsidRPr="0000651C">
        <w:rPr>
          <w:rFonts w:hint="cs"/>
          <w:sz w:val="32"/>
          <w:szCs w:val="32"/>
          <w:rtl/>
        </w:rPr>
        <w:t>ا</w:t>
      </w:r>
      <w:r w:rsidRPr="0000651C">
        <w:rPr>
          <w:sz w:val="32"/>
          <w:szCs w:val="32"/>
          <w:rtl/>
        </w:rPr>
        <w:t>رس- بـالـ</w:t>
      </w:r>
      <w:r w:rsidRPr="0000651C">
        <w:rPr>
          <w:rFonts w:hint="cs"/>
          <w:sz w:val="32"/>
          <w:szCs w:val="32"/>
          <w:rtl/>
        </w:rPr>
        <w:t>مدية</w:t>
      </w:r>
      <w:r w:rsidRPr="0000651C">
        <w:rPr>
          <w:sz w:val="32"/>
          <w:szCs w:val="32"/>
        </w:rPr>
        <w:t xml:space="preserve">- </w:t>
      </w:r>
      <w:r w:rsidRPr="0000651C">
        <w:rPr>
          <w:sz w:val="32"/>
          <w:szCs w:val="32"/>
          <w:rtl/>
        </w:rPr>
        <w:t>كـلــي</w:t>
      </w:r>
      <w:r w:rsidRPr="0000651C">
        <w:rPr>
          <w:rFonts w:hint="cs"/>
          <w:sz w:val="32"/>
          <w:szCs w:val="32"/>
          <w:rtl/>
        </w:rPr>
        <w:t>ة</w:t>
      </w:r>
      <w:r w:rsidRPr="0000651C">
        <w:rPr>
          <w:sz w:val="32"/>
          <w:szCs w:val="32"/>
          <w:rtl/>
        </w:rPr>
        <w:t xml:space="preserve"> الحـقـوق و الـعـلـوم الـسيـاسيـ</w:t>
      </w:r>
      <w:r w:rsidRPr="0000651C">
        <w:rPr>
          <w:rFonts w:hint="cs"/>
          <w:sz w:val="32"/>
          <w:szCs w:val="32"/>
          <w:rtl/>
        </w:rPr>
        <w:t>ة 2021/</w:t>
      </w:r>
      <w:r w:rsidRPr="0000651C">
        <w:rPr>
          <w:rFonts w:hint="cs"/>
          <w:sz w:val="32"/>
          <w:szCs w:val="32"/>
          <w:rtl/>
        </w:rPr>
        <w:t>2022</w:t>
      </w:r>
    </w:p>
    <w:p w14:paraId="3A76EA71" w14:textId="48252AF0" w:rsidR="00E26F5B" w:rsidRPr="0000651C" w:rsidRDefault="003152FD" w:rsidP="00E97047">
      <w:pPr>
        <w:pStyle w:val="ListParagraph"/>
        <w:numPr>
          <w:ilvl w:val="0"/>
          <w:numId w:val="20"/>
        </w:numPr>
        <w:bidi/>
        <w:spacing w:line="360" w:lineRule="auto"/>
        <w:ind w:left="714" w:hanging="357"/>
        <w:rPr>
          <w:rFonts w:asciiTheme="majorBidi" w:hAnsiTheme="majorBidi" w:cstheme="majorBidi"/>
          <w:b/>
          <w:bCs/>
          <w:color w:val="4F81BD" w:themeColor="accent1"/>
          <w:sz w:val="32"/>
          <w:szCs w:val="32"/>
          <w:rtl/>
          <w:lang w:bidi="ar-DZ"/>
        </w:rPr>
      </w:pPr>
      <w:r w:rsidRPr="0000651C">
        <w:rPr>
          <w:rFonts w:hint="cs"/>
          <w:sz w:val="32"/>
          <w:szCs w:val="32"/>
          <w:rtl/>
        </w:rPr>
        <w:t>ي</w:t>
      </w:r>
      <w:r w:rsidRPr="0000651C">
        <w:rPr>
          <w:sz w:val="32"/>
          <w:szCs w:val="32"/>
          <w:rtl/>
        </w:rPr>
        <w:t>ونس خان</w:t>
      </w:r>
      <w:r w:rsidRPr="0000651C">
        <w:rPr>
          <w:rFonts w:hint="cs"/>
          <w:sz w:val="32"/>
          <w:szCs w:val="32"/>
          <w:rtl/>
        </w:rPr>
        <w:t>،</w:t>
      </w:r>
      <w:r w:rsidRPr="0000651C">
        <w:rPr>
          <w:sz w:val="32"/>
          <w:szCs w:val="32"/>
          <w:rtl/>
        </w:rPr>
        <w:t xml:space="preserve"> أم</w:t>
      </w:r>
      <w:r w:rsidRPr="0000651C">
        <w:rPr>
          <w:rFonts w:hint="cs"/>
          <w:sz w:val="32"/>
          <w:szCs w:val="32"/>
          <w:rtl/>
        </w:rPr>
        <w:t xml:space="preserve">ين لوسين : </w:t>
      </w:r>
      <w:r w:rsidRPr="0000651C">
        <w:rPr>
          <w:sz w:val="32"/>
          <w:szCs w:val="32"/>
          <w:rtl/>
        </w:rPr>
        <w:t>الحما</w:t>
      </w:r>
      <w:r w:rsidRPr="0000651C">
        <w:rPr>
          <w:rFonts w:hint="cs"/>
          <w:sz w:val="32"/>
          <w:szCs w:val="32"/>
          <w:rtl/>
        </w:rPr>
        <w:t xml:space="preserve">ية </w:t>
      </w:r>
      <w:r w:rsidRPr="0000651C">
        <w:rPr>
          <w:sz w:val="32"/>
          <w:szCs w:val="32"/>
          <w:rtl/>
        </w:rPr>
        <w:t xml:space="preserve"> القانون</w:t>
      </w:r>
      <w:r w:rsidRPr="0000651C">
        <w:rPr>
          <w:rFonts w:hint="cs"/>
          <w:sz w:val="32"/>
          <w:szCs w:val="32"/>
          <w:rtl/>
        </w:rPr>
        <w:t>ي</w:t>
      </w:r>
      <w:r w:rsidRPr="0000651C">
        <w:rPr>
          <w:sz w:val="32"/>
          <w:szCs w:val="32"/>
          <w:rtl/>
        </w:rPr>
        <w:t>ة للمعالم التار</w:t>
      </w:r>
      <w:r w:rsidRPr="0000651C">
        <w:rPr>
          <w:rFonts w:hint="cs"/>
          <w:sz w:val="32"/>
          <w:szCs w:val="32"/>
          <w:rtl/>
        </w:rPr>
        <w:t>يخ</w:t>
      </w:r>
      <w:r w:rsidRPr="0000651C">
        <w:rPr>
          <w:sz w:val="32"/>
          <w:szCs w:val="32"/>
          <w:rtl/>
        </w:rPr>
        <w:t>ة والمواقع ا</w:t>
      </w:r>
      <w:r w:rsidRPr="0000651C">
        <w:rPr>
          <w:rFonts w:hint="cs"/>
          <w:sz w:val="32"/>
          <w:szCs w:val="32"/>
          <w:rtl/>
        </w:rPr>
        <w:t xml:space="preserve">لأثرية </w:t>
      </w:r>
      <w:r w:rsidRPr="0000651C">
        <w:rPr>
          <w:sz w:val="32"/>
          <w:szCs w:val="32"/>
          <w:rtl/>
        </w:rPr>
        <w:t>ف</w:t>
      </w:r>
      <w:r w:rsidRPr="0000651C">
        <w:rPr>
          <w:rFonts w:hint="cs"/>
          <w:sz w:val="32"/>
          <w:szCs w:val="32"/>
          <w:rtl/>
        </w:rPr>
        <w:t>ي</w:t>
      </w:r>
      <w:r w:rsidRPr="0000651C">
        <w:rPr>
          <w:sz w:val="32"/>
          <w:szCs w:val="32"/>
          <w:rtl/>
        </w:rPr>
        <w:t xml:space="preserve"> التشر</w:t>
      </w:r>
      <w:r w:rsidRPr="0000651C">
        <w:rPr>
          <w:rFonts w:hint="cs"/>
          <w:sz w:val="32"/>
          <w:szCs w:val="32"/>
          <w:rtl/>
        </w:rPr>
        <w:t>ي</w:t>
      </w:r>
      <w:r w:rsidRPr="0000651C">
        <w:rPr>
          <w:sz w:val="32"/>
          <w:szCs w:val="32"/>
          <w:rtl/>
        </w:rPr>
        <w:t>ع الجزائري</w:t>
      </w:r>
      <w:r w:rsidRPr="0000651C">
        <w:rPr>
          <w:rFonts w:hint="cs"/>
          <w:sz w:val="32"/>
          <w:szCs w:val="32"/>
          <w:rtl/>
        </w:rPr>
        <w:t xml:space="preserve"> ،</w:t>
      </w:r>
      <w:r w:rsidRPr="0000651C">
        <w:rPr>
          <w:sz w:val="32"/>
          <w:szCs w:val="32"/>
          <w:rtl/>
        </w:rPr>
        <w:t xml:space="preserve"> مذكرة لن</w:t>
      </w:r>
      <w:r w:rsidRPr="0000651C">
        <w:rPr>
          <w:rFonts w:hint="cs"/>
          <w:sz w:val="32"/>
          <w:szCs w:val="32"/>
          <w:rtl/>
        </w:rPr>
        <w:t>ي</w:t>
      </w:r>
      <w:r w:rsidRPr="0000651C">
        <w:rPr>
          <w:sz w:val="32"/>
          <w:szCs w:val="32"/>
          <w:rtl/>
        </w:rPr>
        <w:t>ل شهادة الماستر ف</w:t>
      </w:r>
      <w:r w:rsidRPr="0000651C">
        <w:rPr>
          <w:rFonts w:hint="cs"/>
          <w:sz w:val="32"/>
          <w:szCs w:val="32"/>
          <w:rtl/>
        </w:rPr>
        <w:t>ي</w:t>
      </w:r>
      <w:r w:rsidRPr="0000651C">
        <w:rPr>
          <w:sz w:val="32"/>
          <w:szCs w:val="32"/>
          <w:rtl/>
        </w:rPr>
        <w:t xml:space="preserve"> الحقوق تخصص: القانون العقاري</w:t>
      </w:r>
      <w:r w:rsidRPr="0000651C">
        <w:rPr>
          <w:rFonts w:hint="cs"/>
          <w:sz w:val="32"/>
          <w:szCs w:val="32"/>
          <w:rtl/>
        </w:rPr>
        <w:t xml:space="preserve"> _</w:t>
      </w:r>
      <w:r w:rsidRPr="0000651C">
        <w:rPr>
          <w:sz w:val="32"/>
          <w:szCs w:val="32"/>
          <w:rtl/>
        </w:rPr>
        <w:t xml:space="preserve"> جـــا</w:t>
      </w:r>
      <w:r w:rsidRPr="0000651C">
        <w:rPr>
          <w:rFonts w:hint="cs"/>
          <w:sz w:val="32"/>
          <w:szCs w:val="32"/>
          <w:rtl/>
        </w:rPr>
        <w:t>م</w:t>
      </w:r>
      <w:r w:rsidRPr="0000651C">
        <w:rPr>
          <w:sz w:val="32"/>
          <w:szCs w:val="32"/>
          <w:rtl/>
        </w:rPr>
        <w:t>ــعــ</w:t>
      </w:r>
      <w:r w:rsidRPr="0000651C">
        <w:rPr>
          <w:rFonts w:hint="cs"/>
          <w:sz w:val="32"/>
          <w:szCs w:val="32"/>
          <w:rtl/>
        </w:rPr>
        <w:t>ة</w:t>
      </w:r>
      <w:r w:rsidRPr="0000651C">
        <w:rPr>
          <w:sz w:val="32"/>
          <w:szCs w:val="32"/>
          <w:rtl/>
        </w:rPr>
        <w:t xml:space="preserve"> يــحــي فــ</w:t>
      </w:r>
      <w:r w:rsidRPr="0000651C">
        <w:rPr>
          <w:rFonts w:hint="cs"/>
          <w:sz w:val="32"/>
          <w:szCs w:val="32"/>
          <w:rtl/>
        </w:rPr>
        <w:t>ا</w:t>
      </w:r>
      <w:r w:rsidRPr="0000651C">
        <w:rPr>
          <w:sz w:val="32"/>
          <w:szCs w:val="32"/>
          <w:rtl/>
        </w:rPr>
        <w:t>رس- بـالـ</w:t>
      </w:r>
      <w:r w:rsidRPr="0000651C">
        <w:rPr>
          <w:rFonts w:hint="cs"/>
          <w:sz w:val="32"/>
          <w:szCs w:val="32"/>
          <w:rtl/>
        </w:rPr>
        <w:t>مدية</w:t>
      </w:r>
      <w:r w:rsidRPr="0000651C">
        <w:rPr>
          <w:sz w:val="32"/>
          <w:szCs w:val="32"/>
        </w:rPr>
        <w:t xml:space="preserve">- </w:t>
      </w:r>
      <w:r w:rsidRPr="0000651C">
        <w:rPr>
          <w:sz w:val="32"/>
          <w:szCs w:val="32"/>
          <w:rtl/>
        </w:rPr>
        <w:t>كـلــي</w:t>
      </w:r>
      <w:r w:rsidRPr="0000651C">
        <w:rPr>
          <w:rFonts w:hint="cs"/>
          <w:sz w:val="32"/>
          <w:szCs w:val="32"/>
          <w:rtl/>
        </w:rPr>
        <w:t>ة</w:t>
      </w:r>
      <w:r w:rsidRPr="0000651C">
        <w:rPr>
          <w:sz w:val="32"/>
          <w:szCs w:val="32"/>
          <w:rtl/>
        </w:rPr>
        <w:t xml:space="preserve"> الحـقـوق و الـعـلـوم الـسيـاسيـ</w:t>
      </w:r>
      <w:r w:rsidRPr="0000651C">
        <w:rPr>
          <w:rFonts w:hint="cs"/>
          <w:sz w:val="32"/>
          <w:szCs w:val="32"/>
          <w:rtl/>
        </w:rPr>
        <w:t>ة 2021/</w:t>
      </w:r>
      <w:r w:rsidR="0000651C">
        <w:rPr>
          <w:rFonts w:hint="cs"/>
          <w:sz w:val="32"/>
          <w:szCs w:val="32"/>
          <w:rtl/>
        </w:rPr>
        <w:t>2022</w:t>
      </w:r>
    </w:p>
    <w:sectPr w:rsidR="00E26F5B" w:rsidRPr="0000651C" w:rsidSect="005F7F5A">
      <w:pgSz w:w="11906" w:h="16838"/>
      <w:pgMar w:top="1417" w:right="991"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7E36A" w14:textId="77777777" w:rsidR="00C86942" w:rsidRDefault="00C86942" w:rsidP="00867272">
      <w:pPr>
        <w:spacing w:after="0" w:line="240" w:lineRule="auto"/>
      </w:pPr>
      <w:r>
        <w:separator/>
      </w:r>
    </w:p>
  </w:endnote>
  <w:endnote w:type="continuationSeparator" w:id="0">
    <w:p w14:paraId="5F096B87" w14:textId="77777777" w:rsidR="00C86942" w:rsidRDefault="00C86942" w:rsidP="00867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BE4D9" w14:textId="77777777" w:rsidR="00C86942" w:rsidRDefault="00C86942" w:rsidP="00AB6B0A">
      <w:pPr>
        <w:spacing w:after="0" w:line="240" w:lineRule="auto"/>
        <w:jc w:val="right"/>
      </w:pPr>
      <w:r>
        <w:separator/>
      </w:r>
    </w:p>
  </w:footnote>
  <w:footnote w:type="continuationSeparator" w:id="0">
    <w:p w14:paraId="2327F5F2" w14:textId="77777777" w:rsidR="00C86942" w:rsidRDefault="00C86942" w:rsidP="004C1B56">
      <w:pPr>
        <w:bidi/>
        <w:spacing w:after="0" w:line="240" w:lineRule="auto"/>
      </w:pPr>
      <w:r>
        <w:continuationSeparator/>
      </w:r>
    </w:p>
    <w:p w14:paraId="4F1308A6" w14:textId="77777777" w:rsidR="00C86942" w:rsidRDefault="00C86942" w:rsidP="004C1B56">
      <w:pPr>
        <w:jc w:val="right"/>
      </w:pPr>
    </w:p>
  </w:footnote>
  <w:footnote w:type="continuationNotice" w:id="1">
    <w:p w14:paraId="2D6729AA" w14:textId="77777777" w:rsidR="00C86942" w:rsidRDefault="00C86942">
      <w:pPr>
        <w:spacing w:after="0" w:line="240" w:lineRule="auto"/>
      </w:pPr>
    </w:p>
  </w:footnote>
  <w:footnote w:id="2">
    <w:p w14:paraId="16D86E63" w14:textId="4E264A72" w:rsidR="005F7F5A" w:rsidRDefault="005F7F5A" w:rsidP="00E26F5B">
      <w:pPr>
        <w:pStyle w:val="FootnoteText"/>
        <w:bidi/>
        <w:rPr>
          <w:rFonts w:hint="cs"/>
          <w:rtl/>
          <w:lang w:bidi="ar-DZ"/>
        </w:rPr>
      </w:pPr>
      <w:r>
        <w:rPr>
          <w:rStyle w:val="FootnoteReference"/>
        </w:rPr>
        <w:footnoteRef/>
      </w:r>
      <w:r>
        <w:rPr>
          <w:rFonts w:hint="cs"/>
          <w:rtl/>
          <w:lang w:bidi="ar-DZ"/>
        </w:rPr>
        <w:t xml:space="preserve">فركوس حمزة،مغادشة يامنة،الغالية حمادي علال :دور تطبيقات الوسائط المتعددة في تفعيل الاتصال السياحي_دراسة ميدانية لعينة من الوكالات السياحية بولاية قالمة </w:t>
      </w:r>
      <w:r w:rsidR="008C1F34">
        <w:rPr>
          <w:rFonts w:hint="cs"/>
          <w:rtl/>
          <w:lang w:bidi="ar-DZ"/>
        </w:rPr>
        <w:t xml:space="preserve">_مذكرة تخرج لنيل شهادة الماستر ، شعبة علوم الاعلام و الاتصال:تخصص تكنولوجيا المعلومات و الاتصال و المجتمع،كلية </w:t>
      </w:r>
      <w:r w:rsidR="008C1F34">
        <w:rPr>
          <w:rtl/>
          <w:lang w:bidi="ar-DZ"/>
        </w:rPr>
        <w:br/>
      </w:r>
      <w:r w:rsidR="008C1F34">
        <w:rPr>
          <w:rFonts w:hint="cs"/>
          <w:rtl/>
          <w:lang w:bidi="ar-DZ"/>
        </w:rPr>
        <w:t>علوم الاعلام و الاتصال و علم المكتبات،جامعة قالمة 2016</w:t>
      </w:r>
      <w:r w:rsidR="001D65ED">
        <w:rPr>
          <w:rFonts w:hint="cs"/>
          <w:rtl/>
          <w:lang w:bidi="ar-DZ"/>
        </w:rPr>
        <w:t>/2017 ص 49</w:t>
      </w:r>
    </w:p>
  </w:footnote>
  <w:footnote w:id="3">
    <w:p w14:paraId="324B9BDD" w14:textId="6A98644A" w:rsidR="00990C1F" w:rsidRDefault="00990C1F" w:rsidP="004C1B56">
      <w:pPr>
        <w:pStyle w:val="FootnoteText"/>
        <w:bidi/>
        <w:rPr>
          <w:rFonts w:hint="cs"/>
          <w:rtl/>
          <w:lang w:bidi="ar-DZ"/>
        </w:rPr>
      </w:pPr>
      <w:r>
        <w:rPr>
          <w:rStyle w:val="FootnoteReference"/>
        </w:rPr>
        <w:footnoteRef/>
      </w:r>
      <w:r>
        <w:t xml:space="preserve"> </w:t>
      </w:r>
      <w:r>
        <w:rPr>
          <w:rFonts w:hint="cs"/>
          <w:rtl/>
          <w:lang w:bidi="ar-DZ"/>
        </w:rPr>
        <w:t>فركوس حمزة،مغادشة يامنة،الغالية حمادي علال</w:t>
      </w:r>
      <w:r>
        <w:rPr>
          <w:rFonts w:hint="cs"/>
          <w:rtl/>
          <w:lang w:bidi="ar-DZ"/>
        </w:rPr>
        <w:t xml:space="preserve">:مرجع سبق ذكره ص </w:t>
      </w:r>
      <w:r w:rsidR="004C1B56">
        <w:rPr>
          <w:rFonts w:hint="cs"/>
          <w:rtl/>
          <w:lang w:bidi="ar-DZ"/>
        </w:rPr>
        <w:t>50</w:t>
      </w:r>
    </w:p>
  </w:footnote>
  <w:footnote w:id="4">
    <w:p w14:paraId="2FF2B6A2" w14:textId="420F31AE" w:rsidR="00E929C7" w:rsidRPr="00E929C7" w:rsidRDefault="00E929C7" w:rsidP="00E929C7">
      <w:pPr>
        <w:pStyle w:val="FootnoteText"/>
        <w:bidi/>
        <w:rPr>
          <w:rFonts w:hint="cs"/>
          <w:rtl/>
          <w:lang w:bidi="ar-DZ"/>
        </w:rPr>
      </w:pPr>
      <w:r>
        <w:rPr>
          <w:rStyle w:val="FootnoteReference"/>
        </w:rPr>
        <w:footnoteRef/>
      </w:r>
      <w:r>
        <w:t xml:space="preserve"> </w:t>
      </w:r>
      <w:r>
        <w:rPr>
          <w:rFonts w:hint="cs"/>
          <w:rtl/>
          <w:lang w:bidi="ar-DZ"/>
        </w:rPr>
        <w:t xml:space="preserve">اسمهان مزياني:التراث الشعبي في رواية "سيد الخراب"_ مذكرة لنيل شهادة الماستر في الآداب و اللغة العربية تخصص :أدب حديث و معاصر ،كلية الآداب و اللغات ـقسم الآداب و اللغة الغربية _جامعة محمد خيضر </w:t>
      </w:r>
      <w:r>
        <w:rPr>
          <w:rtl/>
          <w:lang w:bidi="ar-DZ"/>
        </w:rPr>
        <w:t>–</w:t>
      </w:r>
      <w:r>
        <w:rPr>
          <w:rFonts w:hint="cs"/>
          <w:rtl/>
          <w:lang w:bidi="ar-DZ"/>
        </w:rPr>
        <w:t>بسكرة</w:t>
      </w:r>
      <w:r>
        <w:rPr>
          <w:rFonts w:hint="cs"/>
          <w:rtl/>
          <w:lang w:bidi="ar-DZ"/>
        </w:rPr>
        <w:t xml:space="preserve"> 2015/2016 ص 14</w:t>
      </w:r>
    </w:p>
  </w:footnote>
  <w:footnote w:id="5">
    <w:p w14:paraId="057C6FD1" w14:textId="28A58FF2" w:rsidR="008868DE" w:rsidRDefault="00E21D47" w:rsidP="00580556">
      <w:pPr>
        <w:pStyle w:val="FootnoteText"/>
        <w:bidi/>
        <w:rPr>
          <w:rFonts w:hint="cs"/>
          <w:rtl/>
          <w:lang w:bidi="ar-DZ"/>
        </w:rPr>
      </w:pPr>
      <w:r>
        <w:rPr>
          <w:rStyle w:val="FootnoteReference"/>
        </w:rPr>
        <w:footnoteRef/>
      </w:r>
      <w:r>
        <w:t xml:space="preserve"> </w:t>
      </w:r>
      <w:r>
        <w:rPr>
          <w:rFonts w:hint="cs"/>
          <w:rtl/>
          <w:lang w:bidi="ar-DZ"/>
        </w:rPr>
        <w:t xml:space="preserve">اسمهان مزياني:التراث الشعبي في رواية "سيد الخراب"_ مذكرة لنيل شهادة الماستر في الآداب و اللغة العربية تخصص :أدب حديث و معاصر </w:t>
      </w:r>
      <w:r w:rsidR="008868DE">
        <w:rPr>
          <w:rFonts w:hint="cs"/>
          <w:rtl/>
          <w:lang w:bidi="ar-DZ"/>
        </w:rPr>
        <w:t xml:space="preserve">،كلية الآداب و اللغات ـقسم الآداب و اللغة الغربية _جامعة محمد خيضر </w:t>
      </w:r>
      <w:r w:rsidR="008868DE">
        <w:rPr>
          <w:rtl/>
          <w:lang w:bidi="ar-DZ"/>
        </w:rPr>
        <w:t>–</w:t>
      </w:r>
      <w:r w:rsidR="008868DE">
        <w:rPr>
          <w:rFonts w:hint="cs"/>
          <w:rtl/>
          <w:lang w:bidi="ar-DZ"/>
        </w:rPr>
        <w:t xml:space="preserve">بسكرة 2015/2016 ص 21 </w:t>
      </w:r>
    </w:p>
  </w:footnote>
  <w:footnote w:id="6">
    <w:p w14:paraId="76ED4F31" w14:textId="56F41981" w:rsidR="00580556" w:rsidRDefault="00580556" w:rsidP="00B41AED">
      <w:pPr>
        <w:pStyle w:val="FootnoteText"/>
        <w:bidi/>
        <w:rPr>
          <w:rFonts w:hint="cs"/>
          <w:rtl/>
          <w:lang w:bidi="ar-DZ"/>
        </w:rPr>
      </w:pPr>
      <w:r>
        <w:rPr>
          <w:rStyle w:val="FootnoteReference"/>
        </w:rPr>
        <w:footnoteRef/>
      </w:r>
      <w:r>
        <w:t xml:space="preserve"> </w:t>
      </w:r>
      <w:r w:rsidR="00B41AED">
        <w:rPr>
          <w:rFonts w:hint="cs"/>
          <w:rtl/>
          <w:lang w:bidi="ar-DZ"/>
        </w:rPr>
        <w:t>اسمهان مزياني:التراث الشعبي في رواية "سيد الخراب"_</w:t>
      </w:r>
      <w:r w:rsidR="00B41AED">
        <w:rPr>
          <w:rFonts w:hint="cs"/>
          <w:rtl/>
          <w:lang w:bidi="ar-DZ"/>
        </w:rPr>
        <w:t>مرجع سبق ذكره ص 26</w:t>
      </w:r>
    </w:p>
  </w:footnote>
  <w:footnote w:id="7">
    <w:p w14:paraId="75074376" w14:textId="65C229D9" w:rsidR="009271FC" w:rsidRDefault="009271FC" w:rsidP="003D2C9E">
      <w:pPr>
        <w:pStyle w:val="FootnoteText"/>
        <w:bidi/>
        <w:rPr>
          <w:rFonts w:hint="cs"/>
          <w:rtl/>
          <w:lang w:bidi="ar-DZ"/>
        </w:rPr>
      </w:pPr>
      <w:r>
        <w:rPr>
          <w:rStyle w:val="FootnoteReference"/>
        </w:rPr>
        <w:footnoteRef/>
      </w:r>
      <w:r>
        <w:t xml:space="preserve"> </w:t>
      </w:r>
      <w:r w:rsidR="003D2C9E">
        <w:rPr>
          <w:rtl/>
        </w:rPr>
        <w:t>الحاج سارة</w:t>
      </w:r>
      <w:r w:rsidR="003D2C9E" w:rsidRPr="009271FC">
        <w:rPr>
          <w:rtl/>
        </w:rPr>
        <w:t xml:space="preserve"> </w:t>
      </w:r>
      <w:r w:rsidR="003D2C9E">
        <w:rPr>
          <w:rFonts w:hint="cs"/>
          <w:rtl/>
        </w:rPr>
        <w:t xml:space="preserve">: </w:t>
      </w:r>
      <w:r w:rsidR="003D2C9E">
        <w:rPr>
          <w:rtl/>
        </w:rPr>
        <w:t>الثرات الثقافي المادي و الالمادي في الجزائر</w:t>
      </w:r>
      <w:r w:rsidR="003D2C9E">
        <w:rPr>
          <w:rFonts w:hint="cs"/>
          <w:rtl/>
        </w:rPr>
        <w:t>_</w:t>
      </w:r>
      <w:r w:rsidR="003D2C9E" w:rsidRPr="00492F30">
        <w:rPr>
          <w:rtl/>
        </w:rPr>
        <w:t xml:space="preserve"> </w:t>
      </w:r>
      <w:r w:rsidR="003D2C9E">
        <w:rPr>
          <w:rtl/>
        </w:rPr>
        <w:t>تخصص: إدارة أعمال الفنية والثقافية</w:t>
      </w:r>
      <w:r w:rsidR="003D2C9E">
        <w:rPr>
          <w:rFonts w:hint="cs"/>
          <w:rtl/>
        </w:rPr>
        <w:t>ـ</w:t>
      </w:r>
      <w:r w:rsidR="003D2C9E" w:rsidRPr="00492F30">
        <w:rPr>
          <w:rtl/>
        </w:rPr>
        <w:t xml:space="preserve"> </w:t>
      </w:r>
      <w:r w:rsidR="003D2C9E">
        <w:rPr>
          <w:rtl/>
        </w:rPr>
        <w:t>جامعة عبد الحميد بن باديس- مستغانم</w:t>
      </w:r>
      <w:r w:rsidR="003D2C9E">
        <w:rPr>
          <w:rFonts w:hint="cs"/>
          <w:rtl/>
        </w:rPr>
        <w:t xml:space="preserve"> كلية الآدا</w:t>
      </w:r>
      <w:r w:rsidR="003D2C9E">
        <w:rPr>
          <w:rtl/>
        </w:rPr>
        <w:t>ب العربي والفنون قسم الفنون البصرية</w:t>
      </w:r>
      <w:r w:rsidR="003D2C9E">
        <w:rPr>
          <w:rFonts w:hint="cs"/>
          <w:rtl/>
        </w:rPr>
        <w:t xml:space="preserve"> ص12</w:t>
      </w:r>
    </w:p>
  </w:footnote>
  <w:footnote w:id="8">
    <w:p w14:paraId="5F529E77" w14:textId="2C33C273" w:rsidR="009F575A" w:rsidRDefault="009F575A" w:rsidP="009F575A">
      <w:pPr>
        <w:pStyle w:val="FootnoteText"/>
        <w:bidi/>
        <w:rPr>
          <w:rFonts w:hint="cs"/>
          <w:rtl/>
        </w:rPr>
      </w:pPr>
      <w:r>
        <w:rPr>
          <w:rStyle w:val="FootnoteReference"/>
        </w:rPr>
        <w:footnoteRef/>
      </w:r>
      <w:r>
        <w:t xml:space="preserve"> </w:t>
      </w:r>
      <w:r>
        <w:rPr>
          <w:rFonts w:hint="cs"/>
          <w:rtl/>
        </w:rPr>
        <w:t>ي</w:t>
      </w:r>
      <w:r>
        <w:rPr>
          <w:rtl/>
        </w:rPr>
        <w:t>ونس خان</w:t>
      </w:r>
      <w:r>
        <w:rPr>
          <w:rFonts w:hint="cs"/>
          <w:rtl/>
        </w:rPr>
        <w:t>،</w:t>
      </w:r>
      <w:r w:rsidRPr="009F575A">
        <w:rPr>
          <w:rtl/>
        </w:rPr>
        <w:t xml:space="preserve"> </w:t>
      </w:r>
      <w:r>
        <w:rPr>
          <w:rtl/>
        </w:rPr>
        <w:t>أم</w:t>
      </w:r>
      <w:r>
        <w:rPr>
          <w:rFonts w:hint="cs"/>
          <w:rtl/>
        </w:rPr>
        <w:t xml:space="preserve">ين لوسين : </w:t>
      </w:r>
      <w:r>
        <w:rPr>
          <w:rtl/>
        </w:rPr>
        <w:t>الحما</w:t>
      </w:r>
      <w:r>
        <w:rPr>
          <w:rFonts w:hint="cs"/>
          <w:rtl/>
        </w:rPr>
        <w:t xml:space="preserve">ية </w:t>
      </w:r>
      <w:r>
        <w:rPr>
          <w:rtl/>
        </w:rPr>
        <w:t xml:space="preserve"> القانون</w:t>
      </w:r>
      <w:r>
        <w:rPr>
          <w:rFonts w:hint="cs"/>
          <w:rtl/>
        </w:rPr>
        <w:t>ي</w:t>
      </w:r>
      <w:r>
        <w:rPr>
          <w:rtl/>
        </w:rPr>
        <w:t>ة للمعالم التار</w:t>
      </w:r>
      <w:r>
        <w:rPr>
          <w:rFonts w:hint="cs"/>
          <w:rtl/>
        </w:rPr>
        <w:t>يخ</w:t>
      </w:r>
      <w:r>
        <w:rPr>
          <w:rtl/>
        </w:rPr>
        <w:t xml:space="preserve">ة </w:t>
      </w:r>
      <w:r>
        <w:rPr>
          <w:rtl/>
        </w:rPr>
        <w:t>والمواقع ا</w:t>
      </w:r>
      <w:r>
        <w:rPr>
          <w:rFonts w:hint="cs"/>
          <w:rtl/>
        </w:rPr>
        <w:t xml:space="preserve">لأثرية </w:t>
      </w:r>
      <w:r>
        <w:rPr>
          <w:rtl/>
        </w:rPr>
        <w:t>ف</w:t>
      </w:r>
      <w:r>
        <w:rPr>
          <w:rFonts w:hint="cs"/>
          <w:rtl/>
        </w:rPr>
        <w:t>ي</w:t>
      </w:r>
      <w:r>
        <w:rPr>
          <w:rtl/>
        </w:rPr>
        <w:t xml:space="preserve"> التشر</w:t>
      </w:r>
      <w:r>
        <w:rPr>
          <w:rFonts w:hint="cs"/>
          <w:rtl/>
        </w:rPr>
        <w:t>ي</w:t>
      </w:r>
      <w:r>
        <w:rPr>
          <w:rtl/>
        </w:rPr>
        <w:t>ع الجزائري</w:t>
      </w:r>
      <w:r>
        <w:rPr>
          <w:rFonts w:hint="cs"/>
          <w:rtl/>
        </w:rPr>
        <w:t xml:space="preserve"> ،</w:t>
      </w:r>
      <w:r w:rsidRPr="009F575A">
        <w:rPr>
          <w:rtl/>
        </w:rPr>
        <w:t xml:space="preserve"> </w:t>
      </w:r>
      <w:r>
        <w:rPr>
          <w:rtl/>
        </w:rPr>
        <w:t>مذكرة لن</w:t>
      </w:r>
      <w:r>
        <w:rPr>
          <w:rFonts w:hint="cs"/>
          <w:rtl/>
        </w:rPr>
        <w:t>ي</w:t>
      </w:r>
      <w:r>
        <w:rPr>
          <w:rtl/>
        </w:rPr>
        <w:t>ل شهادة الماستر ف</w:t>
      </w:r>
      <w:r>
        <w:rPr>
          <w:rFonts w:hint="cs"/>
          <w:rtl/>
        </w:rPr>
        <w:t>ي</w:t>
      </w:r>
      <w:r>
        <w:rPr>
          <w:rtl/>
        </w:rPr>
        <w:t xml:space="preserve"> الحقوق تخصص: القانون العقاري</w:t>
      </w:r>
      <w:r>
        <w:rPr>
          <w:rFonts w:hint="cs"/>
          <w:rtl/>
        </w:rPr>
        <w:t xml:space="preserve"> _</w:t>
      </w:r>
      <w:r w:rsidRPr="009F575A">
        <w:rPr>
          <w:rtl/>
        </w:rPr>
        <w:t xml:space="preserve"> </w:t>
      </w:r>
      <w:r>
        <w:rPr>
          <w:rtl/>
        </w:rPr>
        <w:t>جـــا</w:t>
      </w:r>
      <w:r>
        <w:rPr>
          <w:rFonts w:hint="cs"/>
          <w:rtl/>
        </w:rPr>
        <w:t>م</w:t>
      </w:r>
      <w:r>
        <w:rPr>
          <w:rtl/>
        </w:rPr>
        <w:t>ــعــ</w:t>
      </w:r>
      <w:r>
        <w:rPr>
          <w:rFonts w:hint="cs"/>
          <w:rtl/>
        </w:rPr>
        <w:t>ة</w:t>
      </w:r>
      <w:r>
        <w:rPr>
          <w:rtl/>
        </w:rPr>
        <w:t xml:space="preserve"> يــحــي فــ</w:t>
      </w:r>
      <w:r>
        <w:rPr>
          <w:rFonts w:hint="cs"/>
          <w:rtl/>
        </w:rPr>
        <w:t>ا</w:t>
      </w:r>
      <w:r>
        <w:rPr>
          <w:rtl/>
        </w:rPr>
        <w:t>رس- بـالـ</w:t>
      </w:r>
      <w:r>
        <w:rPr>
          <w:rFonts w:hint="cs"/>
          <w:rtl/>
        </w:rPr>
        <w:t>مدية</w:t>
      </w:r>
      <w:r>
        <w:t xml:space="preserve">- </w:t>
      </w:r>
      <w:r>
        <w:rPr>
          <w:rtl/>
        </w:rPr>
        <w:t>كـلــي</w:t>
      </w:r>
      <w:r>
        <w:rPr>
          <w:rFonts w:hint="cs"/>
          <w:rtl/>
        </w:rPr>
        <w:t>ة</w:t>
      </w:r>
      <w:r>
        <w:rPr>
          <w:rtl/>
        </w:rPr>
        <w:t xml:space="preserve"> </w:t>
      </w:r>
      <w:r>
        <w:rPr>
          <w:rtl/>
        </w:rPr>
        <w:t>الحـقـوق و الـعـلـوم الـسيـاسيـ</w:t>
      </w:r>
      <w:r>
        <w:rPr>
          <w:rFonts w:hint="cs"/>
          <w:rtl/>
        </w:rPr>
        <w:t>ة 2021/2022 ص07</w:t>
      </w:r>
    </w:p>
  </w:footnote>
  <w:footnote w:id="9">
    <w:p w14:paraId="7C8E8BC4" w14:textId="34730B9F" w:rsidR="00FC12C2" w:rsidRDefault="00FC12C2" w:rsidP="00FC12C2">
      <w:pPr>
        <w:pStyle w:val="FootnoteText"/>
        <w:bidi/>
        <w:rPr>
          <w:rFonts w:hint="cs"/>
          <w:rtl/>
          <w:lang w:bidi="ar-DZ"/>
        </w:rPr>
      </w:pPr>
      <w:r>
        <w:rPr>
          <w:rStyle w:val="FootnoteReference"/>
        </w:rPr>
        <w:footnoteRef/>
      </w:r>
      <w:r>
        <w:t xml:space="preserve"> </w:t>
      </w:r>
      <w:r>
        <w:rPr>
          <w:rFonts w:hint="cs"/>
          <w:rtl/>
        </w:rPr>
        <w:t>ي</w:t>
      </w:r>
      <w:r>
        <w:rPr>
          <w:rtl/>
        </w:rPr>
        <w:t>ونس خان</w:t>
      </w:r>
      <w:r>
        <w:rPr>
          <w:rFonts w:hint="cs"/>
          <w:rtl/>
        </w:rPr>
        <w:t>،</w:t>
      </w:r>
      <w:r w:rsidRPr="009F575A">
        <w:rPr>
          <w:rtl/>
        </w:rPr>
        <w:t xml:space="preserve"> </w:t>
      </w:r>
      <w:r>
        <w:rPr>
          <w:rtl/>
        </w:rPr>
        <w:t>أم</w:t>
      </w:r>
      <w:r>
        <w:rPr>
          <w:rFonts w:hint="cs"/>
          <w:rtl/>
        </w:rPr>
        <w:t xml:space="preserve">ين لوسين : </w:t>
      </w:r>
      <w:r>
        <w:rPr>
          <w:rtl/>
        </w:rPr>
        <w:t>الحما</w:t>
      </w:r>
      <w:r>
        <w:rPr>
          <w:rFonts w:hint="cs"/>
          <w:rtl/>
        </w:rPr>
        <w:t xml:space="preserve">ية </w:t>
      </w:r>
      <w:r>
        <w:rPr>
          <w:rtl/>
        </w:rPr>
        <w:t xml:space="preserve"> القانون</w:t>
      </w:r>
      <w:r>
        <w:rPr>
          <w:rFonts w:hint="cs"/>
          <w:rtl/>
        </w:rPr>
        <w:t>ي</w:t>
      </w:r>
      <w:r>
        <w:rPr>
          <w:rtl/>
        </w:rPr>
        <w:t>ة للمعالم التار</w:t>
      </w:r>
      <w:r>
        <w:rPr>
          <w:rFonts w:hint="cs"/>
          <w:rtl/>
        </w:rPr>
        <w:t>يخ</w:t>
      </w:r>
      <w:r>
        <w:rPr>
          <w:rtl/>
        </w:rPr>
        <w:t>ة والمواقع ا</w:t>
      </w:r>
      <w:r>
        <w:rPr>
          <w:rFonts w:hint="cs"/>
          <w:rtl/>
        </w:rPr>
        <w:t xml:space="preserve">لأثرية </w:t>
      </w:r>
      <w:r>
        <w:rPr>
          <w:rtl/>
        </w:rPr>
        <w:t>ف</w:t>
      </w:r>
      <w:r>
        <w:rPr>
          <w:rFonts w:hint="cs"/>
          <w:rtl/>
        </w:rPr>
        <w:t>ي</w:t>
      </w:r>
      <w:r>
        <w:rPr>
          <w:rtl/>
        </w:rPr>
        <w:t xml:space="preserve"> التشر</w:t>
      </w:r>
      <w:r>
        <w:rPr>
          <w:rFonts w:hint="cs"/>
          <w:rtl/>
        </w:rPr>
        <w:t>ي</w:t>
      </w:r>
      <w:r>
        <w:rPr>
          <w:rtl/>
        </w:rPr>
        <w:t>ع الجزائري</w:t>
      </w:r>
      <w:r>
        <w:rPr>
          <w:rFonts w:hint="cs"/>
          <w:rtl/>
        </w:rPr>
        <w:t xml:space="preserve"> ،</w:t>
      </w:r>
      <w:r w:rsidRPr="009F575A">
        <w:rPr>
          <w:rtl/>
        </w:rPr>
        <w:t xml:space="preserve"> </w:t>
      </w:r>
      <w:r>
        <w:rPr>
          <w:rtl/>
        </w:rPr>
        <w:t>مذكرة لن</w:t>
      </w:r>
      <w:r>
        <w:rPr>
          <w:rFonts w:hint="cs"/>
          <w:rtl/>
        </w:rPr>
        <w:t>ي</w:t>
      </w:r>
      <w:r>
        <w:rPr>
          <w:rtl/>
        </w:rPr>
        <w:t>ل شهادة الماستر ف</w:t>
      </w:r>
      <w:r>
        <w:rPr>
          <w:rFonts w:hint="cs"/>
          <w:rtl/>
        </w:rPr>
        <w:t>ي</w:t>
      </w:r>
      <w:r>
        <w:rPr>
          <w:rtl/>
        </w:rPr>
        <w:t xml:space="preserve"> الحقوق تخصص: القانون العقاري</w:t>
      </w:r>
      <w:r>
        <w:rPr>
          <w:rFonts w:hint="cs"/>
          <w:rtl/>
        </w:rPr>
        <w:t xml:space="preserve"> _</w:t>
      </w:r>
      <w:r w:rsidRPr="009F575A">
        <w:rPr>
          <w:rtl/>
        </w:rPr>
        <w:t xml:space="preserve"> </w:t>
      </w:r>
      <w:r>
        <w:rPr>
          <w:rtl/>
        </w:rPr>
        <w:t>جـــا</w:t>
      </w:r>
      <w:r>
        <w:rPr>
          <w:rFonts w:hint="cs"/>
          <w:rtl/>
        </w:rPr>
        <w:t>م</w:t>
      </w:r>
      <w:r>
        <w:rPr>
          <w:rtl/>
        </w:rPr>
        <w:t>ــعــ</w:t>
      </w:r>
      <w:r>
        <w:rPr>
          <w:rFonts w:hint="cs"/>
          <w:rtl/>
        </w:rPr>
        <w:t>ة</w:t>
      </w:r>
      <w:r>
        <w:rPr>
          <w:rtl/>
        </w:rPr>
        <w:t xml:space="preserve"> يــحــي فــ</w:t>
      </w:r>
      <w:r>
        <w:rPr>
          <w:rFonts w:hint="cs"/>
          <w:rtl/>
        </w:rPr>
        <w:t>ا</w:t>
      </w:r>
      <w:r>
        <w:rPr>
          <w:rtl/>
        </w:rPr>
        <w:t>رس- بـالـ</w:t>
      </w:r>
      <w:r>
        <w:rPr>
          <w:rFonts w:hint="cs"/>
          <w:rtl/>
        </w:rPr>
        <w:t>مدية</w:t>
      </w:r>
      <w:r>
        <w:t xml:space="preserve">- </w:t>
      </w:r>
      <w:r>
        <w:rPr>
          <w:rtl/>
        </w:rPr>
        <w:t>كـلــي</w:t>
      </w:r>
      <w:r>
        <w:rPr>
          <w:rFonts w:hint="cs"/>
          <w:rtl/>
        </w:rPr>
        <w:t>ة</w:t>
      </w:r>
      <w:r>
        <w:rPr>
          <w:rtl/>
        </w:rPr>
        <w:t xml:space="preserve"> الحـقـوق و الـعـلـوم الـسيـاسيـ</w:t>
      </w:r>
      <w:r>
        <w:rPr>
          <w:rFonts w:hint="cs"/>
          <w:rtl/>
        </w:rPr>
        <w:t>ة 2021/</w:t>
      </w:r>
      <w:r>
        <w:rPr>
          <w:rFonts w:hint="cs"/>
          <w:rtl/>
        </w:rPr>
        <w:t>2022 ص 37</w:t>
      </w:r>
    </w:p>
  </w:footnote>
  <w:footnote w:id="10">
    <w:p w14:paraId="387E4855" w14:textId="0E469CD4" w:rsidR="00FC12C2" w:rsidRPr="00FC12C2" w:rsidRDefault="00FC12C2" w:rsidP="00FC12C2">
      <w:pPr>
        <w:pStyle w:val="FootnoteText"/>
        <w:bidi/>
        <w:rPr>
          <w:rFonts w:hint="cs"/>
          <w:rtl/>
          <w:lang w:bidi="ar-DZ"/>
        </w:rPr>
      </w:pPr>
      <w:r>
        <w:rPr>
          <w:rStyle w:val="FootnoteReference"/>
        </w:rPr>
        <w:footnoteRef/>
      </w:r>
      <w:r>
        <w:t xml:space="preserve"> </w:t>
      </w:r>
      <w:r>
        <w:rPr>
          <w:rFonts w:hint="cs"/>
          <w:rtl/>
        </w:rPr>
        <w:t>ي</w:t>
      </w:r>
      <w:r>
        <w:rPr>
          <w:rtl/>
        </w:rPr>
        <w:t>ونس خان</w:t>
      </w:r>
      <w:r>
        <w:rPr>
          <w:rFonts w:hint="cs"/>
          <w:rtl/>
        </w:rPr>
        <w:t>،</w:t>
      </w:r>
      <w:r w:rsidRPr="009F575A">
        <w:rPr>
          <w:rtl/>
        </w:rPr>
        <w:t xml:space="preserve"> </w:t>
      </w:r>
      <w:r>
        <w:rPr>
          <w:rtl/>
        </w:rPr>
        <w:t>أم</w:t>
      </w:r>
      <w:r>
        <w:rPr>
          <w:rFonts w:hint="cs"/>
          <w:rtl/>
        </w:rPr>
        <w:t xml:space="preserve">ين لوسين : </w:t>
      </w:r>
      <w:r>
        <w:rPr>
          <w:rtl/>
        </w:rPr>
        <w:t>الحما</w:t>
      </w:r>
      <w:r>
        <w:rPr>
          <w:rFonts w:hint="cs"/>
          <w:rtl/>
        </w:rPr>
        <w:t xml:space="preserve">ية </w:t>
      </w:r>
      <w:r>
        <w:rPr>
          <w:rtl/>
        </w:rPr>
        <w:t xml:space="preserve"> القانون</w:t>
      </w:r>
      <w:r>
        <w:rPr>
          <w:rFonts w:hint="cs"/>
          <w:rtl/>
        </w:rPr>
        <w:t>ي</w:t>
      </w:r>
      <w:r>
        <w:rPr>
          <w:rtl/>
        </w:rPr>
        <w:t>ة للمعالم التار</w:t>
      </w:r>
      <w:r>
        <w:rPr>
          <w:rFonts w:hint="cs"/>
          <w:rtl/>
        </w:rPr>
        <w:t>يخ</w:t>
      </w:r>
      <w:r>
        <w:rPr>
          <w:rtl/>
        </w:rPr>
        <w:t>ة والمواقع ا</w:t>
      </w:r>
      <w:r>
        <w:rPr>
          <w:rFonts w:hint="cs"/>
          <w:rtl/>
        </w:rPr>
        <w:t xml:space="preserve">لأثرية </w:t>
      </w:r>
      <w:r>
        <w:rPr>
          <w:rtl/>
        </w:rPr>
        <w:t>ف</w:t>
      </w:r>
      <w:r>
        <w:rPr>
          <w:rFonts w:hint="cs"/>
          <w:rtl/>
        </w:rPr>
        <w:t>ي</w:t>
      </w:r>
      <w:r>
        <w:rPr>
          <w:rtl/>
        </w:rPr>
        <w:t xml:space="preserve"> التشر</w:t>
      </w:r>
      <w:r>
        <w:rPr>
          <w:rFonts w:hint="cs"/>
          <w:rtl/>
        </w:rPr>
        <w:t>ي</w:t>
      </w:r>
      <w:r>
        <w:rPr>
          <w:rtl/>
        </w:rPr>
        <w:t>ع الجزائري</w:t>
      </w:r>
      <w:r>
        <w:rPr>
          <w:rFonts w:hint="cs"/>
          <w:rtl/>
        </w:rPr>
        <w:t xml:space="preserve"> ،</w:t>
      </w:r>
      <w:r w:rsidRPr="009F575A">
        <w:rPr>
          <w:rtl/>
        </w:rPr>
        <w:t xml:space="preserve"> </w:t>
      </w:r>
      <w:r>
        <w:rPr>
          <w:rtl/>
        </w:rPr>
        <w:t>مذكرة لن</w:t>
      </w:r>
      <w:r>
        <w:rPr>
          <w:rFonts w:hint="cs"/>
          <w:rtl/>
        </w:rPr>
        <w:t>ي</w:t>
      </w:r>
      <w:r>
        <w:rPr>
          <w:rtl/>
        </w:rPr>
        <w:t>ل شهادة الماستر ف</w:t>
      </w:r>
      <w:r>
        <w:rPr>
          <w:rFonts w:hint="cs"/>
          <w:rtl/>
        </w:rPr>
        <w:t>ي</w:t>
      </w:r>
      <w:r>
        <w:rPr>
          <w:rtl/>
        </w:rPr>
        <w:t xml:space="preserve"> الحقوق تخصص: القانون العقاري</w:t>
      </w:r>
      <w:r>
        <w:rPr>
          <w:rFonts w:hint="cs"/>
          <w:rtl/>
        </w:rPr>
        <w:t xml:space="preserve"> _</w:t>
      </w:r>
      <w:r w:rsidRPr="009F575A">
        <w:rPr>
          <w:rtl/>
        </w:rPr>
        <w:t xml:space="preserve"> </w:t>
      </w:r>
      <w:r>
        <w:rPr>
          <w:rtl/>
        </w:rPr>
        <w:t>جـــا</w:t>
      </w:r>
      <w:r>
        <w:rPr>
          <w:rFonts w:hint="cs"/>
          <w:rtl/>
        </w:rPr>
        <w:t>م</w:t>
      </w:r>
      <w:r>
        <w:rPr>
          <w:rtl/>
        </w:rPr>
        <w:t>ــعــ</w:t>
      </w:r>
      <w:r>
        <w:rPr>
          <w:rFonts w:hint="cs"/>
          <w:rtl/>
        </w:rPr>
        <w:t>ة</w:t>
      </w:r>
      <w:r>
        <w:rPr>
          <w:rtl/>
        </w:rPr>
        <w:t xml:space="preserve"> يــحــي فــ</w:t>
      </w:r>
      <w:r>
        <w:rPr>
          <w:rFonts w:hint="cs"/>
          <w:rtl/>
        </w:rPr>
        <w:t>ا</w:t>
      </w:r>
      <w:r>
        <w:rPr>
          <w:rtl/>
        </w:rPr>
        <w:t>رس- بـالـ</w:t>
      </w:r>
      <w:r>
        <w:rPr>
          <w:rFonts w:hint="cs"/>
          <w:rtl/>
        </w:rPr>
        <w:t>مدية</w:t>
      </w:r>
      <w:r>
        <w:t xml:space="preserve">- </w:t>
      </w:r>
      <w:r>
        <w:rPr>
          <w:rtl/>
        </w:rPr>
        <w:t>كـلــي</w:t>
      </w:r>
      <w:r>
        <w:rPr>
          <w:rFonts w:hint="cs"/>
          <w:rtl/>
        </w:rPr>
        <w:t>ة</w:t>
      </w:r>
      <w:r>
        <w:rPr>
          <w:rtl/>
        </w:rPr>
        <w:t xml:space="preserve"> الحـقـوق و الـعـلـوم الـسيـاسيـ</w:t>
      </w:r>
      <w:r>
        <w:rPr>
          <w:rFonts w:hint="cs"/>
          <w:rtl/>
        </w:rPr>
        <w:t>ة 2021/</w:t>
      </w:r>
      <w:r>
        <w:rPr>
          <w:rFonts w:hint="cs"/>
          <w:rtl/>
        </w:rPr>
        <w:t>2022 ص 36</w:t>
      </w:r>
    </w:p>
  </w:footnote>
  <w:footnote w:id="11">
    <w:p w14:paraId="37BA8E1B" w14:textId="60167E7D" w:rsidR="00FC12C2" w:rsidRDefault="00FC12C2" w:rsidP="00FC12C2">
      <w:pPr>
        <w:pStyle w:val="FootnoteText"/>
        <w:bidi/>
        <w:rPr>
          <w:rFonts w:hint="cs"/>
          <w:rtl/>
          <w:lang w:bidi="ar-DZ"/>
        </w:rPr>
      </w:pPr>
      <w:r>
        <w:rPr>
          <w:rStyle w:val="FootnoteReference"/>
        </w:rPr>
        <w:footnoteRef/>
      </w:r>
      <w:r>
        <w:t xml:space="preserve"> </w:t>
      </w:r>
      <w:r>
        <w:rPr>
          <w:rFonts w:hint="cs"/>
          <w:rtl/>
        </w:rPr>
        <w:t>ي</w:t>
      </w:r>
      <w:r>
        <w:rPr>
          <w:rtl/>
        </w:rPr>
        <w:t>ونس خان</w:t>
      </w:r>
      <w:r>
        <w:rPr>
          <w:rFonts w:hint="cs"/>
          <w:rtl/>
        </w:rPr>
        <w:t>،</w:t>
      </w:r>
      <w:r w:rsidRPr="009F575A">
        <w:rPr>
          <w:rtl/>
        </w:rPr>
        <w:t xml:space="preserve"> </w:t>
      </w:r>
      <w:r>
        <w:rPr>
          <w:rtl/>
        </w:rPr>
        <w:t>أم</w:t>
      </w:r>
      <w:r>
        <w:rPr>
          <w:rFonts w:hint="cs"/>
          <w:rtl/>
        </w:rPr>
        <w:t xml:space="preserve">ين لوسين : </w:t>
      </w:r>
      <w:r>
        <w:rPr>
          <w:rtl/>
        </w:rPr>
        <w:t>الحما</w:t>
      </w:r>
      <w:r>
        <w:rPr>
          <w:rFonts w:hint="cs"/>
          <w:rtl/>
        </w:rPr>
        <w:t xml:space="preserve">ية </w:t>
      </w:r>
      <w:r>
        <w:rPr>
          <w:rtl/>
        </w:rPr>
        <w:t xml:space="preserve"> القانون</w:t>
      </w:r>
      <w:r>
        <w:rPr>
          <w:rFonts w:hint="cs"/>
          <w:rtl/>
        </w:rPr>
        <w:t>ي</w:t>
      </w:r>
      <w:r>
        <w:rPr>
          <w:rtl/>
        </w:rPr>
        <w:t>ة للمعالم التار</w:t>
      </w:r>
      <w:r>
        <w:rPr>
          <w:rFonts w:hint="cs"/>
          <w:rtl/>
        </w:rPr>
        <w:t>يخ</w:t>
      </w:r>
      <w:r>
        <w:rPr>
          <w:rtl/>
        </w:rPr>
        <w:t>ة والمواقع ا</w:t>
      </w:r>
      <w:r>
        <w:rPr>
          <w:rFonts w:hint="cs"/>
          <w:rtl/>
        </w:rPr>
        <w:t xml:space="preserve">لأثرية </w:t>
      </w:r>
      <w:r>
        <w:rPr>
          <w:rtl/>
        </w:rPr>
        <w:t>ف</w:t>
      </w:r>
      <w:r>
        <w:rPr>
          <w:rFonts w:hint="cs"/>
          <w:rtl/>
        </w:rPr>
        <w:t>ي</w:t>
      </w:r>
      <w:r>
        <w:rPr>
          <w:rtl/>
        </w:rPr>
        <w:t xml:space="preserve"> التشر</w:t>
      </w:r>
      <w:r>
        <w:rPr>
          <w:rFonts w:hint="cs"/>
          <w:rtl/>
        </w:rPr>
        <w:t>ي</w:t>
      </w:r>
      <w:r>
        <w:rPr>
          <w:rtl/>
        </w:rPr>
        <w:t>ع الجزائري</w:t>
      </w:r>
      <w:r>
        <w:rPr>
          <w:rFonts w:hint="cs"/>
          <w:rtl/>
        </w:rPr>
        <w:t xml:space="preserve"> ،</w:t>
      </w:r>
      <w:r w:rsidRPr="009F575A">
        <w:rPr>
          <w:rtl/>
        </w:rPr>
        <w:t xml:space="preserve"> </w:t>
      </w:r>
      <w:r>
        <w:rPr>
          <w:rtl/>
        </w:rPr>
        <w:t>مذكرة لن</w:t>
      </w:r>
      <w:r>
        <w:rPr>
          <w:rFonts w:hint="cs"/>
          <w:rtl/>
        </w:rPr>
        <w:t>ي</w:t>
      </w:r>
      <w:r>
        <w:rPr>
          <w:rtl/>
        </w:rPr>
        <w:t>ل شهادة الماستر ف</w:t>
      </w:r>
      <w:r>
        <w:rPr>
          <w:rFonts w:hint="cs"/>
          <w:rtl/>
        </w:rPr>
        <w:t>ي</w:t>
      </w:r>
      <w:r>
        <w:rPr>
          <w:rtl/>
        </w:rPr>
        <w:t xml:space="preserve"> الحقوق تخصص: القانون العقاري</w:t>
      </w:r>
      <w:r>
        <w:rPr>
          <w:rFonts w:hint="cs"/>
          <w:rtl/>
        </w:rPr>
        <w:t xml:space="preserve"> _</w:t>
      </w:r>
      <w:r w:rsidRPr="009F575A">
        <w:rPr>
          <w:rtl/>
        </w:rPr>
        <w:t xml:space="preserve"> </w:t>
      </w:r>
      <w:r>
        <w:rPr>
          <w:rtl/>
        </w:rPr>
        <w:t>جـــا</w:t>
      </w:r>
      <w:r>
        <w:rPr>
          <w:rFonts w:hint="cs"/>
          <w:rtl/>
        </w:rPr>
        <w:t>م</w:t>
      </w:r>
      <w:r>
        <w:rPr>
          <w:rtl/>
        </w:rPr>
        <w:t>ــعــ</w:t>
      </w:r>
      <w:r>
        <w:rPr>
          <w:rFonts w:hint="cs"/>
          <w:rtl/>
        </w:rPr>
        <w:t>ة</w:t>
      </w:r>
      <w:r>
        <w:rPr>
          <w:rtl/>
        </w:rPr>
        <w:t xml:space="preserve"> يــحــي فــ</w:t>
      </w:r>
      <w:r>
        <w:rPr>
          <w:rFonts w:hint="cs"/>
          <w:rtl/>
        </w:rPr>
        <w:t>ا</w:t>
      </w:r>
      <w:r>
        <w:rPr>
          <w:rtl/>
        </w:rPr>
        <w:t>رس- بـالـ</w:t>
      </w:r>
      <w:r>
        <w:rPr>
          <w:rFonts w:hint="cs"/>
          <w:rtl/>
        </w:rPr>
        <w:t>مدية</w:t>
      </w:r>
      <w:r>
        <w:t xml:space="preserve">- </w:t>
      </w:r>
      <w:r>
        <w:rPr>
          <w:rtl/>
        </w:rPr>
        <w:t>كـلــي</w:t>
      </w:r>
      <w:r>
        <w:rPr>
          <w:rFonts w:hint="cs"/>
          <w:rtl/>
        </w:rPr>
        <w:t>ة</w:t>
      </w:r>
      <w:r>
        <w:rPr>
          <w:rtl/>
        </w:rPr>
        <w:t xml:space="preserve"> الحـقـوق و الـعـلـوم الـسيـاسيـ</w:t>
      </w:r>
      <w:r>
        <w:rPr>
          <w:rFonts w:hint="cs"/>
          <w:rtl/>
        </w:rPr>
        <w:t>ة 2021/</w:t>
      </w:r>
      <w:r>
        <w:rPr>
          <w:rFonts w:hint="cs"/>
          <w:rtl/>
        </w:rPr>
        <w:t>2022 ص 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5306"/>
    <w:multiLevelType w:val="hybridMultilevel"/>
    <w:tmpl w:val="BC8833D0"/>
    <w:lvl w:ilvl="0" w:tplc="0B6A56EA">
      <w:start w:val="1"/>
      <w:numFmt w:val="bullet"/>
      <w:lvlText w:val=""/>
      <w:lvlJc w:val="left"/>
      <w:pPr>
        <w:tabs>
          <w:tab w:val="num" w:pos="720"/>
        </w:tabs>
        <w:ind w:left="720" w:hanging="360"/>
      </w:pPr>
      <w:rPr>
        <w:rFonts w:ascii="Wingdings" w:hAnsi="Wingdings" w:hint="default"/>
      </w:rPr>
    </w:lvl>
    <w:lvl w:ilvl="1" w:tplc="D876BCAE" w:tentative="1">
      <w:start w:val="1"/>
      <w:numFmt w:val="bullet"/>
      <w:lvlText w:val=""/>
      <w:lvlJc w:val="left"/>
      <w:pPr>
        <w:tabs>
          <w:tab w:val="num" w:pos="1440"/>
        </w:tabs>
        <w:ind w:left="1440" w:hanging="360"/>
      </w:pPr>
      <w:rPr>
        <w:rFonts w:ascii="Wingdings" w:hAnsi="Wingdings" w:hint="default"/>
      </w:rPr>
    </w:lvl>
    <w:lvl w:ilvl="2" w:tplc="170452F6" w:tentative="1">
      <w:start w:val="1"/>
      <w:numFmt w:val="bullet"/>
      <w:lvlText w:val=""/>
      <w:lvlJc w:val="left"/>
      <w:pPr>
        <w:tabs>
          <w:tab w:val="num" w:pos="2160"/>
        </w:tabs>
        <w:ind w:left="2160" w:hanging="360"/>
      </w:pPr>
      <w:rPr>
        <w:rFonts w:ascii="Wingdings" w:hAnsi="Wingdings" w:hint="default"/>
      </w:rPr>
    </w:lvl>
    <w:lvl w:ilvl="3" w:tplc="3BCC7222" w:tentative="1">
      <w:start w:val="1"/>
      <w:numFmt w:val="bullet"/>
      <w:lvlText w:val=""/>
      <w:lvlJc w:val="left"/>
      <w:pPr>
        <w:tabs>
          <w:tab w:val="num" w:pos="2880"/>
        </w:tabs>
        <w:ind w:left="2880" w:hanging="360"/>
      </w:pPr>
      <w:rPr>
        <w:rFonts w:ascii="Wingdings" w:hAnsi="Wingdings" w:hint="default"/>
      </w:rPr>
    </w:lvl>
    <w:lvl w:ilvl="4" w:tplc="FB2EBF30" w:tentative="1">
      <w:start w:val="1"/>
      <w:numFmt w:val="bullet"/>
      <w:lvlText w:val=""/>
      <w:lvlJc w:val="left"/>
      <w:pPr>
        <w:tabs>
          <w:tab w:val="num" w:pos="3600"/>
        </w:tabs>
        <w:ind w:left="3600" w:hanging="360"/>
      </w:pPr>
      <w:rPr>
        <w:rFonts w:ascii="Wingdings" w:hAnsi="Wingdings" w:hint="default"/>
      </w:rPr>
    </w:lvl>
    <w:lvl w:ilvl="5" w:tplc="2A28AEEC" w:tentative="1">
      <w:start w:val="1"/>
      <w:numFmt w:val="bullet"/>
      <w:lvlText w:val=""/>
      <w:lvlJc w:val="left"/>
      <w:pPr>
        <w:tabs>
          <w:tab w:val="num" w:pos="4320"/>
        </w:tabs>
        <w:ind w:left="4320" w:hanging="360"/>
      </w:pPr>
      <w:rPr>
        <w:rFonts w:ascii="Wingdings" w:hAnsi="Wingdings" w:hint="default"/>
      </w:rPr>
    </w:lvl>
    <w:lvl w:ilvl="6" w:tplc="3476F29E" w:tentative="1">
      <w:start w:val="1"/>
      <w:numFmt w:val="bullet"/>
      <w:lvlText w:val=""/>
      <w:lvlJc w:val="left"/>
      <w:pPr>
        <w:tabs>
          <w:tab w:val="num" w:pos="5040"/>
        </w:tabs>
        <w:ind w:left="5040" w:hanging="360"/>
      </w:pPr>
      <w:rPr>
        <w:rFonts w:ascii="Wingdings" w:hAnsi="Wingdings" w:hint="default"/>
      </w:rPr>
    </w:lvl>
    <w:lvl w:ilvl="7" w:tplc="43C8AFA4" w:tentative="1">
      <w:start w:val="1"/>
      <w:numFmt w:val="bullet"/>
      <w:lvlText w:val=""/>
      <w:lvlJc w:val="left"/>
      <w:pPr>
        <w:tabs>
          <w:tab w:val="num" w:pos="5760"/>
        </w:tabs>
        <w:ind w:left="5760" w:hanging="360"/>
      </w:pPr>
      <w:rPr>
        <w:rFonts w:ascii="Wingdings" w:hAnsi="Wingdings" w:hint="default"/>
      </w:rPr>
    </w:lvl>
    <w:lvl w:ilvl="8" w:tplc="B134A640" w:tentative="1">
      <w:start w:val="1"/>
      <w:numFmt w:val="bullet"/>
      <w:lvlText w:val=""/>
      <w:lvlJc w:val="left"/>
      <w:pPr>
        <w:tabs>
          <w:tab w:val="num" w:pos="6480"/>
        </w:tabs>
        <w:ind w:left="6480" w:hanging="360"/>
      </w:pPr>
      <w:rPr>
        <w:rFonts w:ascii="Wingdings" w:hAnsi="Wingdings" w:hint="default"/>
      </w:rPr>
    </w:lvl>
  </w:abstractNum>
  <w:abstractNum w:abstractNumId="1">
    <w:nsid w:val="02B623DE"/>
    <w:multiLevelType w:val="hybridMultilevel"/>
    <w:tmpl w:val="862E28D6"/>
    <w:lvl w:ilvl="0" w:tplc="040C000B">
      <w:start w:val="1"/>
      <w:numFmt w:val="bullet"/>
      <w:lvlText w:val=""/>
      <w:lvlJc w:val="left"/>
      <w:pPr>
        <w:tabs>
          <w:tab w:val="num" w:pos="927"/>
        </w:tabs>
        <w:ind w:left="927" w:hanging="360"/>
      </w:pPr>
      <w:rPr>
        <w:rFonts w:ascii="Wingdings" w:hAnsi="Wingdings" w:hint="default"/>
      </w:rPr>
    </w:lvl>
    <w:lvl w:ilvl="1" w:tplc="A3C8DF12" w:tentative="1">
      <w:start w:val="1"/>
      <w:numFmt w:val="bullet"/>
      <w:lvlText w:val="-"/>
      <w:lvlJc w:val="left"/>
      <w:pPr>
        <w:tabs>
          <w:tab w:val="num" w:pos="1647"/>
        </w:tabs>
        <w:ind w:left="1647" w:hanging="360"/>
      </w:pPr>
      <w:rPr>
        <w:rFonts w:ascii="Times New Roman" w:hAnsi="Times New Roman" w:hint="default"/>
      </w:rPr>
    </w:lvl>
    <w:lvl w:ilvl="2" w:tplc="3370DB82" w:tentative="1">
      <w:start w:val="1"/>
      <w:numFmt w:val="bullet"/>
      <w:lvlText w:val="-"/>
      <w:lvlJc w:val="left"/>
      <w:pPr>
        <w:tabs>
          <w:tab w:val="num" w:pos="2367"/>
        </w:tabs>
        <w:ind w:left="2367" w:hanging="360"/>
      </w:pPr>
      <w:rPr>
        <w:rFonts w:ascii="Times New Roman" w:hAnsi="Times New Roman" w:hint="default"/>
      </w:rPr>
    </w:lvl>
    <w:lvl w:ilvl="3" w:tplc="A32073C6" w:tentative="1">
      <w:start w:val="1"/>
      <w:numFmt w:val="bullet"/>
      <w:lvlText w:val="-"/>
      <w:lvlJc w:val="left"/>
      <w:pPr>
        <w:tabs>
          <w:tab w:val="num" w:pos="3087"/>
        </w:tabs>
        <w:ind w:left="3087" w:hanging="360"/>
      </w:pPr>
      <w:rPr>
        <w:rFonts w:ascii="Times New Roman" w:hAnsi="Times New Roman" w:hint="default"/>
      </w:rPr>
    </w:lvl>
    <w:lvl w:ilvl="4" w:tplc="F3B29224" w:tentative="1">
      <w:start w:val="1"/>
      <w:numFmt w:val="bullet"/>
      <w:lvlText w:val="-"/>
      <w:lvlJc w:val="left"/>
      <w:pPr>
        <w:tabs>
          <w:tab w:val="num" w:pos="3807"/>
        </w:tabs>
        <w:ind w:left="3807" w:hanging="360"/>
      </w:pPr>
      <w:rPr>
        <w:rFonts w:ascii="Times New Roman" w:hAnsi="Times New Roman" w:hint="default"/>
      </w:rPr>
    </w:lvl>
    <w:lvl w:ilvl="5" w:tplc="F5EC1B0A" w:tentative="1">
      <w:start w:val="1"/>
      <w:numFmt w:val="bullet"/>
      <w:lvlText w:val="-"/>
      <w:lvlJc w:val="left"/>
      <w:pPr>
        <w:tabs>
          <w:tab w:val="num" w:pos="4527"/>
        </w:tabs>
        <w:ind w:left="4527" w:hanging="360"/>
      </w:pPr>
      <w:rPr>
        <w:rFonts w:ascii="Times New Roman" w:hAnsi="Times New Roman" w:hint="default"/>
      </w:rPr>
    </w:lvl>
    <w:lvl w:ilvl="6" w:tplc="92B6FB44" w:tentative="1">
      <w:start w:val="1"/>
      <w:numFmt w:val="bullet"/>
      <w:lvlText w:val="-"/>
      <w:lvlJc w:val="left"/>
      <w:pPr>
        <w:tabs>
          <w:tab w:val="num" w:pos="5247"/>
        </w:tabs>
        <w:ind w:left="5247" w:hanging="360"/>
      </w:pPr>
      <w:rPr>
        <w:rFonts w:ascii="Times New Roman" w:hAnsi="Times New Roman" w:hint="default"/>
      </w:rPr>
    </w:lvl>
    <w:lvl w:ilvl="7" w:tplc="163C7D9C" w:tentative="1">
      <w:start w:val="1"/>
      <w:numFmt w:val="bullet"/>
      <w:lvlText w:val="-"/>
      <w:lvlJc w:val="left"/>
      <w:pPr>
        <w:tabs>
          <w:tab w:val="num" w:pos="5967"/>
        </w:tabs>
        <w:ind w:left="5967" w:hanging="360"/>
      </w:pPr>
      <w:rPr>
        <w:rFonts w:ascii="Times New Roman" w:hAnsi="Times New Roman" w:hint="default"/>
      </w:rPr>
    </w:lvl>
    <w:lvl w:ilvl="8" w:tplc="27E4CC58" w:tentative="1">
      <w:start w:val="1"/>
      <w:numFmt w:val="bullet"/>
      <w:lvlText w:val="-"/>
      <w:lvlJc w:val="left"/>
      <w:pPr>
        <w:tabs>
          <w:tab w:val="num" w:pos="6687"/>
        </w:tabs>
        <w:ind w:left="6687" w:hanging="360"/>
      </w:pPr>
      <w:rPr>
        <w:rFonts w:ascii="Times New Roman" w:hAnsi="Times New Roman" w:hint="default"/>
      </w:rPr>
    </w:lvl>
  </w:abstractNum>
  <w:abstractNum w:abstractNumId="2">
    <w:nsid w:val="050B28B4"/>
    <w:multiLevelType w:val="hybridMultilevel"/>
    <w:tmpl w:val="8208F50C"/>
    <w:lvl w:ilvl="0" w:tplc="65201B5E">
      <w:start w:val="1"/>
      <w:numFmt w:val="bullet"/>
      <w:lvlText w:val=""/>
      <w:lvlJc w:val="left"/>
      <w:pPr>
        <w:tabs>
          <w:tab w:val="num" w:pos="720"/>
        </w:tabs>
        <w:ind w:left="720" w:hanging="360"/>
      </w:pPr>
      <w:rPr>
        <w:rFonts w:ascii="Wingdings" w:hAnsi="Wingdings" w:hint="default"/>
      </w:rPr>
    </w:lvl>
    <w:lvl w:ilvl="1" w:tplc="35788914" w:tentative="1">
      <w:start w:val="1"/>
      <w:numFmt w:val="bullet"/>
      <w:lvlText w:val=""/>
      <w:lvlJc w:val="left"/>
      <w:pPr>
        <w:tabs>
          <w:tab w:val="num" w:pos="1440"/>
        </w:tabs>
        <w:ind w:left="1440" w:hanging="360"/>
      </w:pPr>
      <w:rPr>
        <w:rFonts w:ascii="Wingdings" w:hAnsi="Wingdings" w:hint="default"/>
      </w:rPr>
    </w:lvl>
    <w:lvl w:ilvl="2" w:tplc="241A650C" w:tentative="1">
      <w:start w:val="1"/>
      <w:numFmt w:val="bullet"/>
      <w:lvlText w:val=""/>
      <w:lvlJc w:val="left"/>
      <w:pPr>
        <w:tabs>
          <w:tab w:val="num" w:pos="2160"/>
        </w:tabs>
        <w:ind w:left="2160" w:hanging="360"/>
      </w:pPr>
      <w:rPr>
        <w:rFonts w:ascii="Wingdings" w:hAnsi="Wingdings" w:hint="default"/>
      </w:rPr>
    </w:lvl>
    <w:lvl w:ilvl="3" w:tplc="EE52630A" w:tentative="1">
      <w:start w:val="1"/>
      <w:numFmt w:val="bullet"/>
      <w:lvlText w:val=""/>
      <w:lvlJc w:val="left"/>
      <w:pPr>
        <w:tabs>
          <w:tab w:val="num" w:pos="2880"/>
        </w:tabs>
        <w:ind w:left="2880" w:hanging="360"/>
      </w:pPr>
      <w:rPr>
        <w:rFonts w:ascii="Wingdings" w:hAnsi="Wingdings" w:hint="default"/>
      </w:rPr>
    </w:lvl>
    <w:lvl w:ilvl="4" w:tplc="F086FDC6" w:tentative="1">
      <w:start w:val="1"/>
      <w:numFmt w:val="bullet"/>
      <w:lvlText w:val=""/>
      <w:lvlJc w:val="left"/>
      <w:pPr>
        <w:tabs>
          <w:tab w:val="num" w:pos="3600"/>
        </w:tabs>
        <w:ind w:left="3600" w:hanging="360"/>
      </w:pPr>
      <w:rPr>
        <w:rFonts w:ascii="Wingdings" w:hAnsi="Wingdings" w:hint="default"/>
      </w:rPr>
    </w:lvl>
    <w:lvl w:ilvl="5" w:tplc="2774E19C" w:tentative="1">
      <w:start w:val="1"/>
      <w:numFmt w:val="bullet"/>
      <w:lvlText w:val=""/>
      <w:lvlJc w:val="left"/>
      <w:pPr>
        <w:tabs>
          <w:tab w:val="num" w:pos="4320"/>
        </w:tabs>
        <w:ind w:left="4320" w:hanging="360"/>
      </w:pPr>
      <w:rPr>
        <w:rFonts w:ascii="Wingdings" w:hAnsi="Wingdings" w:hint="default"/>
      </w:rPr>
    </w:lvl>
    <w:lvl w:ilvl="6" w:tplc="993AD110" w:tentative="1">
      <w:start w:val="1"/>
      <w:numFmt w:val="bullet"/>
      <w:lvlText w:val=""/>
      <w:lvlJc w:val="left"/>
      <w:pPr>
        <w:tabs>
          <w:tab w:val="num" w:pos="5040"/>
        </w:tabs>
        <w:ind w:left="5040" w:hanging="360"/>
      </w:pPr>
      <w:rPr>
        <w:rFonts w:ascii="Wingdings" w:hAnsi="Wingdings" w:hint="default"/>
      </w:rPr>
    </w:lvl>
    <w:lvl w:ilvl="7" w:tplc="E74CEA50" w:tentative="1">
      <w:start w:val="1"/>
      <w:numFmt w:val="bullet"/>
      <w:lvlText w:val=""/>
      <w:lvlJc w:val="left"/>
      <w:pPr>
        <w:tabs>
          <w:tab w:val="num" w:pos="5760"/>
        </w:tabs>
        <w:ind w:left="5760" w:hanging="360"/>
      </w:pPr>
      <w:rPr>
        <w:rFonts w:ascii="Wingdings" w:hAnsi="Wingdings" w:hint="default"/>
      </w:rPr>
    </w:lvl>
    <w:lvl w:ilvl="8" w:tplc="B7CA5E7A" w:tentative="1">
      <w:start w:val="1"/>
      <w:numFmt w:val="bullet"/>
      <w:lvlText w:val=""/>
      <w:lvlJc w:val="left"/>
      <w:pPr>
        <w:tabs>
          <w:tab w:val="num" w:pos="6480"/>
        </w:tabs>
        <w:ind w:left="6480" w:hanging="360"/>
      </w:pPr>
      <w:rPr>
        <w:rFonts w:ascii="Wingdings" w:hAnsi="Wingdings" w:hint="default"/>
      </w:rPr>
    </w:lvl>
  </w:abstractNum>
  <w:abstractNum w:abstractNumId="3">
    <w:nsid w:val="11F2356D"/>
    <w:multiLevelType w:val="hybridMultilevel"/>
    <w:tmpl w:val="0E1205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1A234A"/>
    <w:multiLevelType w:val="hybridMultilevel"/>
    <w:tmpl w:val="22E40A5E"/>
    <w:lvl w:ilvl="0" w:tplc="0D32B9B2">
      <w:start w:val="1"/>
      <w:numFmt w:val="bullet"/>
      <w:lvlText w:val="-"/>
      <w:lvlJc w:val="left"/>
      <w:pPr>
        <w:tabs>
          <w:tab w:val="num" w:pos="720"/>
        </w:tabs>
        <w:ind w:left="720" w:hanging="360"/>
      </w:pPr>
      <w:rPr>
        <w:rFonts w:ascii="Times New Roman" w:hAnsi="Times New Roman" w:hint="default"/>
      </w:rPr>
    </w:lvl>
    <w:lvl w:ilvl="1" w:tplc="590EC928" w:tentative="1">
      <w:start w:val="1"/>
      <w:numFmt w:val="bullet"/>
      <w:lvlText w:val="-"/>
      <w:lvlJc w:val="left"/>
      <w:pPr>
        <w:tabs>
          <w:tab w:val="num" w:pos="1440"/>
        </w:tabs>
        <w:ind w:left="1440" w:hanging="360"/>
      </w:pPr>
      <w:rPr>
        <w:rFonts w:ascii="Times New Roman" w:hAnsi="Times New Roman" w:hint="default"/>
      </w:rPr>
    </w:lvl>
    <w:lvl w:ilvl="2" w:tplc="875EA074" w:tentative="1">
      <w:start w:val="1"/>
      <w:numFmt w:val="bullet"/>
      <w:lvlText w:val="-"/>
      <w:lvlJc w:val="left"/>
      <w:pPr>
        <w:tabs>
          <w:tab w:val="num" w:pos="2160"/>
        </w:tabs>
        <w:ind w:left="2160" w:hanging="360"/>
      </w:pPr>
      <w:rPr>
        <w:rFonts w:ascii="Times New Roman" w:hAnsi="Times New Roman" w:hint="default"/>
      </w:rPr>
    </w:lvl>
    <w:lvl w:ilvl="3" w:tplc="2688A350" w:tentative="1">
      <w:start w:val="1"/>
      <w:numFmt w:val="bullet"/>
      <w:lvlText w:val="-"/>
      <w:lvlJc w:val="left"/>
      <w:pPr>
        <w:tabs>
          <w:tab w:val="num" w:pos="2880"/>
        </w:tabs>
        <w:ind w:left="2880" w:hanging="360"/>
      </w:pPr>
      <w:rPr>
        <w:rFonts w:ascii="Times New Roman" w:hAnsi="Times New Roman" w:hint="default"/>
      </w:rPr>
    </w:lvl>
    <w:lvl w:ilvl="4" w:tplc="C7E06B24" w:tentative="1">
      <w:start w:val="1"/>
      <w:numFmt w:val="bullet"/>
      <w:lvlText w:val="-"/>
      <w:lvlJc w:val="left"/>
      <w:pPr>
        <w:tabs>
          <w:tab w:val="num" w:pos="3600"/>
        </w:tabs>
        <w:ind w:left="3600" w:hanging="360"/>
      </w:pPr>
      <w:rPr>
        <w:rFonts w:ascii="Times New Roman" w:hAnsi="Times New Roman" w:hint="default"/>
      </w:rPr>
    </w:lvl>
    <w:lvl w:ilvl="5" w:tplc="C17A09C0" w:tentative="1">
      <w:start w:val="1"/>
      <w:numFmt w:val="bullet"/>
      <w:lvlText w:val="-"/>
      <w:lvlJc w:val="left"/>
      <w:pPr>
        <w:tabs>
          <w:tab w:val="num" w:pos="4320"/>
        </w:tabs>
        <w:ind w:left="4320" w:hanging="360"/>
      </w:pPr>
      <w:rPr>
        <w:rFonts w:ascii="Times New Roman" w:hAnsi="Times New Roman" w:hint="default"/>
      </w:rPr>
    </w:lvl>
    <w:lvl w:ilvl="6" w:tplc="466E4500" w:tentative="1">
      <w:start w:val="1"/>
      <w:numFmt w:val="bullet"/>
      <w:lvlText w:val="-"/>
      <w:lvlJc w:val="left"/>
      <w:pPr>
        <w:tabs>
          <w:tab w:val="num" w:pos="5040"/>
        </w:tabs>
        <w:ind w:left="5040" w:hanging="360"/>
      </w:pPr>
      <w:rPr>
        <w:rFonts w:ascii="Times New Roman" w:hAnsi="Times New Roman" w:hint="default"/>
      </w:rPr>
    </w:lvl>
    <w:lvl w:ilvl="7" w:tplc="7100AF9A" w:tentative="1">
      <w:start w:val="1"/>
      <w:numFmt w:val="bullet"/>
      <w:lvlText w:val="-"/>
      <w:lvlJc w:val="left"/>
      <w:pPr>
        <w:tabs>
          <w:tab w:val="num" w:pos="5760"/>
        </w:tabs>
        <w:ind w:left="5760" w:hanging="360"/>
      </w:pPr>
      <w:rPr>
        <w:rFonts w:ascii="Times New Roman" w:hAnsi="Times New Roman" w:hint="default"/>
      </w:rPr>
    </w:lvl>
    <w:lvl w:ilvl="8" w:tplc="52BE93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DE45F1"/>
    <w:multiLevelType w:val="hybridMultilevel"/>
    <w:tmpl w:val="E75E89BA"/>
    <w:lvl w:ilvl="0" w:tplc="4300A4C0">
      <w:start w:val="1"/>
      <w:numFmt w:val="bullet"/>
      <w:lvlText w:val=""/>
      <w:lvlJc w:val="left"/>
      <w:pPr>
        <w:tabs>
          <w:tab w:val="num" w:pos="720"/>
        </w:tabs>
        <w:ind w:left="720" w:hanging="360"/>
      </w:pPr>
      <w:rPr>
        <w:rFonts w:ascii="Wingdings" w:hAnsi="Wingdings" w:hint="default"/>
      </w:rPr>
    </w:lvl>
    <w:lvl w:ilvl="1" w:tplc="0D9EB51C" w:tentative="1">
      <w:start w:val="1"/>
      <w:numFmt w:val="bullet"/>
      <w:lvlText w:val=""/>
      <w:lvlJc w:val="left"/>
      <w:pPr>
        <w:tabs>
          <w:tab w:val="num" w:pos="1440"/>
        </w:tabs>
        <w:ind w:left="1440" w:hanging="360"/>
      </w:pPr>
      <w:rPr>
        <w:rFonts w:ascii="Wingdings" w:hAnsi="Wingdings" w:hint="default"/>
      </w:rPr>
    </w:lvl>
    <w:lvl w:ilvl="2" w:tplc="8822271E" w:tentative="1">
      <w:start w:val="1"/>
      <w:numFmt w:val="bullet"/>
      <w:lvlText w:val=""/>
      <w:lvlJc w:val="left"/>
      <w:pPr>
        <w:tabs>
          <w:tab w:val="num" w:pos="2160"/>
        </w:tabs>
        <w:ind w:left="2160" w:hanging="360"/>
      </w:pPr>
      <w:rPr>
        <w:rFonts w:ascii="Wingdings" w:hAnsi="Wingdings" w:hint="default"/>
      </w:rPr>
    </w:lvl>
    <w:lvl w:ilvl="3" w:tplc="30081AE8" w:tentative="1">
      <w:start w:val="1"/>
      <w:numFmt w:val="bullet"/>
      <w:lvlText w:val=""/>
      <w:lvlJc w:val="left"/>
      <w:pPr>
        <w:tabs>
          <w:tab w:val="num" w:pos="2880"/>
        </w:tabs>
        <w:ind w:left="2880" w:hanging="360"/>
      </w:pPr>
      <w:rPr>
        <w:rFonts w:ascii="Wingdings" w:hAnsi="Wingdings" w:hint="default"/>
      </w:rPr>
    </w:lvl>
    <w:lvl w:ilvl="4" w:tplc="A88EC7F2" w:tentative="1">
      <w:start w:val="1"/>
      <w:numFmt w:val="bullet"/>
      <w:lvlText w:val=""/>
      <w:lvlJc w:val="left"/>
      <w:pPr>
        <w:tabs>
          <w:tab w:val="num" w:pos="3600"/>
        </w:tabs>
        <w:ind w:left="3600" w:hanging="360"/>
      </w:pPr>
      <w:rPr>
        <w:rFonts w:ascii="Wingdings" w:hAnsi="Wingdings" w:hint="default"/>
      </w:rPr>
    </w:lvl>
    <w:lvl w:ilvl="5" w:tplc="1238647C" w:tentative="1">
      <w:start w:val="1"/>
      <w:numFmt w:val="bullet"/>
      <w:lvlText w:val=""/>
      <w:lvlJc w:val="left"/>
      <w:pPr>
        <w:tabs>
          <w:tab w:val="num" w:pos="4320"/>
        </w:tabs>
        <w:ind w:left="4320" w:hanging="360"/>
      </w:pPr>
      <w:rPr>
        <w:rFonts w:ascii="Wingdings" w:hAnsi="Wingdings" w:hint="default"/>
      </w:rPr>
    </w:lvl>
    <w:lvl w:ilvl="6" w:tplc="765620FE" w:tentative="1">
      <w:start w:val="1"/>
      <w:numFmt w:val="bullet"/>
      <w:lvlText w:val=""/>
      <w:lvlJc w:val="left"/>
      <w:pPr>
        <w:tabs>
          <w:tab w:val="num" w:pos="5040"/>
        </w:tabs>
        <w:ind w:left="5040" w:hanging="360"/>
      </w:pPr>
      <w:rPr>
        <w:rFonts w:ascii="Wingdings" w:hAnsi="Wingdings" w:hint="default"/>
      </w:rPr>
    </w:lvl>
    <w:lvl w:ilvl="7" w:tplc="11F68B5C" w:tentative="1">
      <w:start w:val="1"/>
      <w:numFmt w:val="bullet"/>
      <w:lvlText w:val=""/>
      <w:lvlJc w:val="left"/>
      <w:pPr>
        <w:tabs>
          <w:tab w:val="num" w:pos="5760"/>
        </w:tabs>
        <w:ind w:left="5760" w:hanging="360"/>
      </w:pPr>
      <w:rPr>
        <w:rFonts w:ascii="Wingdings" w:hAnsi="Wingdings" w:hint="default"/>
      </w:rPr>
    </w:lvl>
    <w:lvl w:ilvl="8" w:tplc="E61A0AB8" w:tentative="1">
      <w:start w:val="1"/>
      <w:numFmt w:val="bullet"/>
      <w:lvlText w:val=""/>
      <w:lvlJc w:val="left"/>
      <w:pPr>
        <w:tabs>
          <w:tab w:val="num" w:pos="6480"/>
        </w:tabs>
        <w:ind w:left="6480" w:hanging="360"/>
      </w:pPr>
      <w:rPr>
        <w:rFonts w:ascii="Wingdings" w:hAnsi="Wingdings" w:hint="default"/>
      </w:rPr>
    </w:lvl>
  </w:abstractNum>
  <w:abstractNum w:abstractNumId="6">
    <w:nsid w:val="2D211579"/>
    <w:multiLevelType w:val="hybridMultilevel"/>
    <w:tmpl w:val="374E20AA"/>
    <w:lvl w:ilvl="0" w:tplc="040C000B">
      <w:start w:val="1"/>
      <w:numFmt w:val="bullet"/>
      <w:lvlText w:val=""/>
      <w:lvlJc w:val="left"/>
      <w:pPr>
        <w:ind w:left="720" w:hanging="360"/>
      </w:pPr>
      <w:rPr>
        <w:rFonts w:ascii="Wingdings" w:hAnsi="Wingdings" w:hint="default"/>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BD771D"/>
    <w:multiLevelType w:val="hybridMultilevel"/>
    <w:tmpl w:val="CA78E9EA"/>
    <w:lvl w:ilvl="0" w:tplc="5F1C3380">
      <w:start w:val="1"/>
      <w:numFmt w:val="bullet"/>
      <w:lvlText w:val="-"/>
      <w:lvlJc w:val="left"/>
      <w:pPr>
        <w:tabs>
          <w:tab w:val="num" w:pos="720"/>
        </w:tabs>
        <w:ind w:left="720" w:hanging="360"/>
      </w:pPr>
      <w:rPr>
        <w:rFonts w:ascii="Times New Roman" w:hAnsi="Times New Roman" w:hint="default"/>
      </w:rPr>
    </w:lvl>
    <w:lvl w:ilvl="1" w:tplc="3572BC74" w:tentative="1">
      <w:start w:val="1"/>
      <w:numFmt w:val="bullet"/>
      <w:lvlText w:val="-"/>
      <w:lvlJc w:val="left"/>
      <w:pPr>
        <w:tabs>
          <w:tab w:val="num" w:pos="1440"/>
        </w:tabs>
        <w:ind w:left="1440" w:hanging="360"/>
      </w:pPr>
      <w:rPr>
        <w:rFonts w:ascii="Times New Roman" w:hAnsi="Times New Roman" w:hint="default"/>
      </w:rPr>
    </w:lvl>
    <w:lvl w:ilvl="2" w:tplc="5B4833E8" w:tentative="1">
      <w:start w:val="1"/>
      <w:numFmt w:val="bullet"/>
      <w:lvlText w:val="-"/>
      <w:lvlJc w:val="left"/>
      <w:pPr>
        <w:tabs>
          <w:tab w:val="num" w:pos="2160"/>
        </w:tabs>
        <w:ind w:left="2160" w:hanging="360"/>
      </w:pPr>
      <w:rPr>
        <w:rFonts w:ascii="Times New Roman" w:hAnsi="Times New Roman" w:hint="default"/>
      </w:rPr>
    </w:lvl>
    <w:lvl w:ilvl="3" w:tplc="B4FEE858" w:tentative="1">
      <w:start w:val="1"/>
      <w:numFmt w:val="bullet"/>
      <w:lvlText w:val="-"/>
      <w:lvlJc w:val="left"/>
      <w:pPr>
        <w:tabs>
          <w:tab w:val="num" w:pos="2880"/>
        </w:tabs>
        <w:ind w:left="2880" w:hanging="360"/>
      </w:pPr>
      <w:rPr>
        <w:rFonts w:ascii="Times New Roman" w:hAnsi="Times New Roman" w:hint="default"/>
      </w:rPr>
    </w:lvl>
    <w:lvl w:ilvl="4" w:tplc="F48C2FAE" w:tentative="1">
      <w:start w:val="1"/>
      <w:numFmt w:val="bullet"/>
      <w:lvlText w:val="-"/>
      <w:lvlJc w:val="left"/>
      <w:pPr>
        <w:tabs>
          <w:tab w:val="num" w:pos="3600"/>
        </w:tabs>
        <w:ind w:left="3600" w:hanging="360"/>
      </w:pPr>
      <w:rPr>
        <w:rFonts w:ascii="Times New Roman" w:hAnsi="Times New Roman" w:hint="default"/>
      </w:rPr>
    </w:lvl>
    <w:lvl w:ilvl="5" w:tplc="95546648" w:tentative="1">
      <w:start w:val="1"/>
      <w:numFmt w:val="bullet"/>
      <w:lvlText w:val="-"/>
      <w:lvlJc w:val="left"/>
      <w:pPr>
        <w:tabs>
          <w:tab w:val="num" w:pos="4320"/>
        </w:tabs>
        <w:ind w:left="4320" w:hanging="360"/>
      </w:pPr>
      <w:rPr>
        <w:rFonts w:ascii="Times New Roman" w:hAnsi="Times New Roman" w:hint="default"/>
      </w:rPr>
    </w:lvl>
    <w:lvl w:ilvl="6" w:tplc="3B1CE902" w:tentative="1">
      <w:start w:val="1"/>
      <w:numFmt w:val="bullet"/>
      <w:lvlText w:val="-"/>
      <w:lvlJc w:val="left"/>
      <w:pPr>
        <w:tabs>
          <w:tab w:val="num" w:pos="5040"/>
        </w:tabs>
        <w:ind w:left="5040" w:hanging="360"/>
      </w:pPr>
      <w:rPr>
        <w:rFonts w:ascii="Times New Roman" w:hAnsi="Times New Roman" w:hint="default"/>
      </w:rPr>
    </w:lvl>
    <w:lvl w:ilvl="7" w:tplc="7670399E" w:tentative="1">
      <w:start w:val="1"/>
      <w:numFmt w:val="bullet"/>
      <w:lvlText w:val="-"/>
      <w:lvlJc w:val="left"/>
      <w:pPr>
        <w:tabs>
          <w:tab w:val="num" w:pos="5760"/>
        </w:tabs>
        <w:ind w:left="5760" w:hanging="360"/>
      </w:pPr>
      <w:rPr>
        <w:rFonts w:ascii="Times New Roman" w:hAnsi="Times New Roman" w:hint="default"/>
      </w:rPr>
    </w:lvl>
    <w:lvl w:ilvl="8" w:tplc="E9D07A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36674098"/>
    <w:multiLevelType w:val="hybridMultilevel"/>
    <w:tmpl w:val="4DD69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EA518C"/>
    <w:multiLevelType w:val="hybridMultilevel"/>
    <w:tmpl w:val="37F401BA"/>
    <w:lvl w:ilvl="0" w:tplc="794E4016">
      <w:start w:val="1"/>
      <w:numFmt w:val="bullet"/>
      <w:lvlText w:val="-"/>
      <w:lvlJc w:val="left"/>
      <w:pPr>
        <w:tabs>
          <w:tab w:val="num" w:pos="720"/>
        </w:tabs>
        <w:ind w:left="720" w:hanging="360"/>
      </w:pPr>
      <w:rPr>
        <w:rFonts w:ascii="Times New Roman" w:hAnsi="Times New Roman" w:hint="default"/>
      </w:rPr>
    </w:lvl>
    <w:lvl w:ilvl="1" w:tplc="DD385A54" w:tentative="1">
      <w:start w:val="1"/>
      <w:numFmt w:val="bullet"/>
      <w:lvlText w:val="-"/>
      <w:lvlJc w:val="left"/>
      <w:pPr>
        <w:tabs>
          <w:tab w:val="num" w:pos="1440"/>
        </w:tabs>
        <w:ind w:left="1440" w:hanging="360"/>
      </w:pPr>
      <w:rPr>
        <w:rFonts w:ascii="Times New Roman" w:hAnsi="Times New Roman" w:hint="default"/>
      </w:rPr>
    </w:lvl>
    <w:lvl w:ilvl="2" w:tplc="E10403C8" w:tentative="1">
      <w:start w:val="1"/>
      <w:numFmt w:val="bullet"/>
      <w:lvlText w:val="-"/>
      <w:lvlJc w:val="left"/>
      <w:pPr>
        <w:tabs>
          <w:tab w:val="num" w:pos="2160"/>
        </w:tabs>
        <w:ind w:left="2160" w:hanging="360"/>
      </w:pPr>
      <w:rPr>
        <w:rFonts w:ascii="Times New Roman" w:hAnsi="Times New Roman" w:hint="default"/>
      </w:rPr>
    </w:lvl>
    <w:lvl w:ilvl="3" w:tplc="6DA036B4" w:tentative="1">
      <w:start w:val="1"/>
      <w:numFmt w:val="bullet"/>
      <w:lvlText w:val="-"/>
      <w:lvlJc w:val="left"/>
      <w:pPr>
        <w:tabs>
          <w:tab w:val="num" w:pos="2880"/>
        </w:tabs>
        <w:ind w:left="2880" w:hanging="360"/>
      </w:pPr>
      <w:rPr>
        <w:rFonts w:ascii="Times New Roman" w:hAnsi="Times New Roman" w:hint="default"/>
      </w:rPr>
    </w:lvl>
    <w:lvl w:ilvl="4" w:tplc="EBDE3B54" w:tentative="1">
      <w:start w:val="1"/>
      <w:numFmt w:val="bullet"/>
      <w:lvlText w:val="-"/>
      <w:lvlJc w:val="left"/>
      <w:pPr>
        <w:tabs>
          <w:tab w:val="num" w:pos="3600"/>
        </w:tabs>
        <w:ind w:left="3600" w:hanging="360"/>
      </w:pPr>
      <w:rPr>
        <w:rFonts w:ascii="Times New Roman" w:hAnsi="Times New Roman" w:hint="default"/>
      </w:rPr>
    </w:lvl>
    <w:lvl w:ilvl="5" w:tplc="91C2682C" w:tentative="1">
      <w:start w:val="1"/>
      <w:numFmt w:val="bullet"/>
      <w:lvlText w:val="-"/>
      <w:lvlJc w:val="left"/>
      <w:pPr>
        <w:tabs>
          <w:tab w:val="num" w:pos="4320"/>
        </w:tabs>
        <w:ind w:left="4320" w:hanging="360"/>
      </w:pPr>
      <w:rPr>
        <w:rFonts w:ascii="Times New Roman" w:hAnsi="Times New Roman" w:hint="default"/>
      </w:rPr>
    </w:lvl>
    <w:lvl w:ilvl="6" w:tplc="F2F41098" w:tentative="1">
      <w:start w:val="1"/>
      <w:numFmt w:val="bullet"/>
      <w:lvlText w:val="-"/>
      <w:lvlJc w:val="left"/>
      <w:pPr>
        <w:tabs>
          <w:tab w:val="num" w:pos="5040"/>
        </w:tabs>
        <w:ind w:left="5040" w:hanging="360"/>
      </w:pPr>
      <w:rPr>
        <w:rFonts w:ascii="Times New Roman" w:hAnsi="Times New Roman" w:hint="default"/>
      </w:rPr>
    </w:lvl>
    <w:lvl w:ilvl="7" w:tplc="E45AE564" w:tentative="1">
      <w:start w:val="1"/>
      <w:numFmt w:val="bullet"/>
      <w:lvlText w:val="-"/>
      <w:lvlJc w:val="left"/>
      <w:pPr>
        <w:tabs>
          <w:tab w:val="num" w:pos="5760"/>
        </w:tabs>
        <w:ind w:left="5760" w:hanging="360"/>
      </w:pPr>
      <w:rPr>
        <w:rFonts w:ascii="Times New Roman" w:hAnsi="Times New Roman" w:hint="default"/>
      </w:rPr>
    </w:lvl>
    <w:lvl w:ilvl="8" w:tplc="E9BA237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E6149DD"/>
    <w:multiLevelType w:val="hybridMultilevel"/>
    <w:tmpl w:val="B3FA0272"/>
    <w:lvl w:ilvl="0" w:tplc="2DD6BBD6">
      <w:start w:val="1"/>
      <w:numFmt w:val="bullet"/>
      <w:lvlText w:val="•"/>
      <w:lvlJc w:val="left"/>
      <w:pPr>
        <w:tabs>
          <w:tab w:val="num" w:pos="720"/>
        </w:tabs>
        <w:ind w:left="720" w:hanging="360"/>
      </w:pPr>
      <w:rPr>
        <w:rFonts w:ascii="Arial" w:hAnsi="Arial" w:hint="default"/>
      </w:rPr>
    </w:lvl>
    <w:lvl w:ilvl="1" w:tplc="7B68D524" w:tentative="1">
      <w:start w:val="1"/>
      <w:numFmt w:val="bullet"/>
      <w:lvlText w:val="•"/>
      <w:lvlJc w:val="left"/>
      <w:pPr>
        <w:tabs>
          <w:tab w:val="num" w:pos="1440"/>
        </w:tabs>
        <w:ind w:left="1440" w:hanging="360"/>
      </w:pPr>
      <w:rPr>
        <w:rFonts w:ascii="Arial" w:hAnsi="Arial" w:hint="default"/>
      </w:rPr>
    </w:lvl>
    <w:lvl w:ilvl="2" w:tplc="4D82F5D8" w:tentative="1">
      <w:start w:val="1"/>
      <w:numFmt w:val="bullet"/>
      <w:lvlText w:val="•"/>
      <w:lvlJc w:val="left"/>
      <w:pPr>
        <w:tabs>
          <w:tab w:val="num" w:pos="2160"/>
        </w:tabs>
        <w:ind w:left="2160" w:hanging="360"/>
      </w:pPr>
      <w:rPr>
        <w:rFonts w:ascii="Arial" w:hAnsi="Arial" w:hint="default"/>
      </w:rPr>
    </w:lvl>
    <w:lvl w:ilvl="3" w:tplc="E654DD0E" w:tentative="1">
      <w:start w:val="1"/>
      <w:numFmt w:val="bullet"/>
      <w:lvlText w:val="•"/>
      <w:lvlJc w:val="left"/>
      <w:pPr>
        <w:tabs>
          <w:tab w:val="num" w:pos="2880"/>
        </w:tabs>
        <w:ind w:left="2880" w:hanging="360"/>
      </w:pPr>
      <w:rPr>
        <w:rFonts w:ascii="Arial" w:hAnsi="Arial" w:hint="default"/>
      </w:rPr>
    </w:lvl>
    <w:lvl w:ilvl="4" w:tplc="10446C0C" w:tentative="1">
      <w:start w:val="1"/>
      <w:numFmt w:val="bullet"/>
      <w:lvlText w:val="•"/>
      <w:lvlJc w:val="left"/>
      <w:pPr>
        <w:tabs>
          <w:tab w:val="num" w:pos="3600"/>
        </w:tabs>
        <w:ind w:left="3600" w:hanging="360"/>
      </w:pPr>
      <w:rPr>
        <w:rFonts w:ascii="Arial" w:hAnsi="Arial" w:hint="default"/>
      </w:rPr>
    </w:lvl>
    <w:lvl w:ilvl="5" w:tplc="A75AD82A" w:tentative="1">
      <w:start w:val="1"/>
      <w:numFmt w:val="bullet"/>
      <w:lvlText w:val="•"/>
      <w:lvlJc w:val="left"/>
      <w:pPr>
        <w:tabs>
          <w:tab w:val="num" w:pos="4320"/>
        </w:tabs>
        <w:ind w:left="4320" w:hanging="360"/>
      </w:pPr>
      <w:rPr>
        <w:rFonts w:ascii="Arial" w:hAnsi="Arial" w:hint="default"/>
      </w:rPr>
    </w:lvl>
    <w:lvl w:ilvl="6" w:tplc="5AF02492" w:tentative="1">
      <w:start w:val="1"/>
      <w:numFmt w:val="bullet"/>
      <w:lvlText w:val="•"/>
      <w:lvlJc w:val="left"/>
      <w:pPr>
        <w:tabs>
          <w:tab w:val="num" w:pos="5040"/>
        </w:tabs>
        <w:ind w:left="5040" w:hanging="360"/>
      </w:pPr>
      <w:rPr>
        <w:rFonts w:ascii="Arial" w:hAnsi="Arial" w:hint="default"/>
      </w:rPr>
    </w:lvl>
    <w:lvl w:ilvl="7" w:tplc="64823AB6" w:tentative="1">
      <w:start w:val="1"/>
      <w:numFmt w:val="bullet"/>
      <w:lvlText w:val="•"/>
      <w:lvlJc w:val="left"/>
      <w:pPr>
        <w:tabs>
          <w:tab w:val="num" w:pos="5760"/>
        </w:tabs>
        <w:ind w:left="5760" w:hanging="360"/>
      </w:pPr>
      <w:rPr>
        <w:rFonts w:ascii="Arial" w:hAnsi="Arial" w:hint="default"/>
      </w:rPr>
    </w:lvl>
    <w:lvl w:ilvl="8" w:tplc="B8AAE288" w:tentative="1">
      <w:start w:val="1"/>
      <w:numFmt w:val="bullet"/>
      <w:lvlText w:val="•"/>
      <w:lvlJc w:val="left"/>
      <w:pPr>
        <w:tabs>
          <w:tab w:val="num" w:pos="6480"/>
        </w:tabs>
        <w:ind w:left="6480" w:hanging="360"/>
      </w:pPr>
      <w:rPr>
        <w:rFonts w:ascii="Arial" w:hAnsi="Arial" w:hint="default"/>
      </w:rPr>
    </w:lvl>
  </w:abstractNum>
  <w:abstractNum w:abstractNumId="11">
    <w:nsid w:val="42742DE4"/>
    <w:multiLevelType w:val="hybridMultilevel"/>
    <w:tmpl w:val="8530F37E"/>
    <w:lvl w:ilvl="0" w:tplc="D2D259BC">
      <w:start w:val="1"/>
      <w:numFmt w:val="bullet"/>
      <w:lvlText w:val="•"/>
      <w:lvlJc w:val="left"/>
      <w:pPr>
        <w:tabs>
          <w:tab w:val="num" w:pos="785"/>
        </w:tabs>
        <w:ind w:left="785" w:hanging="360"/>
      </w:pPr>
      <w:rPr>
        <w:rFonts w:ascii="Arial" w:hAnsi="Arial" w:hint="default"/>
      </w:rPr>
    </w:lvl>
    <w:lvl w:ilvl="1" w:tplc="EB501BBE" w:tentative="1">
      <w:start w:val="1"/>
      <w:numFmt w:val="bullet"/>
      <w:lvlText w:val="•"/>
      <w:lvlJc w:val="left"/>
      <w:pPr>
        <w:tabs>
          <w:tab w:val="num" w:pos="1505"/>
        </w:tabs>
        <w:ind w:left="1505" w:hanging="360"/>
      </w:pPr>
      <w:rPr>
        <w:rFonts w:ascii="Arial" w:hAnsi="Arial" w:hint="default"/>
      </w:rPr>
    </w:lvl>
    <w:lvl w:ilvl="2" w:tplc="89F26AB8" w:tentative="1">
      <w:start w:val="1"/>
      <w:numFmt w:val="bullet"/>
      <w:lvlText w:val="•"/>
      <w:lvlJc w:val="left"/>
      <w:pPr>
        <w:tabs>
          <w:tab w:val="num" w:pos="2225"/>
        </w:tabs>
        <w:ind w:left="2225" w:hanging="360"/>
      </w:pPr>
      <w:rPr>
        <w:rFonts w:ascii="Arial" w:hAnsi="Arial" w:hint="default"/>
      </w:rPr>
    </w:lvl>
    <w:lvl w:ilvl="3" w:tplc="808C15C8" w:tentative="1">
      <w:start w:val="1"/>
      <w:numFmt w:val="bullet"/>
      <w:lvlText w:val="•"/>
      <w:lvlJc w:val="left"/>
      <w:pPr>
        <w:tabs>
          <w:tab w:val="num" w:pos="2945"/>
        </w:tabs>
        <w:ind w:left="2945" w:hanging="360"/>
      </w:pPr>
      <w:rPr>
        <w:rFonts w:ascii="Arial" w:hAnsi="Arial" w:hint="default"/>
      </w:rPr>
    </w:lvl>
    <w:lvl w:ilvl="4" w:tplc="F940BBEE" w:tentative="1">
      <w:start w:val="1"/>
      <w:numFmt w:val="bullet"/>
      <w:lvlText w:val="•"/>
      <w:lvlJc w:val="left"/>
      <w:pPr>
        <w:tabs>
          <w:tab w:val="num" w:pos="3665"/>
        </w:tabs>
        <w:ind w:left="3665" w:hanging="360"/>
      </w:pPr>
      <w:rPr>
        <w:rFonts w:ascii="Arial" w:hAnsi="Arial" w:hint="default"/>
      </w:rPr>
    </w:lvl>
    <w:lvl w:ilvl="5" w:tplc="253CC170" w:tentative="1">
      <w:start w:val="1"/>
      <w:numFmt w:val="bullet"/>
      <w:lvlText w:val="•"/>
      <w:lvlJc w:val="left"/>
      <w:pPr>
        <w:tabs>
          <w:tab w:val="num" w:pos="4385"/>
        </w:tabs>
        <w:ind w:left="4385" w:hanging="360"/>
      </w:pPr>
      <w:rPr>
        <w:rFonts w:ascii="Arial" w:hAnsi="Arial" w:hint="default"/>
      </w:rPr>
    </w:lvl>
    <w:lvl w:ilvl="6" w:tplc="78524590" w:tentative="1">
      <w:start w:val="1"/>
      <w:numFmt w:val="bullet"/>
      <w:lvlText w:val="•"/>
      <w:lvlJc w:val="left"/>
      <w:pPr>
        <w:tabs>
          <w:tab w:val="num" w:pos="5105"/>
        </w:tabs>
        <w:ind w:left="5105" w:hanging="360"/>
      </w:pPr>
      <w:rPr>
        <w:rFonts w:ascii="Arial" w:hAnsi="Arial" w:hint="default"/>
      </w:rPr>
    </w:lvl>
    <w:lvl w:ilvl="7" w:tplc="3366203C" w:tentative="1">
      <w:start w:val="1"/>
      <w:numFmt w:val="bullet"/>
      <w:lvlText w:val="•"/>
      <w:lvlJc w:val="left"/>
      <w:pPr>
        <w:tabs>
          <w:tab w:val="num" w:pos="5825"/>
        </w:tabs>
        <w:ind w:left="5825" w:hanging="360"/>
      </w:pPr>
      <w:rPr>
        <w:rFonts w:ascii="Arial" w:hAnsi="Arial" w:hint="default"/>
      </w:rPr>
    </w:lvl>
    <w:lvl w:ilvl="8" w:tplc="1668E636" w:tentative="1">
      <w:start w:val="1"/>
      <w:numFmt w:val="bullet"/>
      <w:lvlText w:val="•"/>
      <w:lvlJc w:val="left"/>
      <w:pPr>
        <w:tabs>
          <w:tab w:val="num" w:pos="6545"/>
        </w:tabs>
        <w:ind w:left="6545" w:hanging="360"/>
      </w:pPr>
      <w:rPr>
        <w:rFonts w:ascii="Arial" w:hAnsi="Arial" w:hint="default"/>
      </w:rPr>
    </w:lvl>
  </w:abstractNum>
  <w:abstractNum w:abstractNumId="12">
    <w:nsid w:val="4BAB24B9"/>
    <w:multiLevelType w:val="hybridMultilevel"/>
    <w:tmpl w:val="CC103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C5C251F"/>
    <w:multiLevelType w:val="hybridMultilevel"/>
    <w:tmpl w:val="8A263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451706B"/>
    <w:multiLevelType w:val="hybridMultilevel"/>
    <w:tmpl w:val="262E2940"/>
    <w:lvl w:ilvl="0" w:tplc="040C0001">
      <w:start w:val="1"/>
      <w:numFmt w:val="bullet"/>
      <w:lvlText w:val=""/>
      <w:lvlJc w:val="left"/>
      <w:pPr>
        <w:ind w:left="1589" w:hanging="360"/>
      </w:pPr>
      <w:rPr>
        <w:rFonts w:ascii="Symbol" w:hAnsi="Symbol" w:hint="default"/>
      </w:rPr>
    </w:lvl>
    <w:lvl w:ilvl="1" w:tplc="040C0003" w:tentative="1">
      <w:start w:val="1"/>
      <w:numFmt w:val="bullet"/>
      <w:lvlText w:val="o"/>
      <w:lvlJc w:val="left"/>
      <w:pPr>
        <w:ind w:left="2309" w:hanging="360"/>
      </w:pPr>
      <w:rPr>
        <w:rFonts w:ascii="Courier New" w:hAnsi="Courier New" w:cs="Courier New" w:hint="default"/>
      </w:rPr>
    </w:lvl>
    <w:lvl w:ilvl="2" w:tplc="040C0005" w:tentative="1">
      <w:start w:val="1"/>
      <w:numFmt w:val="bullet"/>
      <w:lvlText w:val=""/>
      <w:lvlJc w:val="left"/>
      <w:pPr>
        <w:ind w:left="3029" w:hanging="360"/>
      </w:pPr>
      <w:rPr>
        <w:rFonts w:ascii="Wingdings" w:hAnsi="Wingdings" w:hint="default"/>
      </w:rPr>
    </w:lvl>
    <w:lvl w:ilvl="3" w:tplc="040C0001" w:tentative="1">
      <w:start w:val="1"/>
      <w:numFmt w:val="bullet"/>
      <w:lvlText w:val=""/>
      <w:lvlJc w:val="left"/>
      <w:pPr>
        <w:ind w:left="3749" w:hanging="360"/>
      </w:pPr>
      <w:rPr>
        <w:rFonts w:ascii="Symbol" w:hAnsi="Symbol" w:hint="default"/>
      </w:rPr>
    </w:lvl>
    <w:lvl w:ilvl="4" w:tplc="040C0003" w:tentative="1">
      <w:start w:val="1"/>
      <w:numFmt w:val="bullet"/>
      <w:lvlText w:val="o"/>
      <w:lvlJc w:val="left"/>
      <w:pPr>
        <w:ind w:left="4469" w:hanging="360"/>
      </w:pPr>
      <w:rPr>
        <w:rFonts w:ascii="Courier New" w:hAnsi="Courier New" w:cs="Courier New" w:hint="default"/>
      </w:rPr>
    </w:lvl>
    <w:lvl w:ilvl="5" w:tplc="040C0005" w:tentative="1">
      <w:start w:val="1"/>
      <w:numFmt w:val="bullet"/>
      <w:lvlText w:val=""/>
      <w:lvlJc w:val="left"/>
      <w:pPr>
        <w:ind w:left="5189" w:hanging="360"/>
      </w:pPr>
      <w:rPr>
        <w:rFonts w:ascii="Wingdings" w:hAnsi="Wingdings" w:hint="default"/>
      </w:rPr>
    </w:lvl>
    <w:lvl w:ilvl="6" w:tplc="040C0001" w:tentative="1">
      <w:start w:val="1"/>
      <w:numFmt w:val="bullet"/>
      <w:lvlText w:val=""/>
      <w:lvlJc w:val="left"/>
      <w:pPr>
        <w:ind w:left="5909" w:hanging="360"/>
      </w:pPr>
      <w:rPr>
        <w:rFonts w:ascii="Symbol" w:hAnsi="Symbol" w:hint="default"/>
      </w:rPr>
    </w:lvl>
    <w:lvl w:ilvl="7" w:tplc="040C0003" w:tentative="1">
      <w:start w:val="1"/>
      <w:numFmt w:val="bullet"/>
      <w:lvlText w:val="o"/>
      <w:lvlJc w:val="left"/>
      <w:pPr>
        <w:ind w:left="6629" w:hanging="360"/>
      </w:pPr>
      <w:rPr>
        <w:rFonts w:ascii="Courier New" w:hAnsi="Courier New" w:cs="Courier New" w:hint="default"/>
      </w:rPr>
    </w:lvl>
    <w:lvl w:ilvl="8" w:tplc="040C0005" w:tentative="1">
      <w:start w:val="1"/>
      <w:numFmt w:val="bullet"/>
      <w:lvlText w:val=""/>
      <w:lvlJc w:val="left"/>
      <w:pPr>
        <w:ind w:left="7349" w:hanging="360"/>
      </w:pPr>
      <w:rPr>
        <w:rFonts w:ascii="Wingdings" w:hAnsi="Wingdings" w:hint="default"/>
      </w:rPr>
    </w:lvl>
  </w:abstractNum>
  <w:abstractNum w:abstractNumId="15">
    <w:nsid w:val="5F341BB8"/>
    <w:multiLevelType w:val="hybridMultilevel"/>
    <w:tmpl w:val="BC8CCD8A"/>
    <w:lvl w:ilvl="0" w:tplc="040C000F">
      <w:start w:val="1"/>
      <w:numFmt w:val="decimal"/>
      <w:lvlText w:val="%1."/>
      <w:lvlJc w:val="left"/>
      <w:pPr>
        <w:ind w:left="2061" w:hanging="360"/>
      </w:p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6">
    <w:nsid w:val="67C95347"/>
    <w:multiLevelType w:val="hybridMultilevel"/>
    <w:tmpl w:val="B04CC9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7F50171"/>
    <w:multiLevelType w:val="hybridMultilevel"/>
    <w:tmpl w:val="49AEEC9A"/>
    <w:lvl w:ilvl="0" w:tplc="C4742282">
      <w:start w:val="1"/>
      <w:numFmt w:val="decimal"/>
      <w:lvlText w:val="%1-"/>
      <w:lvlJc w:val="left"/>
      <w:pPr>
        <w:ind w:left="533" w:hanging="360"/>
      </w:pPr>
      <w:rPr>
        <w:rFonts w:hint="default"/>
        <w:b/>
        <w:u w:val="single"/>
      </w:rPr>
    </w:lvl>
    <w:lvl w:ilvl="1" w:tplc="040C0019" w:tentative="1">
      <w:start w:val="1"/>
      <w:numFmt w:val="lowerLetter"/>
      <w:lvlText w:val="%2."/>
      <w:lvlJc w:val="left"/>
      <w:pPr>
        <w:ind w:left="1253" w:hanging="360"/>
      </w:pPr>
    </w:lvl>
    <w:lvl w:ilvl="2" w:tplc="040C001B" w:tentative="1">
      <w:start w:val="1"/>
      <w:numFmt w:val="lowerRoman"/>
      <w:lvlText w:val="%3."/>
      <w:lvlJc w:val="right"/>
      <w:pPr>
        <w:ind w:left="1973" w:hanging="180"/>
      </w:pPr>
    </w:lvl>
    <w:lvl w:ilvl="3" w:tplc="040C000F" w:tentative="1">
      <w:start w:val="1"/>
      <w:numFmt w:val="decimal"/>
      <w:lvlText w:val="%4."/>
      <w:lvlJc w:val="left"/>
      <w:pPr>
        <w:ind w:left="2693" w:hanging="360"/>
      </w:pPr>
    </w:lvl>
    <w:lvl w:ilvl="4" w:tplc="040C0019" w:tentative="1">
      <w:start w:val="1"/>
      <w:numFmt w:val="lowerLetter"/>
      <w:lvlText w:val="%5."/>
      <w:lvlJc w:val="left"/>
      <w:pPr>
        <w:ind w:left="3413" w:hanging="360"/>
      </w:pPr>
    </w:lvl>
    <w:lvl w:ilvl="5" w:tplc="040C001B" w:tentative="1">
      <w:start w:val="1"/>
      <w:numFmt w:val="lowerRoman"/>
      <w:lvlText w:val="%6."/>
      <w:lvlJc w:val="right"/>
      <w:pPr>
        <w:ind w:left="4133" w:hanging="180"/>
      </w:pPr>
    </w:lvl>
    <w:lvl w:ilvl="6" w:tplc="040C000F" w:tentative="1">
      <w:start w:val="1"/>
      <w:numFmt w:val="decimal"/>
      <w:lvlText w:val="%7."/>
      <w:lvlJc w:val="left"/>
      <w:pPr>
        <w:ind w:left="4853" w:hanging="360"/>
      </w:pPr>
    </w:lvl>
    <w:lvl w:ilvl="7" w:tplc="040C0019" w:tentative="1">
      <w:start w:val="1"/>
      <w:numFmt w:val="lowerLetter"/>
      <w:lvlText w:val="%8."/>
      <w:lvlJc w:val="left"/>
      <w:pPr>
        <w:ind w:left="5573" w:hanging="360"/>
      </w:pPr>
    </w:lvl>
    <w:lvl w:ilvl="8" w:tplc="040C001B" w:tentative="1">
      <w:start w:val="1"/>
      <w:numFmt w:val="lowerRoman"/>
      <w:lvlText w:val="%9."/>
      <w:lvlJc w:val="right"/>
      <w:pPr>
        <w:ind w:left="6293" w:hanging="180"/>
      </w:pPr>
    </w:lvl>
  </w:abstractNum>
  <w:abstractNum w:abstractNumId="18">
    <w:nsid w:val="6CB35BEB"/>
    <w:multiLevelType w:val="hybridMultilevel"/>
    <w:tmpl w:val="FE84D77A"/>
    <w:lvl w:ilvl="0" w:tplc="040C000F">
      <w:start w:val="1"/>
      <w:numFmt w:val="decimal"/>
      <w:lvlText w:val="%1."/>
      <w:lvlJc w:val="left"/>
      <w:pPr>
        <w:ind w:left="849" w:hanging="360"/>
      </w:pPr>
    </w:lvl>
    <w:lvl w:ilvl="1" w:tplc="040C0019" w:tentative="1">
      <w:start w:val="1"/>
      <w:numFmt w:val="lowerLetter"/>
      <w:lvlText w:val="%2."/>
      <w:lvlJc w:val="left"/>
      <w:pPr>
        <w:ind w:left="1569" w:hanging="360"/>
      </w:pPr>
    </w:lvl>
    <w:lvl w:ilvl="2" w:tplc="040C001B" w:tentative="1">
      <w:start w:val="1"/>
      <w:numFmt w:val="lowerRoman"/>
      <w:lvlText w:val="%3."/>
      <w:lvlJc w:val="right"/>
      <w:pPr>
        <w:ind w:left="2289" w:hanging="180"/>
      </w:pPr>
    </w:lvl>
    <w:lvl w:ilvl="3" w:tplc="040C000F" w:tentative="1">
      <w:start w:val="1"/>
      <w:numFmt w:val="decimal"/>
      <w:lvlText w:val="%4."/>
      <w:lvlJc w:val="left"/>
      <w:pPr>
        <w:ind w:left="3009" w:hanging="360"/>
      </w:pPr>
    </w:lvl>
    <w:lvl w:ilvl="4" w:tplc="040C0019" w:tentative="1">
      <w:start w:val="1"/>
      <w:numFmt w:val="lowerLetter"/>
      <w:lvlText w:val="%5."/>
      <w:lvlJc w:val="left"/>
      <w:pPr>
        <w:ind w:left="3729" w:hanging="360"/>
      </w:pPr>
    </w:lvl>
    <w:lvl w:ilvl="5" w:tplc="040C001B" w:tentative="1">
      <w:start w:val="1"/>
      <w:numFmt w:val="lowerRoman"/>
      <w:lvlText w:val="%6."/>
      <w:lvlJc w:val="right"/>
      <w:pPr>
        <w:ind w:left="4449" w:hanging="180"/>
      </w:pPr>
    </w:lvl>
    <w:lvl w:ilvl="6" w:tplc="040C000F" w:tentative="1">
      <w:start w:val="1"/>
      <w:numFmt w:val="decimal"/>
      <w:lvlText w:val="%7."/>
      <w:lvlJc w:val="left"/>
      <w:pPr>
        <w:ind w:left="5169" w:hanging="360"/>
      </w:pPr>
    </w:lvl>
    <w:lvl w:ilvl="7" w:tplc="040C0019" w:tentative="1">
      <w:start w:val="1"/>
      <w:numFmt w:val="lowerLetter"/>
      <w:lvlText w:val="%8."/>
      <w:lvlJc w:val="left"/>
      <w:pPr>
        <w:ind w:left="5889" w:hanging="360"/>
      </w:pPr>
    </w:lvl>
    <w:lvl w:ilvl="8" w:tplc="040C001B" w:tentative="1">
      <w:start w:val="1"/>
      <w:numFmt w:val="lowerRoman"/>
      <w:lvlText w:val="%9."/>
      <w:lvlJc w:val="right"/>
      <w:pPr>
        <w:ind w:left="6609" w:hanging="180"/>
      </w:pPr>
    </w:lvl>
  </w:abstractNum>
  <w:abstractNum w:abstractNumId="19">
    <w:nsid w:val="7D7E19DD"/>
    <w:multiLevelType w:val="hybridMultilevel"/>
    <w:tmpl w:val="C7A4794C"/>
    <w:lvl w:ilvl="0" w:tplc="D1D8D88E">
      <w:start w:val="1"/>
      <w:numFmt w:val="bullet"/>
      <w:lvlText w:val=""/>
      <w:lvlJc w:val="left"/>
      <w:pPr>
        <w:tabs>
          <w:tab w:val="num" w:pos="720"/>
        </w:tabs>
        <w:ind w:left="720" w:hanging="360"/>
      </w:pPr>
      <w:rPr>
        <w:rFonts w:ascii="Wingdings" w:hAnsi="Wingdings" w:hint="default"/>
      </w:rPr>
    </w:lvl>
    <w:lvl w:ilvl="1" w:tplc="63424DC4" w:tentative="1">
      <w:start w:val="1"/>
      <w:numFmt w:val="bullet"/>
      <w:lvlText w:val=""/>
      <w:lvlJc w:val="left"/>
      <w:pPr>
        <w:tabs>
          <w:tab w:val="num" w:pos="1440"/>
        </w:tabs>
        <w:ind w:left="1440" w:hanging="360"/>
      </w:pPr>
      <w:rPr>
        <w:rFonts w:ascii="Wingdings" w:hAnsi="Wingdings" w:hint="default"/>
      </w:rPr>
    </w:lvl>
    <w:lvl w:ilvl="2" w:tplc="E7902E1C" w:tentative="1">
      <w:start w:val="1"/>
      <w:numFmt w:val="bullet"/>
      <w:lvlText w:val=""/>
      <w:lvlJc w:val="left"/>
      <w:pPr>
        <w:tabs>
          <w:tab w:val="num" w:pos="2160"/>
        </w:tabs>
        <w:ind w:left="2160" w:hanging="360"/>
      </w:pPr>
      <w:rPr>
        <w:rFonts w:ascii="Wingdings" w:hAnsi="Wingdings" w:hint="default"/>
      </w:rPr>
    </w:lvl>
    <w:lvl w:ilvl="3" w:tplc="46A4887C" w:tentative="1">
      <w:start w:val="1"/>
      <w:numFmt w:val="bullet"/>
      <w:lvlText w:val=""/>
      <w:lvlJc w:val="left"/>
      <w:pPr>
        <w:tabs>
          <w:tab w:val="num" w:pos="2880"/>
        </w:tabs>
        <w:ind w:left="2880" w:hanging="360"/>
      </w:pPr>
      <w:rPr>
        <w:rFonts w:ascii="Wingdings" w:hAnsi="Wingdings" w:hint="default"/>
      </w:rPr>
    </w:lvl>
    <w:lvl w:ilvl="4" w:tplc="98F8D006" w:tentative="1">
      <w:start w:val="1"/>
      <w:numFmt w:val="bullet"/>
      <w:lvlText w:val=""/>
      <w:lvlJc w:val="left"/>
      <w:pPr>
        <w:tabs>
          <w:tab w:val="num" w:pos="3600"/>
        </w:tabs>
        <w:ind w:left="3600" w:hanging="360"/>
      </w:pPr>
      <w:rPr>
        <w:rFonts w:ascii="Wingdings" w:hAnsi="Wingdings" w:hint="default"/>
      </w:rPr>
    </w:lvl>
    <w:lvl w:ilvl="5" w:tplc="F5ECEAA6" w:tentative="1">
      <w:start w:val="1"/>
      <w:numFmt w:val="bullet"/>
      <w:lvlText w:val=""/>
      <w:lvlJc w:val="left"/>
      <w:pPr>
        <w:tabs>
          <w:tab w:val="num" w:pos="4320"/>
        </w:tabs>
        <w:ind w:left="4320" w:hanging="360"/>
      </w:pPr>
      <w:rPr>
        <w:rFonts w:ascii="Wingdings" w:hAnsi="Wingdings" w:hint="default"/>
      </w:rPr>
    </w:lvl>
    <w:lvl w:ilvl="6" w:tplc="9ADC7DAA" w:tentative="1">
      <w:start w:val="1"/>
      <w:numFmt w:val="bullet"/>
      <w:lvlText w:val=""/>
      <w:lvlJc w:val="left"/>
      <w:pPr>
        <w:tabs>
          <w:tab w:val="num" w:pos="5040"/>
        </w:tabs>
        <w:ind w:left="5040" w:hanging="360"/>
      </w:pPr>
      <w:rPr>
        <w:rFonts w:ascii="Wingdings" w:hAnsi="Wingdings" w:hint="default"/>
      </w:rPr>
    </w:lvl>
    <w:lvl w:ilvl="7" w:tplc="590EE85E" w:tentative="1">
      <w:start w:val="1"/>
      <w:numFmt w:val="bullet"/>
      <w:lvlText w:val=""/>
      <w:lvlJc w:val="left"/>
      <w:pPr>
        <w:tabs>
          <w:tab w:val="num" w:pos="5760"/>
        </w:tabs>
        <w:ind w:left="5760" w:hanging="360"/>
      </w:pPr>
      <w:rPr>
        <w:rFonts w:ascii="Wingdings" w:hAnsi="Wingdings" w:hint="default"/>
      </w:rPr>
    </w:lvl>
    <w:lvl w:ilvl="8" w:tplc="16B68706"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8"/>
  </w:num>
  <w:num w:numId="4">
    <w:abstractNumId w:val="19"/>
  </w:num>
  <w:num w:numId="5">
    <w:abstractNumId w:val="2"/>
  </w:num>
  <w:num w:numId="6">
    <w:abstractNumId w:val="0"/>
  </w:num>
  <w:num w:numId="7">
    <w:abstractNumId w:val="9"/>
  </w:num>
  <w:num w:numId="8">
    <w:abstractNumId w:val="4"/>
  </w:num>
  <w:num w:numId="9">
    <w:abstractNumId w:val="7"/>
  </w:num>
  <w:num w:numId="10">
    <w:abstractNumId w:val="1"/>
  </w:num>
  <w:num w:numId="11">
    <w:abstractNumId w:val="11"/>
  </w:num>
  <w:num w:numId="12">
    <w:abstractNumId w:val="10"/>
  </w:num>
  <w:num w:numId="13">
    <w:abstractNumId w:val="5"/>
  </w:num>
  <w:num w:numId="14">
    <w:abstractNumId w:val="6"/>
  </w:num>
  <w:num w:numId="15">
    <w:abstractNumId w:val="12"/>
  </w:num>
  <w:num w:numId="16">
    <w:abstractNumId w:val="16"/>
  </w:num>
  <w:num w:numId="17">
    <w:abstractNumId w:val="17"/>
  </w:num>
  <w:num w:numId="18">
    <w:abstractNumId w:val="18"/>
  </w:num>
  <w:num w:numId="19">
    <w:abstractNumId w:val="1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1A5"/>
    <w:rsid w:val="0000651C"/>
    <w:rsid w:val="00016B04"/>
    <w:rsid w:val="00024E13"/>
    <w:rsid w:val="000542A4"/>
    <w:rsid w:val="00057FB0"/>
    <w:rsid w:val="00082116"/>
    <w:rsid w:val="000919F8"/>
    <w:rsid w:val="0015631D"/>
    <w:rsid w:val="001A3ACD"/>
    <w:rsid w:val="001B4A62"/>
    <w:rsid w:val="001D65ED"/>
    <w:rsid w:val="00206F0A"/>
    <w:rsid w:val="00245DDA"/>
    <w:rsid w:val="00294AC4"/>
    <w:rsid w:val="002E6DE2"/>
    <w:rsid w:val="003152FD"/>
    <w:rsid w:val="003412D1"/>
    <w:rsid w:val="00341B05"/>
    <w:rsid w:val="003902DB"/>
    <w:rsid w:val="003C3E4C"/>
    <w:rsid w:val="003C7E12"/>
    <w:rsid w:val="003D21FE"/>
    <w:rsid w:val="003D2C9E"/>
    <w:rsid w:val="00406683"/>
    <w:rsid w:val="004259A8"/>
    <w:rsid w:val="00446E88"/>
    <w:rsid w:val="00451A34"/>
    <w:rsid w:val="004774FB"/>
    <w:rsid w:val="00492F30"/>
    <w:rsid w:val="004C1B56"/>
    <w:rsid w:val="004D3CDC"/>
    <w:rsid w:val="004F7927"/>
    <w:rsid w:val="00506CC4"/>
    <w:rsid w:val="00551506"/>
    <w:rsid w:val="00580556"/>
    <w:rsid w:val="005F7F5A"/>
    <w:rsid w:val="00615A91"/>
    <w:rsid w:val="006841A5"/>
    <w:rsid w:val="00700827"/>
    <w:rsid w:val="00773EDA"/>
    <w:rsid w:val="00781F97"/>
    <w:rsid w:val="007D3484"/>
    <w:rsid w:val="007D56D8"/>
    <w:rsid w:val="007F166E"/>
    <w:rsid w:val="00861418"/>
    <w:rsid w:val="00867272"/>
    <w:rsid w:val="008868DE"/>
    <w:rsid w:val="00895629"/>
    <w:rsid w:val="008A47E2"/>
    <w:rsid w:val="008C1F34"/>
    <w:rsid w:val="009052EA"/>
    <w:rsid w:val="009271FC"/>
    <w:rsid w:val="0098261F"/>
    <w:rsid w:val="00990C1F"/>
    <w:rsid w:val="009F575A"/>
    <w:rsid w:val="00A87C06"/>
    <w:rsid w:val="00AA5B14"/>
    <w:rsid w:val="00AB6B0A"/>
    <w:rsid w:val="00B41AED"/>
    <w:rsid w:val="00BF26DB"/>
    <w:rsid w:val="00BF6C85"/>
    <w:rsid w:val="00C21B2D"/>
    <w:rsid w:val="00C27361"/>
    <w:rsid w:val="00C337BB"/>
    <w:rsid w:val="00C73C81"/>
    <w:rsid w:val="00C86942"/>
    <w:rsid w:val="00CA4FF5"/>
    <w:rsid w:val="00D1566E"/>
    <w:rsid w:val="00DA6907"/>
    <w:rsid w:val="00DC32BB"/>
    <w:rsid w:val="00E21D47"/>
    <w:rsid w:val="00E26F5B"/>
    <w:rsid w:val="00E929C7"/>
    <w:rsid w:val="00E97047"/>
    <w:rsid w:val="00EB218B"/>
    <w:rsid w:val="00F17210"/>
    <w:rsid w:val="00F96FDE"/>
    <w:rsid w:val="00FA776E"/>
    <w:rsid w:val="00FB266A"/>
    <w:rsid w:val="00FB7785"/>
    <w:rsid w:val="00FC12C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0B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41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684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1A5"/>
    <w:rPr>
      <w:rFonts w:ascii="Tahoma" w:hAnsi="Tahoma" w:cs="Tahoma"/>
      <w:sz w:val="16"/>
      <w:szCs w:val="16"/>
    </w:rPr>
  </w:style>
  <w:style w:type="paragraph" w:styleId="ListParagraph">
    <w:name w:val="List Paragraph"/>
    <w:basedOn w:val="Normal"/>
    <w:uiPriority w:val="34"/>
    <w:qFormat/>
    <w:rsid w:val="000542A4"/>
    <w:pPr>
      <w:spacing w:after="0" w:line="240" w:lineRule="auto"/>
      <w:ind w:left="720"/>
      <w:contextualSpacing/>
    </w:pPr>
    <w:rPr>
      <w:rFonts w:ascii="Times New Roman" w:eastAsiaTheme="minorEastAsia" w:hAnsi="Times New Roman" w:cs="Times New Roman"/>
      <w:sz w:val="24"/>
      <w:szCs w:val="24"/>
      <w:lang w:eastAsia="fr-FR"/>
    </w:rPr>
  </w:style>
  <w:style w:type="character" w:styleId="Hyperlink">
    <w:name w:val="Hyperlink"/>
    <w:basedOn w:val="DefaultParagraphFont"/>
    <w:uiPriority w:val="99"/>
    <w:semiHidden/>
    <w:unhideWhenUsed/>
    <w:rsid w:val="00BF26DB"/>
    <w:rPr>
      <w:color w:val="0000FF"/>
      <w:u w:val="single"/>
    </w:rPr>
  </w:style>
  <w:style w:type="paragraph" w:styleId="Header">
    <w:name w:val="header"/>
    <w:basedOn w:val="Normal"/>
    <w:link w:val="HeaderChar"/>
    <w:uiPriority w:val="99"/>
    <w:unhideWhenUsed/>
    <w:rsid w:val="008672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67272"/>
  </w:style>
  <w:style w:type="paragraph" w:styleId="Footer">
    <w:name w:val="footer"/>
    <w:basedOn w:val="Normal"/>
    <w:link w:val="FooterChar"/>
    <w:uiPriority w:val="99"/>
    <w:unhideWhenUsed/>
    <w:rsid w:val="008672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67272"/>
  </w:style>
  <w:style w:type="paragraph" w:styleId="FootnoteText">
    <w:name w:val="footnote text"/>
    <w:basedOn w:val="Normal"/>
    <w:link w:val="FootnoteTextChar"/>
    <w:uiPriority w:val="99"/>
    <w:semiHidden/>
    <w:unhideWhenUsed/>
    <w:rsid w:val="005F7F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7F5A"/>
    <w:rPr>
      <w:sz w:val="20"/>
      <w:szCs w:val="20"/>
    </w:rPr>
  </w:style>
  <w:style w:type="character" w:styleId="FootnoteReference">
    <w:name w:val="footnote reference"/>
    <w:basedOn w:val="DefaultParagraphFont"/>
    <w:uiPriority w:val="99"/>
    <w:semiHidden/>
    <w:unhideWhenUsed/>
    <w:rsid w:val="005F7F5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41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684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1A5"/>
    <w:rPr>
      <w:rFonts w:ascii="Tahoma" w:hAnsi="Tahoma" w:cs="Tahoma"/>
      <w:sz w:val="16"/>
      <w:szCs w:val="16"/>
    </w:rPr>
  </w:style>
  <w:style w:type="paragraph" w:styleId="ListParagraph">
    <w:name w:val="List Paragraph"/>
    <w:basedOn w:val="Normal"/>
    <w:uiPriority w:val="34"/>
    <w:qFormat/>
    <w:rsid w:val="000542A4"/>
    <w:pPr>
      <w:spacing w:after="0" w:line="240" w:lineRule="auto"/>
      <w:ind w:left="720"/>
      <w:contextualSpacing/>
    </w:pPr>
    <w:rPr>
      <w:rFonts w:ascii="Times New Roman" w:eastAsiaTheme="minorEastAsia" w:hAnsi="Times New Roman" w:cs="Times New Roman"/>
      <w:sz w:val="24"/>
      <w:szCs w:val="24"/>
      <w:lang w:eastAsia="fr-FR"/>
    </w:rPr>
  </w:style>
  <w:style w:type="character" w:styleId="Hyperlink">
    <w:name w:val="Hyperlink"/>
    <w:basedOn w:val="DefaultParagraphFont"/>
    <w:uiPriority w:val="99"/>
    <w:semiHidden/>
    <w:unhideWhenUsed/>
    <w:rsid w:val="00BF26DB"/>
    <w:rPr>
      <w:color w:val="0000FF"/>
      <w:u w:val="single"/>
    </w:rPr>
  </w:style>
  <w:style w:type="paragraph" w:styleId="Header">
    <w:name w:val="header"/>
    <w:basedOn w:val="Normal"/>
    <w:link w:val="HeaderChar"/>
    <w:uiPriority w:val="99"/>
    <w:unhideWhenUsed/>
    <w:rsid w:val="008672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67272"/>
  </w:style>
  <w:style w:type="paragraph" w:styleId="Footer">
    <w:name w:val="footer"/>
    <w:basedOn w:val="Normal"/>
    <w:link w:val="FooterChar"/>
    <w:uiPriority w:val="99"/>
    <w:unhideWhenUsed/>
    <w:rsid w:val="008672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67272"/>
  </w:style>
  <w:style w:type="paragraph" w:styleId="FootnoteText">
    <w:name w:val="footnote text"/>
    <w:basedOn w:val="Normal"/>
    <w:link w:val="FootnoteTextChar"/>
    <w:uiPriority w:val="99"/>
    <w:semiHidden/>
    <w:unhideWhenUsed/>
    <w:rsid w:val="005F7F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7F5A"/>
    <w:rPr>
      <w:sz w:val="20"/>
      <w:szCs w:val="20"/>
    </w:rPr>
  </w:style>
  <w:style w:type="character" w:styleId="FootnoteReference">
    <w:name w:val="footnote reference"/>
    <w:basedOn w:val="DefaultParagraphFont"/>
    <w:uiPriority w:val="99"/>
    <w:semiHidden/>
    <w:unhideWhenUsed/>
    <w:rsid w:val="005F7F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74182">
      <w:bodyDiv w:val="1"/>
      <w:marLeft w:val="0"/>
      <w:marRight w:val="0"/>
      <w:marTop w:val="0"/>
      <w:marBottom w:val="0"/>
      <w:divBdr>
        <w:top w:val="none" w:sz="0" w:space="0" w:color="auto"/>
        <w:left w:val="none" w:sz="0" w:space="0" w:color="auto"/>
        <w:bottom w:val="none" w:sz="0" w:space="0" w:color="auto"/>
        <w:right w:val="none" w:sz="0" w:space="0" w:color="auto"/>
      </w:divBdr>
    </w:div>
    <w:div w:id="240717643">
      <w:bodyDiv w:val="1"/>
      <w:marLeft w:val="0"/>
      <w:marRight w:val="0"/>
      <w:marTop w:val="0"/>
      <w:marBottom w:val="0"/>
      <w:divBdr>
        <w:top w:val="none" w:sz="0" w:space="0" w:color="auto"/>
        <w:left w:val="none" w:sz="0" w:space="0" w:color="auto"/>
        <w:bottom w:val="none" w:sz="0" w:space="0" w:color="auto"/>
        <w:right w:val="none" w:sz="0" w:space="0" w:color="auto"/>
      </w:divBdr>
    </w:div>
    <w:div w:id="242447488">
      <w:bodyDiv w:val="1"/>
      <w:marLeft w:val="0"/>
      <w:marRight w:val="0"/>
      <w:marTop w:val="0"/>
      <w:marBottom w:val="0"/>
      <w:divBdr>
        <w:top w:val="none" w:sz="0" w:space="0" w:color="auto"/>
        <w:left w:val="none" w:sz="0" w:space="0" w:color="auto"/>
        <w:bottom w:val="none" w:sz="0" w:space="0" w:color="auto"/>
        <w:right w:val="none" w:sz="0" w:space="0" w:color="auto"/>
      </w:divBdr>
    </w:div>
    <w:div w:id="415326705">
      <w:bodyDiv w:val="1"/>
      <w:marLeft w:val="0"/>
      <w:marRight w:val="0"/>
      <w:marTop w:val="0"/>
      <w:marBottom w:val="0"/>
      <w:divBdr>
        <w:top w:val="none" w:sz="0" w:space="0" w:color="auto"/>
        <w:left w:val="none" w:sz="0" w:space="0" w:color="auto"/>
        <w:bottom w:val="none" w:sz="0" w:space="0" w:color="auto"/>
        <w:right w:val="none" w:sz="0" w:space="0" w:color="auto"/>
      </w:divBdr>
    </w:div>
    <w:div w:id="432482176">
      <w:bodyDiv w:val="1"/>
      <w:marLeft w:val="0"/>
      <w:marRight w:val="0"/>
      <w:marTop w:val="0"/>
      <w:marBottom w:val="0"/>
      <w:divBdr>
        <w:top w:val="none" w:sz="0" w:space="0" w:color="auto"/>
        <w:left w:val="none" w:sz="0" w:space="0" w:color="auto"/>
        <w:bottom w:val="none" w:sz="0" w:space="0" w:color="auto"/>
        <w:right w:val="none" w:sz="0" w:space="0" w:color="auto"/>
      </w:divBdr>
      <w:divsChild>
        <w:div w:id="1315837076">
          <w:marLeft w:val="0"/>
          <w:marRight w:val="576"/>
          <w:marTop w:val="80"/>
          <w:marBottom w:val="0"/>
          <w:divBdr>
            <w:top w:val="none" w:sz="0" w:space="0" w:color="auto"/>
            <w:left w:val="none" w:sz="0" w:space="0" w:color="auto"/>
            <w:bottom w:val="none" w:sz="0" w:space="0" w:color="auto"/>
            <w:right w:val="none" w:sz="0" w:space="0" w:color="auto"/>
          </w:divBdr>
        </w:div>
        <w:div w:id="1337684427">
          <w:marLeft w:val="0"/>
          <w:marRight w:val="576"/>
          <w:marTop w:val="80"/>
          <w:marBottom w:val="0"/>
          <w:divBdr>
            <w:top w:val="none" w:sz="0" w:space="0" w:color="auto"/>
            <w:left w:val="none" w:sz="0" w:space="0" w:color="auto"/>
            <w:bottom w:val="none" w:sz="0" w:space="0" w:color="auto"/>
            <w:right w:val="none" w:sz="0" w:space="0" w:color="auto"/>
          </w:divBdr>
        </w:div>
        <w:div w:id="823742938">
          <w:marLeft w:val="0"/>
          <w:marRight w:val="576"/>
          <w:marTop w:val="80"/>
          <w:marBottom w:val="0"/>
          <w:divBdr>
            <w:top w:val="none" w:sz="0" w:space="0" w:color="auto"/>
            <w:left w:val="none" w:sz="0" w:space="0" w:color="auto"/>
            <w:bottom w:val="none" w:sz="0" w:space="0" w:color="auto"/>
            <w:right w:val="none" w:sz="0" w:space="0" w:color="auto"/>
          </w:divBdr>
        </w:div>
        <w:div w:id="29765949">
          <w:marLeft w:val="0"/>
          <w:marRight w:val="576"/>
          <w:marTop w:val="80"/>
          <w:marBottom w:val="0"/>
          <w:divBdr>
            <w:top w:val="none" w:sz="0" w:space="0" w:color="auto"/>
            <w:left w:val="none" w:sz="0" w:space="0" w:color="auto"/>
            <w:bottom w:val="none" w:sz="0" w:space="0" w:color="auto"/>
            <w:right w:val="none" w:sz="0" w:space="0" w:color="auto"/>
          </w:divBdr>
        </w:div>
        <w:div w:id="751395120">
          <w:marLeft w:val="0"/>
          <w:marRight w:val="576"/>
          <w:marTop w:val="80"/>
          <w:marBottom w:val="0"/>
          <w:divBdr>
            <w:top w:val="none" w:sz="0" w:space="0" w:color="auto"/>
            <w:left w:val="none" w:sz="0" w:space="0" w:color="auto"/>
            <w:bottom w:val="none" w:sz="0" w:space="0" w:color="auto"/>
            <w:right w:val="none" w:sz="0" w:space="0" w:color="auto"/>
          </w:divBdr>
        </w:div>
      </w:divsChild>
    </w:div>
    <w:div w:id="651523309">
      <w:bodyDiv w:val="1"/>
      <w:marLeft w:val="0"/>
      <w:marRight w:val="0"/>
      <w:marTop w:val="0"/>
      <w:marBottom w:val="0"/>
      <w:divBdr>
        <w:top w:val="none" w:sz="0" w:space="0" w:color="auto"/>
        <w:left w:val="none" w:sz="0" w:space="0" w:color="auto"/>
        <w:bottom w:val="none" w:sz="0" w:space="0" w:color="auto"/>
        <w:right w:val="none" w:sz="0" w:space="0" w:color="auto"/>
      </w:divBdr>
    </w:div>
    <w:div w:id="763913524">
      <w:bodyDiv w:val="1"/>
      <w:marLeft w:val="0"/>
      <w:marRight w:val="0"/>
      <w:marTop w:val="0"/>
      <w:marBottom w:val="0"/>
      <w:divBdr>
        <w:top w:val="none" w:sz="0" w:space="0" w:color="auto"/>
        <w:left w:val="none" w:sz="0" w:space="0" w:color="auto"/>
        <w:bottom w:val="none" w:sz="0" w:space="0" w:color="auto"/>
        <w:right w:val="none" w:sz="0" w:space="0" w:color="auto"/>
      </w:divBdr>
    </w:div>
    <w:div w:id="773478892">
      <w:bodyDiv w:val="1"/>
      <w:marLeft w:val="0"/>
      <w:marRight w:val="0"/>
      <w:marTop w:val="0"/>
      <w:marBottom w:val="0"/>
      <w:divBdr>
        <w:top w:val="none" w:sz="0" w:space="0" w:color="auto"/>
        <w:left w:val="none" w:sz="0" w:space="0" w:color="auto"/>
        <w:bottom w:val="none" w:sz="0" w:space="0" w:color="auto"/>
        <w:right w:val="none" w:sz="0" w:space="0" w:color="auto"/>
      </w:divBdr>
    </w:div>
    <w:div w:id="926578714">
      <w:bodyDiv w:val="1"/>
      <w:marLeft w:val="0"/>
      <w:marRight w:val="0"/>
      <w:marTop w:val="0"/>
      <w:marBottom w:val="0"/>
      <w:divBdr>
        <w:top w:val="none" w:sz="0" w:space="0" w:color="auto"/>
        <w:left w:val="none" w:sz="0" w:space="0" w:color="auto"/>
        <w:bottom w:val="none" w:sz="0" w:space="0" w:color="auto"/>
        <w:right w:val="none" w:sz="0" w:space="0" w:color="auto"/>
      </w:divBdr>
    </w:div>
    <w:div w:id="1164974028">
      <w:bodyDiv w:val="1"/>
      <w:marLeft w:val="0"/>
      <w:marRight w:val="0"/>
      <w:marTop w:val="0"/>
      <w:marBottom w:val="0"/>
      <w:divBdr>
        <w:top w:val="none" w:sz="0" w:space="0" w:color="auto"/>
        <w:left w:val="none" w:sz="0" w:space="0" w:color="auto"/>
        <w:bottom w:val="none" w:sz="0" w:space="0" w:color="auto"/>
        <w:right w:val="none" w:sz="0" w:space="0" w:color="auto"/>
      </w:divBdr>
    </w:div>
    <w:div w:id="1196499284">
      <w:bodyDiv w:val="1"/>
      <w:marLeft w:val="0"/>
      <w:marRight w:val="0"/>
      <w:marTop w:val="0"/>
      <w:marBottom w:val="0"/>
      <w:divBdr>
        <w:top w:val="none" w:sz="0" w:space="0" w:color="auto"/>
        <w:left w:val="none" w:sz="0" w:space="0" w:color="auto"/>
        <w:bottom w:val="none" w:sz="0" w:space="0" w:color="auto"/>
        <w:right w:val="none" w:sz="0" w:space="0" w:color="auto"/>
      </w:divBdr>
    </w:div>
    <w:div w:id="1199003901">
      <w:bodyDiv w:val="1"/>
      <w:marLeft w:val="0"/>
      <w:marRight w:val="0"/>
      <w:marTop w:val="0"/>
      <w:marBottom w:val="0"/>
      <w:divBdr>
        <w:top w:val="none" w:sz="0" w:space="0" w:color="auto"/>
        <w:left w:val="none" w:sz="0" w:space="0" w:color="auto"/>
        <w:bottom w:val="none" w:sz="0" w:space="0" w:color="auto"/>
        <w:right w:val="none" w:sz="0" w:space="0" w:color="auto"/>
      </w:divBdr>
    </w:div>
    <w:div w:id="1362121684">
      <w:bodyDiv w:val="1"/>
      <w:marLeft w:val="0"/>
      <w:marRight w:val="0"/>
      <w:marTop w:val="0"/>
      <w:marBottom w:val="0"/>
      <w:divBdr>
        <w:top w:val="none" w:sz="0" w:space="0" w:color="auto"/>
        <w:left w:val="none" w:sz="0" w:space="0" w:color="auto"/>
        <w:bottom w:val="none" w:sz="0" w:space="0" w:color="auto"/>
        <w:right w:val="none" w:sz="0" w:space="0" w:color="auto"/>
      </w:divBdr>
    </w:div>
    <w:div w:id="1464077030">
      <w:bodyDiv w:val="1"/>
      <w:marLeft w:val="0"/>
      <w:marRight w:val="0"/>
      <w:marTop w:val="0"/>
      <w:marBottom w:val="0"/>
      <w:divBdr>
        <w:top w:val="none" w:sz="0" w:space="0" w:color="auto"/>
        <w:left w:val="none" w:sz="0" w:space="0" w:color="auto"/>
        <w:bottom w:val="none" w:sz="0" w:space="0" w:color="auto"/>
        <w:right w:val="none" w:sz="0" w:space="0" w:color="auto"/>
      </w:divBdr>
    </w:div>
    <w:div w:id="1539514999">
      <w:bodyDiv w:val="1"/>
      <w:marLeft w:val="0"/>
      <w:marRight w:val="0"/>
      <w:marTop w:val="0"/>
      <w:marBottom w:val="0"/>
      <w:divBdr>
        <w:top w:val="none" w:sz="0" w:space="0" w:color="auto"/>
        <w:left w:val="none" w:sz="0" w:space="0" w:color="auto"/>
        <w:bottom w:val="none" w:sz="0" w:space="0" w:color="auto"/>
        <w:right w:val="none" w:sz="0" w:space="0" w:color="auto"/>
      </w:divBdr>
    </w:div>
    <w:div w:id="1711488833">
      <w:bodyDiv w:val="1"/>
      <w:marLeft w:val="0"/>
      <w:marRight w:val="0"/>
      <w:marTop w:val="0"/>
      <w:marBottom w:val="0"/>
      <w:divBdr>
        <w:top w:val="none" w:sz="0" w:space="0" w:color="auto"/>
        <w:left w:val="none" w:sz="0" w:space="0" w:color="auto"/>
        <w:bottom w:val="none" w:sz="0" w:space="0" w:color="auto"/>
        <w:right w:val="none" w:sz="0" w:space="0" w:color="auto"/>
      </w:divBdr>
    </w:div>
    <w:div w:id="177759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wikipedia.org/wiki/%D8%A7%D9%84%D8%B9%D8%B5%D8%B1_%D8%A7%D9%84%D8%B0%D9%87%D8%A8%D9%8A_%D9%84%D9%84%D8%A5%D8%B3%D9%84%D8%A7%D9%85"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s://ar.wikipedia.org/wiki/%D9%85%D9%87%D8%B1%D8%AC%D8%A7%D9%86" TargetMode="External"/><Relationship Id="rId17" Type="http://schemas.openxmlformats.org/officeDocument/2006/relationships/hyperlink" Target="https://ar.wikipedia.org/wiki/%D9%85%D8%B3%D9%84%D9%85"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ar.wikipedia.org/wiki/%D8%A7%D9%84%D9%84%D8%BA%D8%A9_%D8%A7%D9%84%D9%81%D8%A7%D8%B1%D8%B3%D9%8A%D8%A9"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wikipedia.org/wiki/%D8%B2%D9%88%D8%A7%D8%AC"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ar.wikipedia.org/wiki/%D8%A7%D9%84%D9%84%D8%BA%D8%A9_%D8%A7%D9%84%D8%AA%D8%B1%D9%83%D9%8A%D8%A9"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r.wikipedia.org/wiki/%D8%A7%D9%84%D9%84%D8%BA%D8%A9_%D8%A7%D9%84%D8%B9%D8%B1%D8%A8%D9%8A%D8%A9" TargetMode="External"/><Relationship Id="rId22" Type="http://schemas.openxmlformats.org/officeDocument/2006/relationships/image" Target="media/image7.jpe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1C83C-531E-43F8-9079-3366BD2F9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19</Pages>
  <Words>2072</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GEEK</cp:lastModifiedBy>
  <cp:revision>43</cp:revision>
  <dcterms:created xsi:type="dcterms:W3CDTF">2023-12-18T22:53:00Z</dcterms:created>
  <dcterms:modified xsi:type="dcterms:W3CDTF">2023-12-20T22:22:00Z</dcterms:modified>
</cp:coreProperties>
</file>