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814" w:rsidRDefault="00E71814" w:rsidP="002234D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center"/>
        <w:rPr>
          <w:rFonts w:ascii="Sakkal Majalla" w:hAnsi="Sakkal Majalla" w:cs="Sakkal Majalla"/>
          <w:b/>
          <w:bCs/>
          <w:sz w:val="32"/>
          <w:szCs w:val="32"/>
          <w:rtl/>
          <w:lang w:bidi="ar-DZ"/>
        </w:rPr>
      </w:pPr>
      <w:r w:rsidRPr="00E71814">
        <w:rPr>
          <w:rFonts w:ascii="Sakkal Majalla" w:hAnsi="Sakkal Majalla" w:cs="Sakkal Majalla" w:hint="cs"/>
          <w:b/>
          <w:bCs/>
          <w:sz w:val="32"/>
          <w:szCs w:val="32"/>
          <w:rtl/>
          <w:lang w:bidi="ar-DZ"/>
        </w:rPr>
        <w:t>جامعة 8 ماي 1945 قالمة</w:t>
      </w:r>
    </w:p>
    <w:p w:rsidR="00E71814" w:rsidRDefault="00E71814" w:rsidP="00E71814">
      <w:pPr>
        <w:bidi/>
        <w:spacing w:line="20" w:lineRule="atLeast"/>
        <w:jc w:val="center"/>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كلية العلوم الإنسانية والاجتماعية</w:t>
      </w:r>
    </w:p>
    <w:p w:rsidR="00E71814" w:rsidRDefault="00E71814" w:rsidP="00E71814">
      <w:pPr>
        <w:bidi/>
        <w:spacing w:line="20" w:lineRule="atLeast"/>
        <w:jc w:val="center"/>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قسم التاريخ</w:t>
      </w:r>
    </w:p>
    <w:p w:rsidR="00E71814" w:rsidRDefault="00E71814" w:rsidP="00E71814">
      <w:pPr>
        <w:bidi/>
        <w:spacing w:line="20" w:lineRule="atLeast"/>
        <w:jc w:val="center"/>
        <w:rPr>
          <w:rFonts w:ascii="Sakkal Majalla" w:hAnsi="Sakkal Majalla" w:cs="Sakkal Majalla"/>
          <w:b/>
          <w:bCs/>
          <w:sz w:val="32"/>
          <w:szCs w:val="32"/>
          <w:rtl/>
          <w:lang w:bidi="ar-DZ"/>
        </w:rPr>
      </w:pPr>
    </w:p>
    <w:p w:rsidR="00E71814" w:rsidRPr="00E71814" w:rsidRDefault="00E71814" w:rsidP="00E71814">
      <w:pPr>
        <w:bidi/>
        <w:spacing w:line="20" w:lineRule="atLeast"/>
        <w:jc w:val="center"/>
        <w:rPr>
          <w:rFonts w:ascii="Sakkal Majalla" w:hAnsi="Sakkal Majalla" w:cs="Sakkal Majalla"/>
          <w:b/>
          <w:bCs/>
          <w:sz w:val="32"/>
          <w:szCs w:val="32"/>
          <w:rtl/>
          <w:lang w:bidi="ar-DZ"/>
        </w:rPr>
      </w:pPr>
    </w:p>
    <w:p w:rsidR="00E71814" w:rsidRDefault="00E71814" w:rsidP="00E7181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both"/>
        <w:rPr>
          <w:rFonts w:ascii="Sakkal Majalla" w:hAnsi="Sakkal Majalla" w:cs="Sakkal Majalla"/>
          <w:b/>
          <w:bCs/>
          <w:sz w:val="32"/>
          <w:szCs w:val="32"/>
          <w:u w:val="single"/>
          <w:rtl/>
          <w:lang w:bidi="ar-DZ"/>
        </w:rPr>
      </w:pPr>
      <w:r>
        <w:rPr>
          <w:rFonts w:ascii="Sakkal Majalla" w:hAnsi="Sakkal Majalla" w:cs="Sakkal Majalla"/>
          <w:b/>
          <w:bCs/>
          <w:noProof/>
          <w:sz w:val="32"/>
          <w:szCs w:val="32"/>
          <w:u w:val="single"/>
          <w:rtl/>
          <w:lang w:eastAsia="fr-FR"/>
        </w:rPr>
        <mc:AlternateContent>
          <mc:Choice Requires="wps">
            <w:drawing>
              <wp:anchor distT="0" distB="0" distL="114300" distR="114300" simplePos="0" relativeHeight="251659264" behindDoc="0" locked="0" layoutInCell="1" allowOverlap="1">
                <wp:simplePos x="0" y="0"/>
                <wp:positionH relativeFrom="column">
                  <wp:posOffset>583565</wp:posOffset>
                </wp:positionH>
                <wp:positionV relativeFrom="paragraph">
                  <wp:posOffset>87630</wp:posOffset>
                </wp:positionV>
                <wp:extent cx="5581650" cy="2466975"/>
                <wp:effectExtent l="0" t="0" r="19050" b="28575"/>
                <wp:wrapNone/>
                <wp:docPr id="1" name="Rectangle à coins arrondis 1"/>
                <wp:cNvGraphicFramePr/>
                <a:graphic xmlns:a="http://schemas.openxmlformats.org/drawingml/2006/main">
                  <a:graphicData uri="http://schemas.microsoft.com/office/word/2010/wordprocessingShape">
                    <wps:wsp>
                      <wps:cNvSpPr/>
                      <wps:spPr>
                        <a:xfrm>
                          <a:off x="0" y="0"/>
                          <a:ext cx="5581650" cy="24669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71814" w:rsidRPr="00E71814" w:rsidRDefault="00E71814" w:rsidP="00E71814">
                            <w:pPr>
                              <w:bidi/>
                              <w:spacing w:line="20" w:lineRule="atLeast"/>
                              <w:jc w:val="center"/>
                              <w:rPr>
                                <w:rFonts w:ascii="Sakkal Majalla" w:hAnsi="Sakkal Majalla" w:cs="Sakkal Majalla"/>
                                <w:b/>
                                <w:bCs/>
                                <w:sz w:val="44"/>
                                <w:szCs w:val="44"/>
                                <w:u w:val="single"/>
                                <w:rtl/>
                                <w:lang w:bidi="ar-DZ"/>
                              </w:rPr>
                            </w:pPr>
                            <w:r w:rsidRPr="00E71814">
                              <w:rPr>
                                <w:rFonts w:ascii="Sakkal Majalla" w:hAnsi="Sakkal Majalla" w:cs="Sakkal Majalla" w:hint="cs"/>
                                <w:b/>
                                <w:bCs/>
                                <w:sz w:val="44"/>
                                <w:szCs w:val="44"/>
                                <w:u w:val="single"/>
                                <w:rtl/>
                                <w:lang w:bidi="ar-DZ"/>
                              </w:rPr>
                              <w:t>نصوص للتحليل</w:t>
                            </w:r>
                          </w:p>
                          <w:p w:rsidR="00E71814" w:rsidRDefault="00E71814" w:rsidP="00E71814">
                            <w:pPr>
                              <w:bidi/>
                              <w:spacing w:line="20" w:lineRule="atLeast"/>
                              <w:jc w:val="center"/>
                              <w:rPr>
                                <w:rFonts w:ascii="Sakkal Majalla" w:hAnsi="Sakkal Majalla" w:cs="Sakkal Majalla"/>
                                <w:b/>
                                <w:bCs/>
                                <w:sz w:val="44"/>
                                <w:szCs w:val="44"/>
                                <w:rtl/>
                                <w:lang w:bidi="ar-DZ"/>
                              </w:rPr>
                            </w:pPr>
                            <w:r w:rsidRPr="00E71814">
                              <w:rPr>
                                <w:rFonts w:ascii="Sakkal Majalla" w:hAnsi="Sakkal Majalla" w:cs="Sakkal Majalla" w:hint="cs"/>
                                <w:b/>
                                <w:bCs/>
                                <w:sz w:val="44"/>
                                <w:szCs w:val="44"/>
                                <w:rtl/>
                                <w:lang w:bidi="ar-DZ"/>
                              </w:rPr>
                              <w:t>مقياس: جوانب من الحضارة الإسلامية في المشرق الإسلامي</w:t>
                            </w:r>
                          </w:p>
                          <w:p w:rsidR="00E71814" w:rsidRPr="00E71814" w:rsidRDefault="00E71814" w:rsidP="00E71814">
                            <w:pPr>
                              <w:bidi/>
                              <w:spacing w:line="20" w:lineRule="atLeast"/>
                              <w:jc w:val="center"/>
                              <w:rPr>
                                <w:rFonts w:ascii="Sakkal Majalla" w:hAnsi="Sakkal Majalla" w:cs="Sakkal Majalla"/>
                                <w:b/>
                                <w:bCs/>
                                <w:sz w:val="44"/>
                                <w:szCs w:val="44"/>
                                <w:rtl/>
                                <w:lang w:bidi="ar-DZ"/>
                              </w:rPr>
                            </w:pPr>
                            <w:r>
                              <w:rPr>
                                <w:rFonts w:ascii="Sakkal Majalla" w:hAnsi="Sakkal Majalla" w:cs="Sakkal Majalla" w:hint="cs"/>
                                <w:b/>
                                <w:bCs/>
                                <w:sz w:val="44"/>
                                <w:szCs w:val="44"/>
                                <w:rtl/>
                                <w:lang w:bidi="ar-DZ"/>
                              </w:rPr>
                              <w:t>أعمال موجهة</w:t>
                            </w:r>
                          </w:p>
                          <w:p w:rsidR="00E71814" w:rsidRDefault="00E71814" w:rsidP="00E71814">
                            <w:pPr>
                              <w:jc w:val="center"/>
                              <w:rPr>
                                <w:lang w:bidi="ar-D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à coins arrondis 1" o:spid="_x0000_s1026" style="position:absolute;left:0;text-align:left;margin-left:45.95pt;margin-top:6.9pt;width:439.5pt;height:194.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" fillcolor="#5b9bd5 [3204]" strokecolor="#1f4d78 [1604]" strokeweight="1pt">
                <v:stroke joinstyle="miter"/>
                <v:textbox>
                  <w:txbxContent>
                    <w:p w:rsidR="00E71814" w:rsidRPr="00E71814" w:rsidRDefault="00E71814" w:rsidP="00E71814">
                      <w:pPr>
                        <w:bidi/>
                        <w:spacing w:line="20" w:lineRule="atLeast"/>
                        <w:jc w:val="center"/>
                        <w:rPr>
                          <w:rFonts w:ascii="Sakkal Majalla" w:hAnsi="Sakkal Majalla" w:cs="Sakkal Majalla"/>
                          <w:b/>
                          <w:bCs/>
                          <w:sz w:val="44"/>
                          <w:szCs w:val="44"/>
                          <w:u w:val="single"/>
                          <w:rtl/>
                          <w:lang w:bidi="ar-DZ"/>
                        </w:rPr>
                      </w:pPr>
                      <w:r w:rsidRPr="00E71814">
                        <w:rPr>
                          <w:rFonts w:ascii="Sakkal Majalla" w:hAnsi="Sakkal Majalla" w:cs="Sakkal Majalla" w:hint="cs"/>
                          <w:b/>
                          <w:bCs/>
                          <w:sz w:val="44"/>
                          <w:szCs w:val="44"/>
                          <w:u w:val="single"/>
                          <w:rtl/>
                          <w:lang w:bidi="ar-DZ"/>
                        </w:rPr>
                        <w:t>نصوص للتحليل</w:t>
                      </w:r>
                    </w:p>
                    <w:p w:rsidR="00E71814" w:rsidRDefault="00E71814" w:rsidP="00E71814">
                      <w:pPr>
                        <w:bidi/>
                        <w:spacing w:line="20" w:lineRule="atLeast"/>
                        <w:jc w:val="center"/>
                        <w:rPr>
                          <w:rFonts w:ascii="Sakkal Majalla" w:hAnsi="Sakkal Majalla" w:cs="Sakkal Majalla"/>
                          <w:b/>
                          <w:bCs/>
                          <w:sz w:val="44"/>
                          <w:szCs w:val="44"/>
                          <w:rtl/>
                          <w:lang w:bidi="ar-DZ"/>
                        </w:rPr>
                      </w:pPr>
                      <w:r w:rsidRPr="00E71814">
                        <w:rPr>
                          <w:rFonts w:ascii="Sakkal Majalla" w:hAnsi="Sakkal Majalla" w:cs="Sakkal Majalla" w:hint="cs"/>
                          <w:b/>
                          <w:bCs/>
                          <w:sz w:val="44"/>
                          <w:szCs w:val="44"/>
                          <w:rtl/>
                          <w:lang w:bidi="ar-DZ"/>
                        </w:rPr>
                        <w:t>مقياس: جوانب من الحضارة الإسلامية في المشرق الإسلامي</w:t>
                      </w:r>
                    </w:p>
                    <w:p w:rsidR="00E71814" w:rsidRPr="00E71814" w:rsidRDefault="00E71814" w:rsidP="00E71814">
                      <w:pPr>
                        <w:bidi/>
                        <w:spacing w:line="20" w:lineRule="atLeast"/>
                        <w:jc w:val="center"/>
                        <w:rPr>
                          <w:rFonts w:ascii="Sakkal Majalla" w:hAnsi="Sakkal Majalla" w:cs="Sakkal Majalla"/>
                          <w:b/>
                          <w:bCs/>
                          <w:sz w:val="44"/>
                          <w:szCs w:val="44"/>
                          <w:rtl/>
                          <w:lang w:bidi="ar-DZ"/>
                        </w:rPr>
                      </w:pPr>
                      <w:r>
                        <w:rPr>
                          <w:rFonts w:ascii="Sakkal Majalla" w:hAnsi="Sakkal Majalla" w:cs="Sakkal Majalla" w:hint="cs"/>
                          <w:b/>
                          <w:bCs/>
                          <w:sz w:val="44"/>
                          <w:szCs w:val="44"/>
                          <w:rtl/>
                          <w:lang w:bidi="ar-DZ"/>
                        </w:rPr>
                        <w:t>أعمال موجهة</w:t>
                      </w:r>
                    </w:p>
                    <w:p w:rsidR="00E71814" w:rsidRDefault="00E71814" w:rsidP="00E71814">
                      <w:pPr>
                        <w:jc w:val="center"/>
                        <w:rPr>
                          <w:lang w:bidi="ar-DZ"/>
                        </w:rPr>
                      </w:pPr>
                    </w:p>
                  </w:txbxContent>
                </v:textbox>
              </v:roundrect>
            </w:pict>
          </mc:Fallback>
        </mc:AlternateContent>
      </w:r>
    </w:p>
    <w:p w:rsidR="00E71814" w:rsidRDefault="00E71814" w:rsidP="00E7181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center"/>
        <w:rPr>
          <w:rFonts w:ascii="Sakkal Majalla" w:hAnsi="Sakkal Majalla" w:cs="Sakkal Majalla"/>
          <w:b/>
          <w:bCs/>
          <w:sz w:val="32"/>
          <w:szCs w:val="32"/>
          <w:u w:val="single"/>
          <w:rtl/>
          <w:lang w:bidi="ar-DZ"/>
        </w:rPr>
      </w:pPr>
      <w:r w:rsidRPr="00E71814">
        <w:rPr>
          <w:rFonts w:ascii="Sakkal Majalla" w:hAnsi="Sakkal Majalla" w:cs="Sakkal Majalla" w:hint="cs"/>
          <w:b/>
          <w:bCs/>
          <w:sz w:val="32"/>
          <w:szCs w:val="32"/>
          <w:rtl/>
          <w:lang w:bidi="ar-DZ"/>
        </w:rPr>
        <w:t xml:space="preserve">                                                                                                              </w:t>
      </w:r>
      <w:r>
        <w:rPr>
          <w:rFonts w:ascii="Sakkal Majalla" w:hAnsi="Sakkal Majalla" w:cs="Sakkal Majalla" w:hint="cs"/>
          <w:b/>
          <w:bCs/>
          <w:sz w:val="32"/>
          <w:szCs w:val="32"/>
          <w:u w:val="single"/>
          <w:rtl/>
          <w:lang w:bidi="ar-DZ"/>
        </w:rPr>
        <w:t xml:space="preserve">من إعداد: </w:t>
      </w:r>
      <w:proofErr w:type="spellStart"/>
      <w:r>
        <w:rPr>
          <w:rFonts w:ascii="Sakkal Majalla" w:hAnsi="Sakkal Majalla" w:cs="Sakkal Majalla" w:hint="cs"/>
          <w:b/>
          <w:bCs/>
          <w:sz w:val="32"/>
          <w:szCs w:val="32"/>
          <w:u w:val="single"/>
          <w:rtl/>
          <w:lang w:bidi="ar-DZ"/>
        </w:rPr>
        <w:t>أ.د</w:t>
      </w:r>
      <w:proofErr w:type="spellEnd"/>
      <w:r>
        <w:rPr>
          <w:rFonts w:ascii="Sakkal Majalla" w:hAnsi="Sakkal Majalla" w:cs="Sakkal Majalla" w:hint="cs"/>
          <w:b/>
          <w:bCs/>
          <w:sz w:val="32"/>
          <w:szCs w:val="32"/>
          <w:u w:val="single"/>
          <w:rtl/>
          <w:lang w:bidi="ar-DZ"/>
        </w:rPr>
        <w:t xml:space="preserve"> سناء </w:t>
      </w:r>
      <w:proofErr w:type="spellStart"/>
      <w:r>
        <w:rPr>
          <w:rFonts w:ascii="Sakkal Majalla" w:hAnsi="Sakkal Majalla" w:cs="Sakkal Majalla" w:hint="cs"/>
          <w:b/>
          <w:bCs/>
          <w:sz w:val="32"/>
          <w:szCs w:val="32"/>
          <w:u w:val="single"/>
          <w:rtl/>
          <w:lang w:bidi="ar-DZ"/>
        </w:rPr>
        <w:t>عطابي</w:t>
      </w:r>
      <w:proofErr w:type="spellEnd"/>
      <w:r>
        <w:rPr>
          <w:rFonts w:ascii="Sakkal Majalla" w:hAnsi="Sakkal Majalla" w:cs="Sakkal Majalla" w:hint="cs"/>
          <w:b/>
          <w:bCs/>
          <w:sz w:val="32"/>
          <w:szCs w:val="32"/>
          <w:u w:val="single"/>
          <w:rtl/>
          <w:lang w:bidi="ar-DZ"/>
        </w:rPr>
        <w:t xml:space="preserve">   </w:t>
      </w:r>
    </w:p>
    <w:p w:rsidR="00E71814" w:rsidRDefault="00E71814" w:rsidP="00E7181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center"/>
        <w:rPr>
          <w:rFonts w:ascii="Sakkal Majalla" w:hAnsi="Sakkal Majalla" w:cs="Sakkal Majalla"/>
          <w:b/>
          <w:bCs/>
          <w:sz w:val="32"/>
          <w:szCs w:val="32"/>
          <w:u w:val="single"/>
          <w:rtl/>
          <w:lang w:bidi="ar-DZ"/>
        </w:rPr>
      </w:pPr>
      <w:r>
        <w:rPr>
          <w:rFonts w:ascii="Sakkal Majalla" w:hAnsi="Sakkal Majalla" w:cs="Sakkal Majalla" w:hint="cs"/>
          <w:b/>
          <w:bCs/>
          <w:sz w:val="32"/>
          <w:szCs w:val="32"/>
          <w:u w:val="single"/>
          <w:rtl/>
          <w:lang w:bidi="ar-DZ"/>
        </w:rPr>
        <w:t>السنة الجامعية</w:t>
      </w:r>
    </w:p>
    <w:p w:rsidR="00E71814" w:rsidRDefault="00E71814" w:rsidP="00E71814">
      <w:pPr>
        <w:bidi/>
        <w:spacing w:line="20" w:lineRule="atLeast"/>
        <w:jc w:val="center"/>
        <w:rPr>
          <w:rFonts w:ascii="Sakkal Majalla" w:hAnsi="Sakkal Majalla" w:cs="Sakkal Majalla"/>
          <w:b/>
          <w:bCs/>
          <w:sz w:val="32"/>
          <w:szCs w:val="32"/>
          <w:u w:val="single"/>
          <w:rtl/>
          <w:lang w:bidi="ar-DZ"/>
        </w:rPr>
      </w:pPr>
      <w:r>
        <w:rPr>
          <w:rFonts w:ascii="Sakkal Majalla" w:hAnsi="Sakkal Majalla" w:cs="Sakkal Majalla" w:hint="cs"/>
          <w:b/>
          <w:bCs/>
          <w:sz w:val="32"/>
          <w:szCs w:val="32"/>
          <w:u w:val="single"/>
          <w:rtl/>
          <w:lang w:bidi="ar-DZ"/>
        </w:rPr>
        <w:t>1445-1446ه/2024-2025م</w:t>
      </w:r>
    </w:p>
    <w:p w:rsidR="00E71814" w:rsidRDefault="00E71814" w:rsidP="00E71814">
      <w:pPr>
        <w:bidi/>
        <w:spacing w:line="20" w:lineRule="atLeast"/>
        <w:rPr>
          <w:rFonts w:ascii="Sakkal Majalla" w:hAnsi="Sakkal Majalla" w:cs="Sakkal Majalla"/>
          <w:b/>
          <w:bCs/>
          <w:sz w:val="32"/>
          <w:szCs w:val="32"/>
          <w:u w:val="single"/>
          <w:rtl/>
          <w:lang w:bidi="ar-DZ"/>
        </w:rPr>
        <w:sectPr w:rsidR="00E71814" w:rsidSect="00566D19">
          <w:headerReference w:type="even" r:id="rId6"/>
          <w:headerReference w:type="default" r:id="rId7"/>
          <w:footerReference w:type="even" r:id="rId8"/>
          <w:footerReference w:type="default" r:id="rId9"/>
          <w:headerReference w:type="first" r:id="rId10"/>
          <w:footerReference w:type="first" r:id="rId11"/>
          <w:pgSz w:w="11906" w:h="16838"/>
          <w:pgMar w:top="851" w:right="851" w:bottom="851" w:left="851" w:header="709" w:footer="709" w:gutter="0"/>
          <w:cols w:space="708"/>
          <w:docGrid w:linePitch="360"/>
        </w:sectPr>
      </w:pPr>
    </w:p>
    <w:p w:rsidR="00E71814" w:rsidRDefault="00E71814" w:rsidP="00E71814">
      <w:pPr>
        <w:bidi/>
        <w:spacing w:line="20" w:lineRule="atLeast"/>
        <w:jc w:val="both"/>
        <w:rPr>
          <w:rFonts w:ascii="Sakkal Majalla" w:hAnsi="Sakkal Majalla" w:cs="Sakkal Majalla"/>
          <w:b/>
          <w:bCs/>
          <w:sz w:val="32"/>
          <w:szCs w:val="32"/>
          <w:u w:val="single"/>
          <w:rtl/>
          <w:lang w:bidi="ar-DZ"/>
        </w:rPr>
      </w:pPr>
    </w:p>
    <w:p w:rsidR="001849F2" w:rsidRPr="00377CD3" w:rsidRDefault="001849F2" w:rsidP="00E71814">
      <w:pPr>
        <w:bidi/>
        <w:spacing w:line="20" w:lineRule="atLeast"/>
        <w:jc w:val="both"/>
        <w:rPr>
          <w:rFonts w:ascii="Sakkal Majalla" w:hAnsi="Sakkal Majalla" w:cs="Sakkal Majalla"/>
          <w:b/>
          <w:bCs/>
          <w:sz w:val="32"/>
          <w:szCs w:val="32"/>
          <w:u w:val="single"/>
          <w:rtl/>
          <w:lang w:bidi="ar-DZ"/>
        </w:rPr>
      </w:pPr>
      <w:r w:rsidRPr="00377CD3">
        <w:rPr>
          <w:rFonts w:ascii="Sakkal Majalla" w:hAnsi="Sakkal Majalla" w:cs="Sakkal Majalla"/>
          <w:b/>
          <w:bCs/>
          <w:sz w:val="32"/>
          <w:szCs w:val="32"/>
          <w:u w:val="single"/>
          <w:rtl/>
          <w:lang w:bidi="ar-DZ"/>
        </w:rPr>
        <w:t xml:space="preserve">النص الأول: </w:t>
      </w:r>
      <w:r w:rsidR="002234D4">
        <w:rPr>
          <w:rFonts w:ascii="Sakkal Majalla" w:hAnsi="Sakkal Majalla" w:cs="Sakkal Majalla" w:hint="cs"/>
          <w:b/>
          <w:bCs/>
          <w:sz w:val="32"/>
          <w:szCs w:val="32"/>
          <w:u w:val="single"/>
          <w:rtl/>
          <w:lang w:bidi="ar-DZ"/>
        </w:rPr>
        <w:t xml:space="preserve">الطالبة فيروز أم الخيوط   </w:t>
      </w:r>
    </w:p>
    <w:p w:rsidR="00377CD3" w:rsidRPr="00377CD3" w:rsidRDefault="00377CD3" w:rsidP="00324135">
      <w:pPr>
        <w:shd w:val="clear" w:color="auto" w:fill="FFFFFF"/>
        <w:bidi/>
        <w:spacing w:after="0" w:line="20" w:lineRule="atLeast"/>
        <w:jc w:val="center"/>
        <w:rPr>
          <w:rFonts w:ascii="Sakkal Majalla" w:eastAsia="Times New Roman" w:hAnsi="Sakkal Majalla" w:cs="Sakkal Majalla"/>
          <w:b/>
          <w:bCs/>
          <w:color w:val="000000"/>
          <w:sz w:val="32"/>
          <w:szCs w:val="32"/>
          <w:lang w:eastAsia="fr-FR"/>
        </w:rPr>
      </w:pPr>
      <w:r w:rsidRPr="00377CD3">
        <w:rPr>
          <w:rFonts w:ascii="Sakkal Majalla" w:eastAsia="Times New Roman" w:hAnsi="Sakkal Majalla" w:cs="Sakkal Majalla"/>
          <w:b/>
          <w:bCs/>
          <w:color w:val="000000"/>
          <w:sz w:val="32"/>
          <w:szCs w:val="32"/>
          <w:rtl/>
          <w:lang w:eastAsia="fr-FR"/>
        </w:rPr>
        <w:t>في أن البدو أقدم من الحضر وسابق عليه و</w:t>
      </w:r>
      <w:r w:rsidR="00324135">
        <w:rPr>
          <w:rFonts w:ascii="Sakkal Majalla" w:eastAsia="Times New Roman" w:hAnsi="Sakkal Majalla" w:cs="Sakkal Majalla" w:hint="cs"/>
          <w:b/>
          <w:bCs/>
          <w:color w:val="000000"/>
          <w:sz w:val="32"/>
          <w:szCs w:val="32"/>
          <w:rtl/>
          <w:lang w:eastAsia="fr-FR"/>
        </w:rPr>
        <w:t>أ</w:t>
      </w:r>
      <w:r w:rsidRPr="00377CD3">
        <w:rPr>
          <w:rFonts w:ascii="Sakkal Majalla" w:eastAsia="Times New Roman" w:hAnsi="Sakkal Majalla" w:cs="Sakkal Majalla"/>
          <w:b/>
          <w:bCs/>
          <w:color w:val="000000"/>
          <w:sz w:val="32"/>
          <w:szCs w:val="32"/>
          <w:rtl/>
          <w:lang w:eastAsia="fr-FR"/>
        </w:rPr>
        <w:t>ن البادية أصل العمران والأمصار مدد لها</w:t>
      </w:r>
    </w:p>
    <w:p w:rsidR="00377CD3" w:rsidRPr="00377CD3" w:rsidRDefault="00377CD3" w:rsidP="00377CD3">
      <w:pPr>
        <w:shd w:val="clear" w:color="auto" w:fill="FFFFFF"/>
        <w:bidi/>
        <w:spacing w:after="150" w:line="660" w:lineRule="atLeast"/>
        <w:jc w:val="both"/>
        <w:rPr>
          <w:rFonts w:ascii="Sakkal Majalla" w:hAnsi="Sakkal Majalla" w:cs="Sakkal Majalla"/>
          <w:color w:val="000000"/>
          <w:sz w:val="32"/>
          <w:szCs w:val="32"/>
          <w:shd w:val="clear" w:color="auto" w:fill="FFFFFF"/>
          <w:rtl/>
        </w:rPr>
      </w:pPr>
      <w:r w:rsidRPr="00377CD3">
        <w:rPr>
          <w:rFonts w:ascii="Sakkal Majalla" w:eastAsia="Times New Roman" w:hAnsi="Sakkal Majalla" w:cs="Sakkal Majalla"/>
          <w:color w:val="000000"/>
          <w:sz w:val="32"/>
          <w:szCs w:val="32"/>
          <w:rtl/>
          <w:lang w:eastAsia="fr-FR"/>
        </w:rPr>
        <w:t xml:space="preserve">قد ذكرنا أنّ البدو هم </w:t>
      </w:r>
      <w:proofErr w:type="spellStart"/>
      <w:r w:rsidRPr="00377CD3">
        <w:rPr>
          <w:rFonts w:ascii="Sakkal Majalla" w:eastAsia="Times New Roman" w:hAnsi="Sakkal Majalla" w:cs="Sakkal Majalla"/>
          <w:color w:val="000000"/>
          <w:sz w:val="32"/>
          <w:szCs w:val="32"/>
          <w:rtl/>
          <w:lang w:eastAsia="fr-FR"/>
        </w:rPr>
        <w:t>المقتصرون</w:t>
      </w:r>
      <w:proofErr w:type="spellEnd"/>
      <w:r w:rsidRPr="00377CD3">
        <w:rPr>
          <w:rFonts w:ascii="Sakkal Majalla" w:eastAsia="Times New Roman" w:hAnsi="Sakkal Majalla" w:cs="Sakkal Majalla"/>
          <w:color w:val="000000"/>
          <w:sz w:val="32"/>
          <w:szCs w:val="32"/>
          <w:rtl/>
          <w:lang w:eastAsia="fr-FR"/>
        </w:rPr>
        <w:t xml:space="preserve"> على الضّروريّ في أحوالهم العاجزون عمّا فوقه وأنّ الحضر المعتنون بحاجات التّرف والكمال في أحوالهم وعوائدهم ولا شكّ أنّ الضّروريّ أقدم من الحاجيّ والكماليّ وسابق عليه ولأنّ الضّروريّ أصل والكماليّ فرع ناشئ عنه فالبدو أصل للمدن والحضر، وسابق عليهما لأنّ أوّل مطالب الإنسان الضّروريّ ولا ينتهي إلى الكمال والتّرف إلّا إذا كان الضّروريّ حاصلا فخشونة البداوة قبل رقّة الحضارة ولهذا نجد التّمدّن غاية للبدويّ يجري إليها وينتهي بسعيه إلى مقترحة منها ومتى حصل على الرّياش الّذي يحصل له به أحوال التّرف وعوائده عاج إلى الدّعة وأمكن نفسه إلى قياد المدينة وهكذا شأن القبائل </w:t>
      </w:r>
      <w:proofErr w:type="spellStart"/>
      <w:r w:rsidRPr="00377CD3">
        <w:rPr>
          <w:rFonts w:ascii="Sakkal Majalla" w:eastAsia="Times New Roman" w:hAnsi="Sakkal Majalla" w:cs="Sakkal Majalla"/>
          <w:color w:val="000000"/>
          <w:sz w:val="32"/>
          <w:szCs w:val="32"/>
          <w:rtl/>
          <w:lang w:eastAsia="fr-FR"/>
        </w:rPr>
        <w:t>المتبدّية</w:t>
      </w:r>
      <w:proofErr w:type="spellEnd"/>
      <w:r w:rsidRPr="00377CD3">
        <w:rPr>
          <w:rFonts w:ascii="Sakkal Majalla" w:eastAsia="Times New Roman" w:hAnsi="Sakkal Majalla" w:cs="Sakkal Majalla"/>
          <w:color w:val="000000"/>
          <w:sz w:val="32"/>
          <w:szCs w:val="32"/>
          <w:rtl/>
          <w:lang w:eastAsia="fr-FR"/>
        </w:rPr>
        <w:t xml:space="preserve"> كلّهم والحضريّ لا يتشوّف إلى أحوال البادية إلّا لضرورة تدعوه إليها أو لتقصير عن أحوال أهل مدينته وممّا يشهد لنا أنّ البدو أصل للحضر</w:t>
      </w:r>
      <w:r>
        <w:rPr>
          <w:rFonts w:ascii="Sakkal Majalla" w:eastAsia="Times New Roman" w:hAnsi="Sakkal Majalla" w:cs="Sakkal Majalla" w:hint="cs"/>
          <w:color w:val="000000"/>
          <w:sz w:val="32"/>
          <w:szCs w:val="32"/>
          <w:rtl/>
          <w:lang w:eastAsia="fr-FR"/>
        </w:rPr>
        <w:t xml:space="preserve"> </w:t>
      </w:r>
      <w:r w:rsidRPr="00377CD3">
        <w:rPr>
          <w:rFonts w:ascii="Sakkal Majalla" w:hAnsi="Sakkal Majalla" w:cs="Sakkal Majalla"/>
          <w:color w:val="000000"/>
          <w:sz w:val="32"/>
          <w:szCs w:val="32"/>
          <w:shd w:val="clear" w:color="auto" w:fill="FFFFFF"/>
          <w:rtl/>
        </w:rPr>
        <w:t>ومتقدّم عليه أنّا إذا فتّشنا أهل مصر من الأمصار وجدنا أوّليّة أكثرهم من أهل البدو الّذين بناحية ذلك المصر وعدلوا إلى الدّعة والتّرف الّذي في الحضر وذلك يدلّ على أنّ أحوال الحضارة ناشئة عن أحوال البداوة وأنّها أصل لها فتفهّمه. ثمّ إنّ كلّ واحد من البدو والحضر متفاوت الأحوال من جنسه فربّ حيّ أعظم من حيّ وقبيلة أعظم من قبيلة ومصر أوسع من مصر ومدينة أكثر عمرانا من مدينة فقد تبيّن أنّ وجود البدو متقدّم على وجود المدن والأمصار وأصل لها بما أنّ وجود المدن والأمصار من عوائد التّرف والدّعة الّتي هي متأخرة عن عوائد الضّرورة المعاشيّة والله أعلم</w:t>
      </w:r>
      <w:r w:rsidRPr="00377CD3">
        <w:rPr>
          <w:rFonts w:ascii="Sakkal Majalla" w:hAnsi="Sakkal Majalla" w:cs="Sakkal Majalla"/>
          <w:color w:val="000000"/>
          <w:sz w:val="32"/>
          <w:szCs w:val="32"/>
          <w:shd w:val="clear" w:color="auto" w:fill="FFFFFF"/>
        </w:rPr>
        <w:t>.</w:t>
      </w:r>
    </w:p>
    <w:p w:rsidR="00377CD3" w:rsidRDefault="00377CD3" w:rsidP="003A28C4">
      <w:pPr>
        <w:shd w:val="clear" w:color="auto" w:fill="FFFFFF"/>
        <w:bidi/>
        <w:spacing w:after="150" w:line="660" w:lineRule="atLeast"/>
        <w:jc w:val="both"/>
        <w:rPr>
          <w:rFonts w:ascii="Sakkal Majalla" w:hAnsi="Sakkal Majalla" w:cs="Sakkal Majalla"/>
          <w:b/>
          <w:bCs/>
          <w:color w:val="000000"/>
          <w:sz w:val="24"/>
          <w:szCs w:val="24"/>
          <w:shd w:val="clear" w:color="auto" w:fill="FFFFFF"/>
          <w:rtl/>
        </w:rPr>
      </w:pPr>
      <w:r w:rsidRPr="003A28C4">
        <w:rPr>
          <w:rFonts w:ascii="Sakkal Majalla" w:eastAsia="Times New Roman" w:hAnsi="Sakkal Majalla" w:cs="Sakkal Majalla"/>
          <w:b/>
          <w:bCs/>
          <w:color w:val="000000"/>
          <w:sz w:val="24"/>
          <w:szCs w:val="24"/>
          <w:rtl/>
          <w:lang w:eastAsia="fr-FR"/>
        </w:rPr>
        <w:t xml:space="preserve">المصدر: عبد الرحمن بن خلدون، </w:t>
      </w:r>
      <w:r w:rsidRPr="003A28C4">
        <w:rPr>
          <w:rFonts w:ascii="Sakkal Majalla" w:hAnsi="Sakkal Majalla" w:cs="Sakkal Majalla"/>
          <w:b/>
          <w:bCs/>
          <w:color w:val="000000"/>
          <w:sz w:val="24"/>
          <w:szCs w:val="24"/>
          <w:shd w:val="clear" w:color="auto" w:fill="FFFFFF"/>
          <w:rtl/>
        </w:rPr>
        <w:t xml:space="preserve">العِبَر </w:t>
      </w:r>
      <w:proofErr w:type="gramStart"/>
      <w:r w:rsidRPr="003A28C4">
        <w:rPr>
          <w:rFonts w:ascii="Sakkal Majalla" w:hAnsi="Sakkal Majalla" w:cs="Sakkal Majalla"/>
          <w:b/>
          <w:bCs/>
          <w:color w:val="000000"/>
          <w:sz w:val="24"/>
          <w:szCs w:val="24"/>
          <w:shd w:val="clear" w:color="auto" w:fill="FFFFFF"/>
          <w:rtl/>
        </w:rPr>
        <w:t>و ديوان</w:t>
      </w:r>
      <w:proofErr w:type="gramEnd"/>
      <w:r w:rsidRPr="003A28C4">
        <w:rPr>
          <w:rFonts w:ascii="Sakkal Majalla" w:hAnsi="Sakkal Majalla" w:cs="Sakkal Majalla"/>
          <w:b/>
          <w:bCs/>
          <w:color w:val="000000"/>
          <w:sz w:val="24"/>
          <w:szCs w:val="24"/>
          <w:shd w:val="clear" w:color="auto" w:fill="FFFFFF"/>
          <w:rtl/>
        </w:rPr>
        <w:t xml:space="preserve"> المبتدأ والخبر في تاريخ العرب والبربر ومن عاصرهم من ذوي الشأن الأكبر (المقدمة)، تحقيق سهيل </w:t>
      </w:r>
      <w:proofErr w:type="spellStart"/>
      <w:r w:rsidRPr="003A28C4">
        <w:rPr>
          <w:rFonts w:ascii="Sakkal Majalla" w:hAnsi="Sakkal Majalla" w:cs="Sakkal Majalla"/>
          <w:b/>
          <w:bCs/>
          <w:color w:val="000000"/>
          <w:sz w:val="24"/>
          <w:szCs w:val="24"/>
          <w:shd w:val="clear" w:color="auto" w:fill="FFFFFF"/>
          <w:rtl/>
        </w:rPr>
        <w:t>زكار</w:t>
      </w:r>
      <w:proofErr w:type="spellEnd"/>
      <w:r w:rsidRPr="003A28C4">
        <w:rPr>
          <w:rFonts w:ascii="Sakkal Majalla" w:hAnsi="Sakkal Majalla" w:cs="Sakkal Majalla"/>
          <w:b/>
          <w:bCs/>
          <w:color w:val="000000"/>
          <w:sz w:val="24"/>
          <w:szCs w:val="24"/>
          <w:shd w:val="clear" w:color="auto" w:fill="FFFFFF"/>
          <w:rtl/>
        </w:rPr>
        <w:t xml:space="preserve">، </w:t>
      </w:r>
      <w:r w:rsidR="003A28C4" w:rsidRPr="003A28C4">
        <w:rPr>
          <w:rFonts w:ascii="Sakkal Majalla" w:hAnsi="Sakkal Majalla" w:cs="Sakkal Majalla"/>
          <w:b/>
          <w:bCs/>
          <w:color w:val="000000"/>
          <w:sz w:val="24"/>
          <w:szCs w:val="24"/>
          <w:shd w:val="clear" w:color="auto" w:fill="FFFFFF"/>
          <w:rtl/>
        </w:rPr>
        <w:t>دار الفكر، بيروت، 1401ه/1981م، ج1، ص 152-153.</w:t>
      </w:r>
    </w:p>
    <w:p w:rsidR="00430F60" w:rsidRDefault="00430F60" w:rsidP="00430F60">
      <w:pPr>
        <w:shd w:val="clear" w:color="auto" w:fill="FFFFFF"/>
        <w:bidi/>
        <w:spacing w:after="150" w:line="660" w:lineRule="atLeast"/>
        <w:jc w:val="both"/>
        <w:rPr>
          <w:rFonts w:ascii="Sakkal Majalla" w:hAnsi="Sakkal Majalla" w:cs="Sakkal Majalla"/>
          <w:b/>
          <w:bCs/>
          <w:color w:val="000000"/>
          <w:sz w:val="24"/>
          <w:szCs w:val="24"/>
          <w:shd w:val="clear" w:color="auto" w:fill="FFFFFF"/>
          <w:rtl/>
        </w:rPr>
      </w:pPr>
    </w:p>
    <w:p w:rsidR="00430F60" w:rsidRDefault="00430F60" w:rsidP="00430F60">
      <w:pPr>
        <w:shd w:val="clear" w:color="auto" w:fill="FFFFFF"/>
        <w:bidi/>
        <w:spacing w:after="150" w:line="660" w:lineRule="atLeast"/>
        <w:jc w:val="both"/>
        <w:rPr>
          <w:rFonts w:ascii="Sakkal Majalla" w:hAnsi="Sakkal Majalla" w:cs="Sakkal Majalla"/>
          <w:b/>
          <w:bCs/>
          <w:color w:val="000000"/>
          <w:sz w:val="24"/>
          <w:szCs w:val="24"/>
          <w:shd w:val="clear" w:color="auto" w:fill="FFFFFF"/>
          <w:rtl/>
        </w:rPr>
      </w:pPr>
    </w:p>
    <w:p w:rsidR="00430F60" w:rsidRDefault="00430F60" w:rsidP="00430F60">
      <w:pPr>
        <w:shd w:val="clear" w:color="auto" w:fill="FFFFFF"/>
        <w:bidi/>
        <w:spacing w:after="150" w:line="660" w:lineRule="atLeast"/>
        <w:jc w:val="both"/>
        <w:rPr>
          <w:rFonts w:ascii="Sakkal Majalla" w:hAnsi="Sakkal Majalla" w:cs="Sakkal Majalla"/>
          <w:b/>
          <w:bCs/>
          <w:color w:val="000000"/>
          <w:sz w:val="24"/>
          <w:szCs w:val="24"/>
          <w:shd w:val="clear" w:color="auto" w:fill="FFFFFF"/>
          <w:rtl/>
        </w:rPr>
      </w:pPr>
    </w:p>
    <w:p w:rsidR="004B77FE" w:rsidRPr="004B77FE" w:rsidRDefault="004B77FE" w:rsidP="001B5225">
      <w:pPr>
        <w:bidi/>
        <w:spacing w:before="120" w:line="360" w:lineRule="auto"/>
        <w:rPr>
          <w:rFonts w:ascii="Sakkal Majalla" w:eastAsia="Times New Roman" w:hAnsi="Sakkal Majalla" w:cs="Sakkal Majalla"/>
          <w:b/>
          <w:bCs/>
          <w:sz w:val="32"/>
          <w:szCs w:val="32"/>
          <w:u w:val="single"/>
          <w:lang w:eastAsia="fr-FR"/>
        </w:rPr>
      </w:pPr>
      <w:bookmarkStart w:id="0" w:name="_GoBack"/>
      <w:bookmarkEnd w:id="0"/>
    </w:p>
    <w:sectPr w:rsidR="004B77FE" w:rsidRPr="004B77FE" w:rsidSect="00566D1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686" w:rsidRDefault="00B82686" w:rsidP="0081781D">
      <w:pPr>
        <w:spacing w:after="0" w:line="240" w:lineRule="auto"/>
      </w:pPr>
      <w:r>
        <w:separator/>
      </w:r>
    </w:p>
  </w:endnote>
  <w:endnote w:type="continuationSeparator" w:id="0">
    <w:p w:rsidR="00B82686" w:rsidRDefault="00B82686" w:rsidP="00817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225" w:rsidRDefault="001B522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7241220"/>
      <w:docPartObj>
        <w:docPartGallery w:val="Page Numbers (Bottom of Page)"/>
        <w:docPartUnique/>
      </w:docPartObj>
    </w:sdtPr>
    <w:sdtEndPr/>
    <w:sdtContent>
      <w:p w:rsidR="0081781D" w:rsidRDefault="0081781D">
        <w:pPr>
          <w:pStyle w:val="Pieddepage"/>
          <w:jc w:val="center"/>
        </w:pPr>
        <w:r>
          <w:fldChar w:fldCharType="begin"/>
        </w:r>
        <w:r>
          <w:instrText>PAGE   \* MERGEFORMAT</w:instrText>
        </w:r>
        <w:r>
          <w:fldChar w:fldCharType="separate"/>
        </w:r>
        <w:r w:rsidR="0083295F">
          <w:rPr>
            <w:noProof/>
          </w:rPr>
          <w:t>1</w:t>
        </w:r>
        <w:r>
          <w:fldChar w:fldCharType="end"/>
        </w:r>
      </w:p>
    </w:sdtContent>
  </w:sdt>
  <w:p w:rsidR="0081781D" w:rsidRDefault="0081781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225" w:rsidRDefault="001B522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686" w:rsidRDefault="00B82686" w:rsidP="0081781D">
      <w:pPr>
        <w:spacing w:after="0" w:line="240" w:lineRule="auto"/>
      </w:pPr>
      <w:r>
        <w:separator/>
      </w:r>
    </w:p>
  </w:footnote>
  <w:footnote w:type="continuationSeparator" w:id="0">
    <w:p w:rsidR="00B82686" w:rsidRDefault="00B82686" w:rsidP="008178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814" w:rsidRDefault="00B82686">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6519297" o:spid="_x0000_s2051" type="#_x0000_t136" style="position:absolute;margin-left:0;margin-top:0;width:503.5pt;height:215.75pt;rotation:315;z-index:-251655168;mso-position-horizontal:center;mso-position-horizontal-relative:margin;mso-position-vertical:center;mso-position-vertical-relative:margin" o:allowincell="f" fillcolor="silver" stroked="f">
          <v:fill opacity=".5"/>
          <v:textpath style="font-family:&quot;Calibri&quot;;font-size:1pt" string="أد سناء عطابي"/>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814" w:rsidRPr="001B5225" w:rsidRDefault="00B82686" w:rsidP="001B5225">
    <w:pPr>
      <w:pStyle w:val="En-tte"/>
      <w:bidi/>
      <w:jc w:val="both"/>
      <w:rPr>
        <w:rFonts w:ascii="Sakkal Majalla" w:hAnsi="Sakkal Majalla" w:cs="Sakkal Majalla"/>
        <w:b/>
        <w:bCs/>
        <w:sz w:val="28"/>
        <w:szCs w:val="28"/>
      </w:rPr>
    </w:pPr>
    <w:r>
      <w:rPr>
        <w:rFonts w:ascii="Sakkal Majalla" w:hAnsi="Sakkal Majalla" w:cs="Sakkal Majalla"/>
        <w:b/>
        <w:bCs/>
        <w:noProof/>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6519298" o:spid="_x0000_s2052" type="#_x0000_t136" style="position:absolute;left:0;text-align:left;margin-left:0;margin-top:0;width:503.5pt;height:215.75pt;rotation:315;z-index:-251653120;mso-position-horizontal:center;mso-position-horizontal-relative:margin;mso-position-vertical:center;mso-position-vertical-relative:margin" o:allowincell="f" fillcolor="silver" stroked="f">
          <v:fill opacity=".5"/>
          <v:textpath style="font-family:&quot;Calibri&quot;;font-size:1pt" string="أد سناء عطابي"/>
          <w10:wrap anchorx="margin" anchory="margin"/>
        </v:shape>
      </w:pict>
    </w:r>
    <w:r w:rsidR="001B5225" w:rsidRPr="001B5225">
      <w:rPr>
        <w:rFonts w:ascii="Sakkal Majalla" w:hAnsi="Sakkal Majalla" w:cs="Sakkal Majalla"/>
        <w:b/>
        <w:bCs/>
        <w:sz w:val="28"/>
        <w:szCs w:val="28"/>
        <w:rtl/>
      </w:rPr>
      <w:t>نصوص للتحليل</w:t>
    </w:r>
    <w:r w:rsidR="001B5225">
      <w:rPr>
        <w:rFonts w:ascii="Sakkal Majalla" w:hAnsi="Sakkal Majalla" w:cs="Sakkal Majalla" w:hint="cs"/>
        <w:b/>
        <w:bCs/>
        <w:sz w:val="28"/>
        <w:szCs w:val="28"/>
        <w:rtl/>
      </w:rPr>
      <w:t>..........................................................................................................................</w:t>
    </w:r>
    <w:r w:rsidR="001B5225" w:rsidRPr="001B5225">
      <w:rPr>
        <w:rFonts w:ascii="Sakkal Majalla" w:hAnsi="Sakkal Majalla" w:cs="Sakkal Majalla"/>
        <w:b/>
        <w:bCs/>
        <w:sz w:val="28"/>
        <w:szCs w:val="28"/>
        <w:rtl/>
      </w:rPr>
      <w:t xml:space="preserve"> من إعداد </w:t>
    </w:r>
    <w:proofErr w:type="spellStart"/>
    <w:r w:rsidR="001B5225" w:rsidRPr="001B5225">
      <w:rPr>
        <w:rFonts w:ascii="Sakkal Majalla" w:hAnsi="Sakkal Majalla" w:cs="Sakkal Majalla"/>
        <w:b/>
        <w:bCs/>
        <w:sz w:val="28"/>
        <w:szCs w:val="28"/>
        <w:rtl/>
      </w:rPr>
      <w:t>أ.د</w:t>
    </w:r>
    <w:proofErr w:type="spellEnd"/>
    <w:r w:rsidR="001B5225" w:rsidRPr="001B5225">
      <w:rPr>
        <w:rFonts w:ascii="Sakkal Majalla" w:hAnsi="Sakkal Majalla" w:cs="Sakkal Majalla"/>
        <w:b/>
        <w:bCs/>
        <w:sz w:val="28"/>
        <w:szCs w:val="28"/>
        <w:rtl/>
      </w:rPr>
      <w:t xml:space="preserve"> سناء </w:t>
    </w:r>
    <w:proofErr w:type="spellStart"/>
    <w:r w:rsidR="001B5225" w:rsidRPr="001B5225">
      <w:rPr>
        <w:rFonts w:ascii="Sakkal Majalla" w:hAnsi="Sakkal Majalla" w:cs="Sakkal Majalla"/>
        <w:b/>
        <w:bCs/>
        <w:sz w:val="28"/>
        <w:szCs w:val="28"/>
        <w:rtl/>
      </w:rPr>
      <w:t>عطابي</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814" w:rsidRDefault="00B82686">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6519296" o:spid="_x0000_s2050" type="#_x0000_t136" style="position:absolute;margin-left:0;margin-top:0;width:503.5pt;height:215.75pt;rotation:315;z-index:-251657216;mso-position-horizontal:center;mso-position-horizontal-relative:margin;mso-position-vertical:center;mso-position-vertical-relative:margin" o:allowincell="f" fillcolor="silver" stroked="f">
          <v:fill opacity=".5"/>
          <v:textpath style="font-family:&quot;Calibri&quot;;font-size:1pt" string="أد سناء عطابي"/>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B70"/>
    <w:rsid w:val="00026FCF"/>
    <w:rsid w:val="0005273D"/>
    <w:rsid w:val="000715C6"/>
    <w:rsid w:val="000948FE"/>
    <w:rsid w:val="000B7BEE"/>
    <w:rsid w:val="00147AA2"/>
    <w:rsid w:val="001849F2"/>
    <w:rsid w:val="001B5225"/>
    <w:rsid w:val="00210CBC"/>
    <w:rsid w:val="002234D4"/>
    <w:rsid w:val="00324135"/>
    <w:rsid w:val="00377CD3"/>
    <w:rsid w:val="003A28C4"/>
    <w:rsid w:val="00430F60"/>
    <w:rsid w:val="00474D8F"/>
    <w:rsid w:val="004B77FE"/>
    <w:rsid w:val="00545E95"/>
    <w:rsid w:val="00566D19"/>
    <w:rsid w:val="005B402D"/>
    <w:rsid w:val="006A5E34"/>
    <w:rsid w:val="006D1A0F"/>
    <w:rsid w:val="0070215D"/>
    <w:rsid w:val="00803A6E"/>
    <w:rsid w:val="0081781D"/>
    <w:rsid w:val="00822C25"/>
    <w:rsid w:val="0083295F"/>
    <w:rsid w:val="00913B6A"/>
    <w:rsid w:val="00933858"/>
    <w:rsid w:val="009B493D"/>
    <w:rsid w:val="009E294D"/>
    <w:rsid w:val="00B13B70"/>
    <w:rsid w:val="00B82686"/>
    <w:rsid w:val="00BD02F6"/>
    <w:rsid w:val="00BF5457"/>
    <w:rsid w:val="00C12A48"/>
    <w:rsid w:val="00CA2E1A"/>
    <w:rsid w:val="00CD6546"/>
    <w:rsid w:val="00D02B64"/>
    <w:rsid w:val="00D53C40"/>
    <w:rsid w:val="00DE5DAA"/>
    <w:rsid w:val="00E71814"/>
    <w:rsid w:val="00E91B12"/>
    <w:rsid w:val="00F057D9"/>
    <w:rsid w:val="00F35F9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8964A9C"/>
  <w15:chartTrackingRefBased/>
  <w15:docId w15:val="{BBF9E13F-DE79-45E8-8086-6555B4341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12A4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5">
    <w:name w:val="c5"/>
    <w:basedOn w:val="Policepardfaut"/>
    <w:rsid w:val="00C12A48"/>
  </w:style>
  <w:style w:type="character" w:customStyle="1" w:styleId="c2">
    <w:name w:val="c2"/>
    <w:basedOn w:val="Policepardfaut"/>
    <w:rsid w:val="00C12A48"/>
  </w:style>
  <w:style w:type="character" w:customStyle="1" w:styleId="c4">
    <w:name w:val="c4"/>
    <w:basedOn w:val="Policepardfaut"/>
    <w:rsid w:val="00377CD3"/>
  </w:style>
  <w:style w:type="paragraph" w:styleId="En-tte">
    <w:name w:val="header"/>
    <w:basedOn w:val="Normal"/>
    <w:link w:val="En-tteCar"/>
    <w:uiPriority w:val="99"/>
    <w:unhideWhenUsed/>
    <w:rsid w:val="0081781D"/>
    <w:pPr>
      <w:tabs>
        <w:tab w:val="center" w:pos="4536"/>
        <w:tab w:val="right" w:pos="9072"/>
      </w:tabs>
      <w:spacing w:after="0" w:line="240" w:lineRule="auto"/>
    </w:pPr>
  </w:style>
  <w:style w:type="character" w:customStyle="1" w:styleId="En-tteCar">
    <w:name w:val="En-tête Car"/>
    <w:basedOn w:val="Policepardfaut"/>
    <w:link w:val="En-tte"/>
    <w:uiPriority w:val="99"/>
    <w:rsid w:val="0081781D"/>
  </w:style>
  <w:style w:type="paragraph" w:styleId="Pieddepage">
    <w:name w:val="footer"/>
    <w:basedOn w:val="Normal"/>
    <w:link w:val="PieddepageCar"/>
    <w:uiPriority w:val="99"/>
    <w:unhideWhenUsed/>
    <w:rsid w:val="0081781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17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47258">
      <w:bodyDiv w:val="1"/>
      <w:marLeft w:val="0"/>
      <w:marRight w:val="0"/>
      <w:marTop w:val="0"/>
      <w:marBottom w:val="0"/>
      <w:divBdr>
        <w:top w:val="none" w:sz="0" w:space="0" w:color="auto"/>
        <w:left w:val="none" w:sz="0" w:space="0" w:color="auto"/>
        <w:bottom w:val="none" w:sz="0" w:space="0" w:color="auto"/>
        <w:right w:val="none" w:sz="0" w:space="0" w:color="auto"/>
      </w:divBdr>
    </w:div>
    <w:div w:id="238905048">
      <w:bodyDiv w:val="1"/>
      <w:marLeft w:val="0"/>
      <w:marRight w:val="0"/>
      <w:marTop w:val="0"/>
      <w:marBottom w:val="0"/>
      <w:divBdr>
        <w:top w:val="none" w:sz="0" w:space="0" w:color="auto"/>
        <w:left w:val="none" w:sz="0" w:space="0" w:color="auto"/>
        <w:bottom w:val="none" w:sz="0" w:space="0" w:color="auto"/>
        <w:right w:val="none" w:sz="0" w:space="0" w:color="auto"/>
      </w:divBdr>
    </w:div>
    <w:div w:id="372002193">
      <w:bodyDiv w:val="1"/>
      <w:marLeft w:val="0"/>
      <w:marRight w:val="0"/>
      <w:marTop w:val="0"/>
      <w:marBottom w:val="0"/>
      <w:divBdr>
        <w:top w:val="none" w:sz="0" w:space="0" w:color="auto"/>
        <w:left w:val="none" w:sz="0" w:space="0" w:color="auto"/>
        <w:bottom w:val="none" w:sz="0" w:space="0" w:color="auto"/>
        <w:right w:val="none" w:sz="0" w:space="0" w:color="auto"/>
      </w:divBdr>
    </w:div>
    <w:div w:id="401022553">
      <w:bodyDiv w:val="1"/>
      <w:marLeft w:val="0"/>
      <w:marRight w:val="0"/>
      <w:marTop w:val="0"/>
      <w:marBottom w:val="0"/>
      <w:divBdr>
        <w:top w:val="none" w:sz="0" w:space="0" w:color="auto"/>
        <w:left w:val="none" w:sz="0" w:space="0" w:color="auto"/>
        <w:bottom w:val="none" w:sz="0" w:space="0" w:color="auto"/>
        <w:right w:val="none" w:sz="0" w:space="0" w:color="auto"/>
      </w:divBdr>
    </w:div>
    <w:div w:id="486744323">
      <w:bodyDiv w:val="1"/>
      <w:marLeft w:val="0"/>
      <w:marRight w:val="0"/>
      <w:marTop w:val="0"/>
      <w:marBottom w:val="0"/>
      <w:divBdr>
        <w:top w:val="none" w:sz="0" w:space="0" w:color="auto"/>
        <w:left w:val="none" w:sz="0" w:space="0" w:color="auto"/>
        <w:bottom w:val="none" w:sz="0" w:space="0" w:color="auto"/>
        <w:right w:val="none" w:sz="0" w:space="0" w:color="auto"/>
      </w:divBdr>
    </w:div>
    <w:div w:id="515928619">
      <w:bodyDiv w:val="1"/>
      <w:marLeft w:val="0"/>
      <w:marRight w:val="0"/>
      <w:marTop w:val="0"/>
      <w:marBottom w:val="0"/>
      <w:divBdr>
        <w:top w:val="none" w:sz="0" w:space="0" w:color="auto"/>
        <w:left w:val="none" w:sz="0" w:space="0" w:color="auto"/>
        <w:bottom w:val="none" w:sz="0" w:space="0" w:color="auto"/>
        <w:right w:val="none" w:sz="0" w:space="0" w:color="auto"/>
      </w:divBdr>
    </w:div>
    <w:div w:id="648483016">
      <w:bodyDiv w:val="1"/>
      <w:marLeft w:val="0"/>
      <w:marRight w:val="0"/>
      <w:marTop w:val="0"/>
      <w:marBottom w:val="0"/>
      <w:divBdr>
        <w:top w:val="none" w:sz="0" w:space="0" w:color="auto"/>
        <w:left w:val="none" w:sz="0" w:space="0" w:color="auto"/>
        <w:bottom w:val="none" w:sz="0" w:space="0" w:color="auto"/>
        <w:right w:val="none" w:sz="0" w:space="0" w:color="auto"/>
      </w:divBdr>
    </w:div>
    <w:div w:id="742677793">
      <w:bodyDiv w:val="1"/>
      <w:marLeft w:val="0"/>
      <w:marRight w:val="0"/>
      <w:marTop w:val="0"/>
      <w:marBottom w:val="0"/>
      <w:divBdr>
        <w:top w:val="none" w:sz="0" w:space="0" w:color="auto"/>
        <w:left w:val="none" w:sz="0" w:space="0" w:color="auto"/>
        <w:bottom w:val="none" w:sz="0" w:space="0" w:color="auto"/>
        <w:right w:val="none" w:sz="0" w:space="0" w:color="auto"/>
      </w:divBdr>
    </w:div>
    <w:div w:id="755634527">
      <w:bodyDiv w:val="1"/>
      <w:marLeft w:val="0"/>
      <w:marRight w:val="0"/>
      <w:marTop w:val="0"/>
      <w:marBottom w:val="0"/>
      <w:divBdr>
        <w:top w:val="none" w:sz="0" w:space="0" w:color="auto"/>
        <w:left w:val="none" w:sz="0" w:space="0" w:color="auto"/>
        <w:bottom w:val="none" w:sz="0" w:space="0" w:color="auto"/>
        <w:right w:val="none" w:sz="0" w:space="0" w:color="auto"/>
      </w:divBdr>
    </w:div>
    <w:div w:id="790590043">
      <w:bodyDiv w:val="1"/>
      <w:marLeft w:val="0"/>
      <w:marRight w:val="0"/>
      <w:marTop w:val="0"/>
      <w:marBottom w:val="0"/>
      <w:divBdr>
        <w:top w:val="none" w:sz="0" w:space="0" w:color="auto"/>
        <w:left w:val="none" w:sz="0" w:space="0" w:color="auto"/>
        <w:bottom w:val="none" w:sz="0" w:space="0" w:color="auto"/>
        <w:right w:val="none" w:sz="0" w:space="0" w:color="auto"/>
      </w:divBdr>
    </w:div>
    <w:div w:id="860706904">
      <w:bodyDiv w:val="1"/>
      <w:marLeft w:val="0"/>
      <w:marRight w:val="0"/>
      <w:marTop w:val="0"/>
      <w:marBottom w:val="0"/>
      <w:divBdr>
        <w:top w:val="none" w:sz="0" w:space="0" w:color="auto"/>
        <w:left w:val="none" w:sz="0" w:space="0" w:color="auto"/>
        <w:bottom w:val="none" w:sz="0" w:space="0" w:color="auto"/>
        <w:right w:val="none" w:sz="0" w:space="0" w:color="auto"/>
      </w:divBdr>
    </w:div>
    <w:div w:id="868102022">
      <w:bodyDiv w:val="1"/>
      <w:marLeft w:val="0"/>
      <w:marRight w:val="0"/>
      <w:marTop w:val="0"/>
      <w:marBottom w:val="0"/>
      <w:divBdr>
        <w:top w:val="none" w:sz="0" w:space="0" w:color="auto"/>
        <w:left w:val="none" w:sz="0" w:space="0" w:color="auto"/>
        <w:bottom w:val="none" w:sz="0" w:space="0" w:color="auto"/>
        <w:right w:val="none" w:sz="0" w:space="0" w:color="auto"/>
      </w:divBdr>
    </w:div>
    <w:div w:id="1023557500">
      <w:bodyDiv w:val="1"/>
      <w:marLeft w:val="0"/>
      <w:marRight w:val="0"/>
      <w:marTop w:val="0"/>
      <w:marBottom w:val="0"/>
      <w:divBdr>
        <w:top w:val="none" w:sz="0" w:space="0" w:color="auto"/>
        <w:left w:val="none" w:sz="0" w:space="0" w:color="auto"/>
        <w:bottom w:val="none" w:sz="0" w:space="0" w:color="auto"/>
        <w:right w:val="none" w:sz="0" w:space="0" w:color="auto"/>
      </w:divBdr>
    </w:div>
    <w:div w:id="1068268502">
      <w:bodyDiv w:val="1"/>
      <w:marLeft w:val="0"/>
      <w:marRight w:val="0"/>
      <w:marTop w:val="0"/>
      <w:marBottom w:val="0"/>
      <w:divBdr>
        <w:top w:val="none" w:sz="0" w:space="0" w:color="auto"/>
        <w:left w:val="none" w:sz="0" w:space="0" w:color="auto"/>
        <w:bottom w:val="none" w:sz="0" w:space="0" w:color="auto"/>
        <w:right w:val="none" w:sz="0" w:space="0" w:color="auto"/>
      </w:divBdr>
    </w:div>
    <w:div w:id="1086465833">
      <w:bodyDiv w:val="1"/>
      <w:marLeft w:val="0"/>
      <w:marRight w:val="0"/>
      <w:marTop w:val="0"/>
      <w:marBottom w:val="0"/>
      <w:divBdr>
        <w:top w:val="none" w:sz="0" w:space="0" w:color="auto"/>
        <w:left w:val="none" w:sz="0" w:space="0" w:color="auto"/>
        <w:bottom w:val="none" w:sz="0" w:space="0" w:color="auto"/>
        <w:right w:val="none" w:sz="0" w:space="0" w:color="auto"/>
      </w:divBdr>
    </w:div>
    <w:div w:id="1127436156">
      <w:bodyDiv w:val="1"/>
      <w:marLeft w:val="0"/>
      <w:marRight w:val="0"/>
      <w:marTop w:val="0"/>
      <w:marBottom w:val="0"/>
      <w:divBdr>
        <w:top w:val="none" w:sz="0" w:space="0" w:color="auto"/>
        <w:left w:val="none" w:sz="0" w:space="0" w:color="auto"/>
        <w:bottom w:val="none" w:sz="0" w:space="0" w:color="auto"/>
        <w:right w:val="none" w:sz="0" w:space="0" w:color="auto"/>
      </w:divBdr>
    </w:div>
    <w:div w:id="1195340239">
      <w:bodyDiv w:val="1"/>
      <w:marLeft w:val="0"/>
      <w:marRight w:val="0"/>
      <w:marTop w:val="0"/>
      <w:marBottom w:val="0"/>
      <w:divBdr>
        <w:top w:val="none" w:sz="0" w:space="0" w:color="auto"/>
        <w:left w:val="none" w:sz="0" w:space="0" w:color="auto"/>
        <w:bottom w:val="none" w:sz="0" w:space="0" w:color="auto"/>
        <w:right w:val="none" w:sz="0" w:space="0" w:color="auto"/>
      </w:divBdr>
    </w:div>
    <w:div w:id="1343968165">
      <w:bodyDiv w:val="1"/>
      <w:marLeft w:val="0"/>
      <w:marRight w:val="0"/>
      <w:marTop w:val="0"/>
      <w:marBottom w:val="0"/>
      <w:divBdr>
        <w:top w:val="none" w:sz="0" w:space="0" w:color="auto"/>
        <w:left w:val="none" w:sz="0" w:space="0" w:color="auto"/>
        <w:bottom w:val="none" w:sz="0" w:space="0" w:color="auto"/>
        <w:right w:val="none" w:sz="0" w:space="0" w:color="auto"/>
      </w:divBdr>
    </w:div>
    <w:div w:id="1485272689">
      <w:bodyDiv w:val="1"/>
      <w:marLeft w:val="0"/>
      <w:marRight w:val="0"/>
      <w:marTop w:val="0"/>
      <w:marBottom w:val="0"/>
      <w:divBdr>
        <w:top w:val="none" w:sz="0" w:space="0" w:color="auto"/>
        <w:left w:val="none" w:sz="0" w:space="0" w:color="auto"/>
        <w:bottom w:val="none" w:sz="0" w:space="0" w:color="auto"/>
        <w:right w:val="none" w:sz="0" w:space="0" w:color="auto"/>
      </w:divBdr>
    </w:div>
    <w:div w:id="1529492974">
      <w:bodyDiv w:val="1"/>
      <w:marLeft w:val="0"/>
      <w:marRight w:val="0"/>
      <w:marTop w:val="0"/>
      <w:marBottom w:val="0"/>
      <w:divBdr>
        <w:top w:val="none" w:sz="0" w:space="0" w:color="auto"/>
        <w:left w:val="none" w:sz="0" w:space="0" w:color="auto"/>
        <w:bottom w:val="none" w:sz="0" w:space="0" w:color="auto"/>
        <w:right w:val="none" w:sz="0" w:space="0" w:color="auto"/>
      </w:divBdr>
    </w:div>
    <w:div w:id="1594585068">
      <w:bodyDiv w:val="1"/>
      <w:marLeft w:val="0"/>
      <w:marRight w:val="0"/>
      <w:marTop w:val="0"/>
      <w:marBottom w:val="0"/>
      <w:divBdr>
        <w:top w:val="none" w:sz="0" w:space="0" w:color="auto"/>
        <w:left w:val="none" w:sz="0" w:space="0" w:color="auto"/>
        <w:bottom w:val="none" w:sz="0" w:space="0" w:color="auto"/>
        <w:right w:val="none" w:sz="0" w:space="0" w:color="auto"/>
      </w:divBdr>
    </w:div>
    <w:div w:id="1595238286">
      <w:bodyDiv w:val="1"/>
      <w:marLeft w:val="0"/>
      <w:marRight w:val="0"/>
      <w:marTop w:val="0"/>
      <w:marBottom w:val="0"/>
      <w:divBdr>
        <w:top w:val="none" w:sz="0" w:space="0" w:color="auto"/>
        <w:left w:val="none" w:sz="0" w:space="0" w:color="auto"/>
        <w:bottom w:val="none" w:sz="0" w:space="0" w:color="auto"/>
        <w:right w:val="none" w:sz="0" w:space="0" w:color="auto"/>
      </w:divBdr>
    </w:div>
    <w:div w:id="1622373647">
      <w:bodyDiv w:val="1"/>
      <w:marLeft w:val="0"/>
      <w:marRight w:val="0"/>
      <w:marTop w:val="0"/>
      <w:marBottom w:val="0"/>
      <w:divBdr>
        <w:top w:val="none" w:sz="0" w:space="0" w:color="auto"/>
        <w:left w:val="none" w:sz="0" w:space="0" w:color="auto"/>
        <w:bottom w:val="none" w:sz="0" w:space="0" w:color="auto"/>
        <w:right w:val="none" w:sz="0" w:space="0" w:color="auto"/>
      </w:divBdr>
    </w:div>
    <w:div w:id="1822696054">
      <w:bodyDiv w:val="1"/>
      <w:marLeft w:val="0"/>
      <w:marRight w:val="0"/>
      <w:marTop w:val="0"/>
      <w:marBottom w:val="0"/>
      <w:divBdr>
        <w:top w:val="none" w:sz="0" w:space="0" w:color="auto"/>
        <w:left w:val="none" w:sz="0" w:space="0" w:color="auto"/>
        <w:bottom w:val="none" w:sz="0" w:space="0" w:color="auto"/>
        <w:right w:val="none" w:sz="0" w:space="0" w:color="auto"/>
      </w:divBdr>
    </w:div>
    <w:div w:id="1839735841">
      <w:bodyDiv w:val="1"/>
      <w:marLeft w:val="0"/>
      <w:marRight w:val="0"/>
      <w:marTop w:val="0"/>
      <w:marBottom w:val="0"/>
      <w:divBdr>
        <w:top w:val="none" w:sz="0" w:space="0" w:color="auto"/>
        <w:left w:val="none" w:sz="0" w:space="0" w:color="auto"/>
        <w:bottom w:val="none" w:sz="0" w:space="0" w:color="auto"/>
        <w:right w:val="none" w:sz="0" w:space="0" w:color="auto"/>
      </w:divBdr>
    </w:div>
    <w:div w:id="1864320662">
      <w:bodyDiv w:val="1"/>
      <w:marLeft w:val="0"/>
      <w:marRight w:val="0"/>
      <w:marTop w:val="0"/>
      <w:marBottom w:val="0"/>
      <w:divBdr>
        <w:top w:val="none" w:sz="0" w:space="0" w:color="auto"/>
        <w:left w:val="none" w:sz="0" w:space="0" w:color="auto"/>
        <w:bottom w:val="none" w:sz="0" w:space="0" w:color="auto"/>
        <w:right w:val="none" w:sz="0" w:space="0" w:color="auto"/>
      </w:divBdr>
    </w:div>
    <w:div w:id="1879582898">
      <w:bodyDiv w:val="1"/>
      <w:marLeft w:val="0"/>
      <w:marRight w:val="0"/>
      <w:marTop w:val="0"/>
      <w:marBottom w:val="0"/>
      <w:divBdr>
        <w:top w:val="none" w:sz="0" w:space="0" w:color="auto"/>
        <w:left w:val="none" w:sz="0" w:space="0" w:color="auto"/>
        <w:bottom w:val="none" w:sz="0" w:space="0" w:color="auto"/>
        <w:right w:val="none" w:sz="0" w:space="0" w:color="auto"/>
      </w:divBdr>
    </w:div>
    <w:div w:id="1894123481">
      <w:bodyDiv w:val="1"/>
      <w:marLeft w:val="0"/>
      <w:marRight w:val="0"/>
      <w:marTop w:val="0"/>
      <w:marBottom w:val="0"/>
      <w:divBdr>
        <w:top w:val="none" w:sz="0" w:space="0" w:color="auto"/>
        <w:left w:val="none" w:sz="0" w:space="0" w:color="auto"/>
        <w:bottom w:val="none" w:sz="0" w:space="0" w:color="auto"/>
        <w:right w:val="none" w:sz="0" w:space="0" w:color="auto"/>
      </w:divBdr>
    </w:div>
    <w:div w:id="1907452348">
      <w:bodyDiv w:val="1"/>
      <w:marLeft w:val="0"/>
      <w:marRight w:val="0"/>
      <w:marTop w:val="0"/>
      <w:marBottom w:val="0"/>
      <w:divBdr>
        <w:top w:val="none" w:sz="0" w:space="0" w:color="auto"/>
        <w:left w:val="none" w:sz="0" w:space="0" w:color="auto"/>
        <w:bottom w:val="none" w:sz="0" w:space="0" w:color="auto"/>
        <w:right w:val="none" w:sz="0" w:space="0" w:color="auto"/>
      </w:divBdr>
    </w:div>
    <w:div w:id="1927568973">
      <w:bodyDiv w:val="1"/>
      <w:marLeft w:val="0"/>
      <w:marRight w:val="0"/>
      <w:marTop w:val="0"/>
      <w:marBottom w:val="0"/>
      <w:divBdr>
        <w:top w:val="none" w:sz="0" w:space="0" w:color="auto"/>
        <w:left w:val="none" w:sz="0" w:space="0" w:color="auto"/>
        <w:bottom w:val="none" w:sz="0" w:space="0" w:color="auto"/>
        <w:right w:val="none" w:sz="0" w:space="0" w:color="auto"/>
      </w:divBdr>
    </w:div>
    <w:div w:id="1951662672">
      <w:bodyDiv w:val="1"/>
      <w:marLeft w:val="0"/>
      <w:marRight w:val="0"/>
      <w:marTop w:val="0"/>
      <w:marBottom w:val="0"/>
      <w:divBdr>
        <w:top w:val="none" w:sz="0" w:space="0" w:color="auto"/>
        <w:left w:val="none" w:sz="0" w:space="0" w:color="auto"/>
        <w:bottom w:val="none" w:sz="0" w:space="0" w:color="auto"/>
        <w:right w:val="none" w:sz="0" w:space="0" w:color="auto"/>
      </w:divBdr>
    </w:div>
    <w:div w:id="1953977711">
      <w:bodyDiv w:val="1"/>
      <w:marLeft w:val="0"/>
      <w:marRight w:val="0"/>
      <w:marTop w:val="0"/>
      <w:marBottom w:val="0"/>
      <w:divBdr>
        <w:top w:val="none" w:sz="0" w:space="0" w:color="auto"/>
        <w:left w:val="none" w:sz="0" w:space="0" w:color="auto"/>
        <w:bottom w:val="none" w:sz="0" w:space="0" w:color="auto"/>
        <w:right w:val="none" w:sz="0" w:space="0" w:color="auto"/>
      </w:divBdr>
    </w:div>
    <w:div w:id="1969123509">
      <w:bodyDiv w:val="1"/>
      <w:marLeft w:val="0"/>
      <w:marRight w:val="0"/>
      <w:marTop w:val="0"/>
      <w:marBottom w:val="0"/>
      <w:divBdr>
        <w:top w:val="none" w:sz="0" w:space="0" w:color="auto"/>
        <w:left w:val="none" w:sz="0" w:space="0" w:color="auto"/>
        <w:bottom w:val="none" w:sz="0" w:space="0" w:color="auto"/>
        <w:right w:val="none" w:sz="0" w:space="0" w:color="auto"/>
      </w:divBdr>
    </w:div>
    <w:div w:id="2055615131">
      <w:bodyDiv w:val="1"/>
      <w:marLeft w:val="0"/>
      <w:marRight w:val="0"/>
      <w:marTop w:val="0"/>
      <w:marBottom w:val="0"/>
      <w:divBdr>
        <w:top w:val="none" w:sz="0" w:space="0" w:color="auto"/>
        <w:left w:val="none" w:sz="0" w:space="0" w:color="auto"/>
        <w:bottom w:val="none" w:sz="0" w:space="0" w:color="auto"/>
        <w:right w:val="none" w:sz="0" w:space="0" w:color="auto"/>
      </w:divBdr>
    </w:div>
    <w:div w:id="212349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919</TotalTime>
  <Pages>2</Pages>
  <Words>284</Words>
  <Characters>1568</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Dr-Attabi</dc:creator>
  <cp:keywords/>
  <dc:description/>
  <cp:lastModifiedBy>Dr-Attabi</cp:lastModifiedBy>
  <cp:revision>15</cp:revision>
  <cp:lastPrinted>2024-10-07T18:12:00Z</cp:lastPrinted>
  <dcterms:created xsi:type="dcterms:W3CDTF">2024-10-06T21:57:00Z</dcterms:created>
  <dcterms:modified xsi:type="dcterms:W3CDTF">2025-02-03T20:57:00Z</dcterms:modified>
</cp:coreProperties>
</file>