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97" w:rsidRPr="00F96097" w:rsidRDefault="00F96097" w:rsidP="00F96097">
      <w:pPr>
        <w:tabs>
          <w:tab w:val="center" w:pos="4536"/>
        </w:tabs>
        <w:bidi/>
        <w:jc w:val="both"/>
        <w:rPr>
          <w:b/>
          <w:bCs/>
          <w:sz w:val="28"/>
          <w:szCs w:val="28"/>
        </w:rPr>
      </w:pPr>
      <w:r w:rsidRPr="00F96097">
        <w:rPr>
          <w:b/>
          <w:bCs/>
          <w:sz w:val="28"/>
          <w:szCs w:val="28"/>
          <w:rtl/>
        </w:rPr>
        <w:t>الصهيونية والوطن القومي لليهود</w:t>
      </w:r>
      <w:r>
        <w:rPr>
          <w:b/>
          <w:bCs/>
          <w:sz w:val="28"/>
          <w:szCs w:val="28"/>
          <w:rtl/>
        </w:rPr>
        <w:tab/>
      </w:r>
      <w:bookmarkStart w:id="0" w:name="_GoBack"/>
      <w:bookmarkEnd w:id="0"/>
    </w:p>
    <w:p w:rsidR="00F96097" w:rsidRPr="00F96097" w:rsidRDefault="00F96097" w:rsidP="00F96097">
      <w:pPr>
        <w:bidi/>
        <w:jc w:val="both"/>
        <w:rPr>
          <w:i/>
          <w:iCs/>
          <w:sz w:val="28"/>
          <w:szCs w:val="28"/>
        </w:rPr>
      </w:pPr>
      <w:r w:rsidRPr="00F96097">
        <w:rPr>
          <w:i/>
          <w:iCs/>
          <w:sz w:val="28"/>
          <w:szCs w:val="28"/>
          <w:rtl/>
        </w:rPr>
        <w:t>المقالات الرئيسة</w:t>
      </w:r>
      <w:r w:rsidRPr="00F96097">
        <w:rPr>
          <w:i/>
          <w:iCs/>
          <w:sz w:val="28"/>
          <w:szCs w:val="28"/>
        </w:rPr>
        <w:t>: </w:t>
      </w:r>
      <w:hyperlink r:id="rId4" w:tooltip="المسألة اليهودية" w:history="1">
        <w:r w:rsidRPr="00F96097">
          <w:rPr>
            <w:rStyle w:val="Lienhypertexte"/>
            <w:i/>
            <w:iCs/>
            <w:sz w:val="28"/>
            <w:szCs w:val="28"/>
            <w:rtl/>
          </w:rPr>
          <w:t>المسألة اليهودية</w:t>
        </w:r>
      </w:hyperlink>
      <w:r w:rsidRPr="00F96097">
        <w:rPr>
          <w:i/>
          <w:iCs/>
          <w:sz w:val="28"/>
          <w:szCs w:val="28"/>
        </w:rPr>
        <w:t> </w:t>
      </w:r>
      <w:r w:rsidRPr="00F96097">
        <w:rPr>
          <w:i/>
          <w:iCs/>
          <w:sz w:val="28"/>
          <w:szCs w:val="28"/>
          <w:rtl/>
        </w:rPr>
        <w:t>و</w:t>
      </w:r>
      <w:hyperlink r:id="rId5" w:tooltip="الصهيونية" w:history="1">
        <w:r w:rsidRPr="00F96097">
          <w:rPr>
            <w:rStyle w:val="Lienhypertexte"/>
            <w:i/>
            <w:iCs/>
            <w:sz w:val="28"/>
            <w:szCs w:val="28"/>
            <w:rtl/>
          </w:rPr>
          <w:t>الصهيونية</w:t>
        </w:r>
      </w:hyperlink>
    </w:p>
    <w:p w:rsidR="00F96097" w:rsidRPr="00F96097" w:rsidRDefault="00F96097" w:rsidP="00F96097">
      <w:pPr>
        <w:bidi/>
        <w:jc w:val="both"/>
        <w:rPr>
          <w:sz w:val="28"/>
          <w:szCs w:val="28"/>
        </w:rPr>
      </w:pPr>
      <w:hyperlink r:id="rId6" w:tooltip="المؤتمر الصهيوني الأول" w:history="1">
        <w:r w:rsidRPr="00F96097">
          <w:rPr>
            <w:rStyle w:val="Lienhypertexte"/>
            <w:sz w:val="28"/>
            <w:szCs w:val="28"/>
            <w:rtl/>
          </w:rPr>
          <w:t>المؤتمر الصهيوني الأول</w:t>
        </w:r>
      </w:hyperlink>
      <w:r w:rsidRPr="00F96097">
        <w:rPr>
          <w:sz w:val="28"/>
          <w:szCs w:val="28"/>
        </w:rPr>
        <w:t> </w:t>
      </w:r>
      <w:r w:rsidRPr="00F96097">
        <w:rPr>
          <w:sz w:val="28"/>
          <w:szCs w:val="28"/>
          <w:rtl/>
        </w:rPr>
        <w:t>الذي عقد في </w:t>
      </w:r>
      <w:hyperlink r:id="rId7" w:tooltip="بازل" w:history="1">
        <w:r w:rsidRPr="00F96097">
          <w:rPr>
            <w:rStyle w:val="Lienhypertexte"/>
            <w:sz w:val="28"/>
            <w:szCs w:val="28"/>
            <w:rtl/>
          </w:rPr>
          <w:t>بازل</w:t>
        </w:r>
      </w:hyperlink>
      <w:r w:rsidRPr="00F96097">
        <w:rPr>
          <w:sz w:val="28"/>
          <w:szCs w:val="28"/>
        </w:rPr>
        <w:t> </w:t>
      </w:r>
      <w:r w:rsidRPr="00F96097">
        <w:rPr>
          <w:sz w:val="28"/>
          <w:szCs w:val="28"/>
          <w:rtl/>
        </w:rPr>
        <w:t>تحت رئاسة </w:t>
      </w:r>
      <w:hyperlink r:id="rId8" w:tooltip="تيودور هرتزل" w:history="1">
        <w:r w:rsidRPr="00F96097">
          <w:rPr>
            <w:rStyle w:val="Lienhypertexte"/>
            <w:sz w:val="28"/>
            <w:szCs w:val="28"/>
            <w:rtl/>
          </w:rPr>
          <w:t>هيرتزل</w:t>
        </w:r>
      </w:hyperlink>
      <w:r w:rsidRPr="00F96097">
        <w:rPr>
          <w:sz w:val="28"/>
          <w:szCs w:val="28"/>
          <w:rtl/>
        </w:rPr>
        <w:t>، </w:t>
      </w:r>
      <w:hyperlink r:id="rId9" w:tooltip="سويسرا" w:history="1">
        <w:r w:rsidRPr="00F96097">
          <w:rPr>
            <w:rStyle w:val="Lienhypertexte"/>
            <w:sz w:val="28"/>
            <w:szCs w:val="28"/>
            <w:rtl/>
          </w:rPr>
          <w:t>سويسرا</w:t>
        </w:r>
      </w:hyperlink>
      <w:r w:rsidRPr="00F96097">
        <w:rPr>
          <w:sz w:val="28"/>
          <w:szCs w:val="28"/>
        </w:rPr>
        <w:t> </w:t>
      </w:r>
      <w:r w:rsidRPr="00F96097">
        <w:rPr>
          <w:sz w:val="28"/>
          <w:szCs w:val="28"/>
          <w:rtl/>
        </w:rPr>
        <w:t>عام </w:t>
      </w:r>
      <w:hyperlink r:id="rId10" w:tooltip="1897" w:history="1">
        <w:r w:rsidRPr="00F96097">
          <w:rPr>
            <w:rStyle w:val="Lienhypertexte"/>
            <w:sz w:val="28"/>
            <w:szCs w:val="28"/>
          </w:rPr>
          <w:t>1897</w:t>
        </w:r>
        <w:r w:rsidRPr="00F96097">
          <w:rPr>
            <w:rStyle w:val="Lienhypertexte"/>
            <w:sz w:val="28"/>
            <w:szCs w:val="28"/>
            <w:rtl/>
          </w:rPr>
          <w:t>م</w:t>
        </w:r>
      </w:hyperlink>
      <w:r w:rsidRPr="00F96097">
        <w:rPr>
          <w:sz w:val="28"/>
          <w:szCs w:val="28"/>
        </w:rPr>
        <w:t>.</w:t>
      </w:r>
      <w:hyperlink r:id="rId11" w:tooltip="يهود" w:history="1">
        <w:r w:rsidRPr="00F96097">
          <w:rPr>
            <w:rStyle w:val="Lienhypertexte"/>
            <w:sz w:val="28"/>
            <w:szCs w:val="28"/>
            <w:rtl/>
          </w:rPr>
          <w:t>يهود</w:t>
        </w:r>
      </w:hyperlink>
      <w:r w:rsidRPr="00F96097">
        <w:rPr>
          <w:sz w:val="28"/>
          <w:szCs w:val="28"/>
        </w:rPr>
        <w:t> </w:t>
      </w:r>
      <w:r w:rsidRPr="00F96097">
        <w:rPr>
          <w:sz w:val="28"/>
          <w:szCs w:val="28"/>
          <w:rtl/>
        </w:rPr>
        <w:t>في طريقهم إلى </w:t>
      </w:r>
      <w:hyperlink r:id="rId12" w:tooltip="فلسطين" w:history="1">
        <w:r w:rsidRPr="00F96097">
          <w:rPr>
            <w:rStyle w:val="Lienhypertexte"/>
            <w:sz w:val="28"/>
            <w:szCs w:val="28"/>
            <w:rtl/>
          </w:rPr>
          <w:t>فلسطين</w:t>
        </w:r>
      </w:hyperlink>
      <w:r w:rsidRPr="00F96097">
        <w:rPr>
          <w:sz w:val="28"/>
          <w:szCs w:val="28"/>
        </w:rPr>
        <w:t> </w:t>
      </w:r>
      <w:r w:rsidRPr="00F96097">
        <w:rPr>
          <w:sz w:val="28"/>
          <w:szCs w:val="28"/>
          <w:rtl/>
        </w:rPr>
        <w:t xml:space="preserve">بعد إطلاق سراحهم من معتقل </w:t>
      </w:r>
      <w:proofErr w:type="spellStart"/>
      <w:r w:rsidRPr="00F96097">
        <w:rPr>
          <w:sz w:val="28"/>
          <w:szCs w:val="28"/>
          <w:rtl/>
        </w:rPr>
        <w:t>بوخنفالد</w:t>
      </w:r>
      <w:proofErr w:type="spellEnd"/>
      <w:r w:rsidRPr="00F96097">
        <w:rPr>
          <w:sz w:val="28"/>
          <w:szCs w:val="28"/>
          <w:rtl/>
        </w:rPr>
        <w:t xml:space="preserve"> عام </w:t>
      </w:r>
      <w:hyperlink r:id="rId13" w:tooltip="1945" w:history="1">
        <w:r w:rsidRPr="00F96097">
          <w:rPr>
            <w:rStyle w:val="Lienhypertexte"/>
            <w:sz w:val="28"/>
            <w:szCs w:val="28"/>
          </w:rPr>
          <w:t>1945</w:t>
        </w:r>
        <w:r w:rsidRPr="00F96097">
          <w:rPr>
            <w:rStyle w:val="Lienhypertexte"/>
            <w:sz w:val="28"/>
            <w:szCs w:val="28"/>
            <w:rtl/>
          </w:rPr>
          <w:t>م</w:t>
        </w:r>
      </w:hyperlink>
      <w:r w:rsidRPr="00F96097">
        <w:rPr>
          <w:sz w:val="28"/>
          <w:szCs w:val="28"/>
        </w:rPr>
        <w:t>.</w:t>
      </w:r>
    </w:p>
    <w:p w:rsidR="00F96097" w:rsidRPr="00F96097" w:rsidRDefault="00F96097" w:rsidP="00F96097">
      <w:pPr>
        <w:bidi/>
        <w:jc w:val="both"/>
        <w:rPr>
          <w:sz w:val="28"/>
          <w:szCs w:val="28"/>
        </w:rPr>
      </w:pPr>
      <w:r w:rsidRPr="00F96097">
        <w:rPr>
          <w:sz w:val="28"/>
          <w:szCs w:val="28"/>
          <w:rtl/>
        </w:rPr>
        <w:t>شهد </w:t>
      </w:r>
      <w:hyperlink r:id="rId14" w:tooltip="القرن 19" w:history="1">
        <w:r w:rsidRPr="00F96097">
          <w:rPr>
            <w:rStyle w:val="Lienhypertexte"/>
            <w:sz w:val="28"/>
            <w:szCs w:val="28"/>
            <w:rtl/>
          </w:rPr>
          <w:t>القرن التاسع عشر</w:t>
        </w:r>
      </w:hyperlink>
      <w:r w:rsidRPr="00F96097">
        <w:rPr>
          <w:sz w:val="28"/>
          <w:szCs w:val="28"/>
        </w:rPr>
        <w:t> </w:t>
      </w:r>
      <w:r w:rsidRPr="00F96097">
        <w:rPr>
          <w:sz w:val="28"/>
          <w:szCs w:val="28"/>
          <w:rtl/>
        </w:rPr>
        <w:t>ولادة </w:t>
      </w:r>
      <w:hyperlink r:id="rId15" w:tooltip="صهيونية" w:history="1">
        <w:r w:rsidRPr="00F96097">
          <w:rPr>
            <w:rStyle w:val="Lienhypertexte"/>
            <w:sz w:val="28"/>
            <w:szCs w:val="28"/>
            <w:rtl/>
          </w:rPr>
          <w:t>الحركة الصهيونية</w:t>
        </w:r>
      </w:hyperlink>
      <w:r w:rsidRPr="00F96097">
        <w:rPr>
          <w:sz w:val="28"/>
          <w:szCs w:val="28"/>
        </w:rPr>
        <w:t> </w:t>
      </w:r>
      <w:r w:rsidRPr="00F96097">
        <w:rPr>
          <w:sz w:val="28"/>
          <w:szCs w:val="28"/>
          <w:rtl/>
        </w:rPr>
        <w:t>التي تتمثل أهم أهدافها في إيجاد حل </w:t>
      </w:r>
      <w:hyperlink r:id="rId16" w:tooltip="المسألة اليهودية" w:history="1">
        <w:r w:rsidRPr="00F96097">
          <w:rPr>
            <w:rStyle w:val="Lienhypertexte"/>
            <w:sz w:val="28"/>
            <w:szCs w:val="28"/>
            <w:rtl/>
          </w:rPr>
          <w:t>للمسألة اليهودية</w:t>
        </w:r>
      </w:hyperlink>
      <w:r w:rsidRPr="00F96097">
        <w:rPr>
          <w:sz w:val="28"/>
          <w:szCs w:val="28"/>
        </w:rPr>
        <w:t xml:space="preserve">. </w:t>
      </w:r>
      <w:r w:rsidRPr="00F96097">
        <w:rPr>
          <w:sz w:val="28"/>
          <w:szCs w:val="28"/>
          <w:rtl/>
        </w:rPr>
        <w:t>بدأ عدد كبير نسبيا من أعضاء </w:t>
      </w:r>
      <w:hyperlink r:id="rId17" w:tooltip="يهود" w:history="1">
        <w:r w:rsidRPr="00F96097">
          <w:rPr>
            <w:rStyle w:val="Lienhypertexte"/>
            <w:sz w:val="28"/>
            <w:szCs w:val="28"/>
            <w:rtl/>
          </w:rPr>
          <w:t>الجماعات اليهودية</w:t>
        </w:r>
      </w:hyperlink>
      <w:r w:rsidRPr="00F96097">
        <w:rPr>
          <w:sz w:val="28"/>
          <w:szCs w:val="28"/>
        </w:rPr>
        <w:t> </w:t>
      </w:r>
      <w:r w:rsidRPr="00F96097">
        <w:rPr>
          <w:sz w:val="28"/>
          <w:szCs w:val="28"/>
          <w:rtl/>
        </w:rPr>
        <w:t>في الهجرة إلى </w:t>
      </w:r>
      <w:hyperlink r:id="rId18" w:tooltip="فلسطين" w:history="1">
        <w:r w:rsidRPr="00F96097">
          <w:rPr>
            <w:rStyle w:val="Lienhypertexte"/>
            <w:sz w:val="28"/>
            <w:szCs w:val="28"/>
            <w:rtl/>
          </w:rPr>
          <w:t>أرض فلسطين</w:t>
        </w:r>
      </w:hyperlink>
      <w:r w:rsidRPr="00F96097">
        <w:rPr>
          <w:sz w:val="28"/>
          <w:szCs w:val="28"/>
        </w:rPr>
        <w:t> </w:t>
      </w:r>
      <w:r w:rsidRPr="00F96097">
        <w:rPr>
          <w:sz w:val="28"/>
          <w:szCs w:val="28"/>
          <w:rtl/>
        </w:rPr>
        <w:t>في نهاية ذلك القرن. أما مؤسس الحركة الصهيونية العالمية </w:t>
      </w:r>
      <w:hyperlink r:id="rId19" w:tooltip="تيودور هرتزل" w:history="1">
        <w:r w:rsidRPr="00F96097">
          <w:rPr>
            <w:rStyle w:val="Lienhypertexte"/>
            <w:sz w:val="28"/>
            <w:szCs w:val="28"/>
            <w:rtl/>
          </w:rPr>
          <w:t xml:space="preserve">تيودور </w:t>
        </w:r>
        <w:proofErr w:type="spellStart"/>
        <w:r w:rsidRPr="00F96097">
          <w:rPr>
            <w:rStyle w:val="Lienhypertexte"/>
            <w:sz w:val="28"/>
            <w:szCs w:val="28"/>
            <w:rtl/>
          </w:rPr>
          <w:t>هرتزل</w:t>
        </w:r>
        <w:proofErr w:type="spellEnd"/>
      </w:hyperlink>
      <w:r w:rsidRPr="00F96097">
        <w:rPr>
          <w:sz w:val="28"/>
          <w:szCs w:val="28"/>
        </w:rPr>
        <w:t> </w:t>
      </w:r>
      <w:r w:rsidRPr="00F96097">
        <w:rPr>
          <w:sz w:val="28"/>
          <w:szCs w:val="28"/>
          <w:rtl/>
        </w:rPr>
        <w:t>فكان يفاوض السلطات البريطانية في هجرة </w:t>
      </w:r>
      <w:hyperlink r:id="rId20" w:tooltip="يهود" w:history="1">
        <w:r w:rsidRPr="00F96097">
          <w:rPr>
            <w:rStyle w:val="Lienhypertexte"/>
            <w:sz w:val="28"/>
            <w:szCs w:val="28"/>
            <w:rtl/>
          </w:rPr>
          <w:t>اليهود</w:t>
        </w:r>
      </w:hyperlink>
      <w:r w:rsidRPr="00F96097">
        <w:rPr>
          <w:sz w:val="28"/>
          <w:szCs w:val="28"/>
        </w:rPr>
        <w:t> </w:t>
      </w:r>
      <w:r w:rsidRPr="00F96097">
        <w:rPr>
          <w:sz w:val="28"/>
          <w:szCs w:val="28"/>
          <w:rtl/>
        </w:rPr>
        <w:t>إلى بلدان أخرى، من بينها </w:t>
      </w:r>
      <w:hyperlink r:id="rId21" w:tooltip="أوغندا" w:history="1">
        <w:r w:rsidRPr="00F96097">
          <w:rPr>
            <w:rStyle w:val="Lienhypertexte"/>
            <w:sz w:val="28"/>
            <w:szCs w:val="28"/>
            <w:rtl/>
          </w:rPr>
          <w:t>أوغندا</w:t>
        </w:r>
      </w:hyperlink>
      <w:r w:rsidRPr="00F96097">
        <w:rPr>
          <w:sz w:val="28"/>
          <w:szCs w:val="28"/>
        </w:rPr>
        <w:t> </w:t>
      </w:r>
      <w:r w:rsidRPr="00F96097">
        <w:rPr>
          <w:sz w:val="28"/>
          <w:szCs w:val="28"/>
          <w:rtl/>
        </w:rPr>
        <w:t>وشبه جزيرة </w:t>
      </w:r>
      <w:hyperlink r:id="rId22" w:tooltip="شبه جزيرة سيناء" w:history="1">
        <w:r w:rsidRPr="00F96097">
          <w:rPr>
            <w:rStyle w:val="Lienhypertexte"/>
            <w:sz w:val="28"/>
            <w:szCs w:val="28"/>
            <w:rtl/>
          </w:rPr>
          <w:t>سيناء</w:t>
        </w:r>
      </w:hyperlink>
      <w:r w:rsidRPr="00F96097">
        <w:rPr>
          <w:sz w:val="28"/>
          <w:szCs w:val="28"/>
          <w:rtl/>
        </w:rPr>
        <w:t>، وكانت الاقتراح الأكثر جدية هو إقامة حكم ذاتي يهودي في </w:t>
      </w:r>
      <w:hyperlink r:id="rId23" w:tooltip="أوغندا" w:history="1">
        <w:r w:rsidRPr="00F96097">
          <w:rPr>
            <w:rStyle w:val="Lienhypertexte"/>
            <w:sz w:val="28"/>
            <w:szCs w:val="28"/>
            <w:rtl/>
          </w:rPr>
          <w:t>أوغندا</w:t>
        </w:r>
      </w:hyperlink>
      <w:r w:rsidRPr="00F96097">
        <w:rPr>
          <w:sz w:val="28"/>
          <w:szCs w:val="28"/>
        </w:rPr>
        <w:t> (</w:t>
      </w:r>
      <w:hyperlink r:id="rId24" w:tooltip="كينيا" w:history="1">
        <w:r w:rsidRPr="00F96097">
          <w:rPr>
            <w:rStyle w:val="Lienhypertexte"/>
            <w:sz w:val="28"/>
            <w:szCs w:val="28"/>
            <w:rtl/>
          </w:rPr>
          <w:t>كينيا</w:t>
        </w:r>
      </w:hyperlink>
      <w:r w:rsidRPr="00F96097">
        <w:rPr>
          <w:sz w:val="28"/>
          <w:szCs w:val="28"/>
        </w:rPr>
        <w:t> </w:t>
      </w:r>
      <w:r w:rsidRPr="00F96097">
        <w:rPr>
          <w:sz w:val="28"/>
          <w:szCs w:val="28"/>
          <w:rtl/>
        </w:rPr>
        <w:t>حسب الحدود الحالية) وقد أعلنها وزير المستعمرات البريطاني في أبريل </w:t>
      </w:r>
      <w:hyperlink r:id="rId25" w:tooltip="1903" w:history="1">
        <w:r w:rsidRPr="00F96097">
          <w:rPr>
            <w:rStyle w:val="Lienhypertexte"/>
            <w:sz w:val="28"/>
            <w:szCs w:val="28"/>
          </w:rPr>
          <w:t>1903</w:t>
        </w:r>
      </w:hyperlink>
      <w:r w:rsidRPr="00F96097">
        <w:rPr>
          <w:sz w:val="28"/>
          <w:szCs w:val="28"/>
          <w:rtl/>
        </w:rPr>
        <w:t>، بعد </w:t>
      </w:r>
      <w:hyperlink r:id="rId26" w:tooltip="مذبحة كيشينيف" w:history="1">
        <w:r w:rsidRPr="00F96097">
          <w:rPr>
            <w:rStyle w:val="Lienhypertexte"/>
            <w:sz w:val="28"/>
            <w:szCs w:val="28"/>
            <w:rtl/>
          </w:rPr>
          <w:t xml:space="preserve">مذبحة </w:t>
        </w:r>
        <w:proofErr w:type="spellStart"/>
        <w:r w:rsidRPr="00F96097">
          <w:rPr>
            <w:rStyle w:val="Lienhypertexte"/>
            <w:sz w:val="28"/>
            <w:szCs w:val="28"/>
            <w:rtl/>
          </w:rPr>
          <w:t>كيشينوف</w:t>
        </w:r>
        <w:proofErr w:type="spellEnd"/>
      </w:hyperlink>
      <w:r w:rsidRPr="00F96097">
        <w:rPr>
          <w:sz w:val="28"/>
          <w:szCs w:val="28"/>
        </w:rPr>
        <w:t> </w:t>
      </w:r>
      <w:r w:rsidRPr="00F96097">
        <w:rPr>
          <w:sz w:val="28"/>
          <w:szCs w:val="28"/>
          <w:rtl/>
        </w:rPr>
        <w:t>التي تعرض لها اليهود في تلك المدينة، والتي كانت ذروة مطاردة اليهود في </w:t>
      </w:r>
      <w:hyperlink r:id="rId27" w:tooltip="الإمبراطورية الروسية" w:history="1">
        <w:r w:rsidRPr="00F96097">
          <w:rPr>
            <w:rStyle w:val="Lienhypertexte"/>
            <w:sz w:val="28"/>
            <w:szCs w:val="28"/>
            <w:rtl/>
          </w:rPr>
          <w:t>الإمبراطورية الروسية</w:t>
        </w:r>
      </w:hyperlink>
      <w:r w:rsidRPr="00F96097">
        <w:rPr>
          <w:sz w:val="28"/>
          <w:szCs w:val="28"/>
        </w:rPr>
        <w:t> </w:t>
      </w:r>
      <w:r w:rsidRPr="00F96097">
        <w:rPr>
          <w:sz w:val="28"/>
          <w:szCs w:val="28"/>
          <w:rtl/>
        </w:rPr>
        <w:t>آنذاك، مما أدى إلى مهاجرة عدد كبير من </w:t>
      </w:r>
      <w:hyperlink r:id="rId28" w:tooltip="يهود سفارديون" w:history="1">
        <w:r w:rsidRPr="00F96097">
          <w:rPr>
            <w:rStyle w:val="Lienhypertexte"/>
            <w:sz w:val="28"/>
            <w:szCs w:val="28"/>
            <w:rtl/>
          </w:rPr>
          <w:t>يهود شرقي</w:t>
        </w:r>
      </w:hyperlink>
      <w:r w:rsidRPr="00F96097">
        <w:rPr>
          <w:sz w:val="28"/>
          <w:szCs w:val="28"/>
        </w:rPr>
        <w:t> </w:t>
      </w:r>
      <w:r w:rsidRPr="00F96097">
        <w:rPr>
          <w:sz w:val="28"/>
          <w:szCs w:val="28"/>
          <w:rtl/>
        </w:rPr>
        <w:t>أوروبا إلى غربي أوروبا وأمريكا والشرق الأوسط. فأرسل </w:t>
      </w:r>
      <w:hyperlink r:id="rId29" w:tooltip="المؤتمر الصهيوني العالمي" w:history="1">
        <w:r w:rsidRPr="00F96097">
          <w:rPr>
            <w:rStyle w:val="Lienhypertexte"/>
            <w:sz w:val="28"/>
            <w:szCs w:val="28"/>
            <w:rtl/>
          </w:rPr>
          <w:t>المؤتمر الصهيوني</w:t>
        </w:r>
      </w:hyperlink>
      <w:r w:rsidRPr="00F96097">
        <w:rPr>
          <w:sz w:val="28"/>
          <w:szCs w:val="28"/>
        </w:rPr>
        <w:t> </w:t>
      </w:r>
      <w:r w:rsidRPr="00F96097">
        <w:rPr>
          <w:sz w:val="28"/>
          <w:szCs w:val="28"/>
          <w:rtl/>
        </w:rPr>
        <w:t>العالمي في جلسته السادسة بعثة إلى أوغندا لبحث الاقتراح، أما في الجلسة السابعة (1907) فرفضها لأسباب وطنية وتاريخية ومشيرا إلى التقرير المخيب الذي عرضته البعثة. كانت فلسطين وقتها تحت السيطرة </w:t>
      </w:r>
      <w:hyperlink r:id="rId30" w:tooltip="الدولة العثمانية" w:history="1">
        <w:r w:rsidRPr="00F96097">
          <w:rPr>
            <w:rStyle w:val="Lienhypertexte"/>
            <w:sz w:val="28"/>
            <w:szCs w:val="28"/>
            <w:rtl/>
          </w:rPr>
          <w:t>العثمانية</w:t>
        </w:r>
      </w:hyperlink>
      <w:r w:rsidRPr="00F96097">
        <w:rPr>
          <w:sz w:val="28"/>
          <w:szCs w:val="28"/>
          <w:rtl/>
        </w:rPr>
        <w:t>، وبشكل أوسع، عندما آلت السلطة </w:t>
      </w:r>
      <w:hyperlink r:id="rId31" w:tooltip="الانتداب البريطاني على فلسطين" w:history="1">
        <w:r w:rsidRPr="00F96097">
          <w:rPr>
            <w:rStyle w:val="Lienhypertexte"/>
            <w:sz w:val="28"/>
            <w:szCs w:val="28"/>
            <w:rtl/>
          </w:rPr>
          <w:t>للانتداب البريطاني</w:t>
        </w:r>
      </w:hyperlink>
      <w:r w:rsidRPr="00F96097">
        <w:rPr>
          <w:sz w:val="28"/>
          <w:szCs w:val="28"/>
        </w:rPr>
        <w:t>.</w:t>
      </w:r>
    </w:p>
    <w:p w:rsidR="00F96097" w:rsidRPr="00F96097" w:rsidRDefault="00F96097" w:rsidP="00F96097">
      <w:pPr>
        <w:bidi/>
        <w:jc w:val="both"/>
        <w:rPr>
          <w:sz w:val="28"/>
          <w:szCs w:val="28"/>
        </w:rPr>
      </w:pPr>
      <w:r w:rsidRPr="00F96097">
        <w:rPr>
          <w:sz w:val="28"/>
          <w:szCs w:val="28"/>
          <w:rtl/>
        </w:rPr>
        <w:t>في الثاني من نوفمبر 1917، خلال الحرب العالمية الأولى، نشرت الحكومة البريطانية </w:t>
      </w:r>
      <w:hyperlink r:id="rId32" w:tooltip="وعد بلفور" w:history="1">
        <w:r w:rsidRPr="00F96097">
          <w:rPr>
            <w:rStyle w:val="Lienhypertexte"/>
            <w:sz w:val="28"/>
            <w:szCs w:val="28"/>
            <w:rtl/>
          </w:rPr>
          <w:t>وعد بلفور</w:t>
        </w:r>
      </w:hyperlink>
      <w:r w:rsidRPr="00F96097">
        <w:rPr>
          <w:sz w:val="28"/>
          <w:szCs w:val="28"/>
        </w:rPr>
        <w:t> </w:t>
      </w:r>
      <w:r w:rsidRPr="00F96097">
        <w:rPr>
          <w:sz w:val="28"/>
          <w:szCs w:val="28"/>
          <w:rtl/>
        </w:rPr>
        <w:t>الذي أكد دعم بريطانيا لطموحات الحركة الصهيونية في إقامة دولة يهودية بفلسطين. وبعد الحرب أقرت </w:t>
      </w:r>
      <w:hyperlink r:id="rId33" w:tooltip="عصبة الأمم" w:history="1">
        <w:r w:rsidRPr="00F96097">
          <w:rPr>
            <w:rStyle w:val="Lienhypertexte"/>
            <w:sz w:val="28"/>
            <w:szCs w:val="28"/>
            <w:rtl/>
          </w:rPr>
          <w:t>عصبة الأمم</w:t>
        </w:r>
      </w:hyperlink>
      <w:r w:rsidRPr="00F96097">
        <w:rPr>
          <w:sz w:val="28"/>
          <w:szCs w:val="28"/>
        </w:rPr>
        <w:t> </w:t>
      </w:r>
      <w:r w:rsidRPr="00F96097">
        <w:rPr>
          <w:sz w:val="28"/>
          <w:szCs w:val="28"/>
          <w:rtl/>
        </w:rPr>
        <w:t>وعد بلفور كالهدف النهائي لحكم </w:t>
      </w:r>
      <w:hyperlink r:id="rId34" w:tooltip="الانتداب البريطاني على فلسطين" w:history="1">
        <w:r w:rsidRPr="00F96097">
          <w:rPr>
            <w:rStyle w:val="Lienhypertexte"/>
            <w:sz w:val="28"/>
            <w:szCs w:val="28"/>
            <w:rtl/>
          </w:rPr>
          <w:t>الانتداب البريطاني في فلسطين</w:t>
        </w:r>
      </w:hyperlink>
      <w:r w:rsidRPr="00F96097">
        <w:rPr>
          <w:sz w:val="28"/>
          <w:szCs w:val="28"/>
        </w:rPr>
        <w:t xml:space="preserve">. </w:t>
      </w:r>
      <w:r w:rsidRPr="00F96097">
        <w:rPr>
          <w:sz w:val="28"/>
          <w:szCs w:val="28"/>
          <w:rtl/>
        </w:rPr>
        <w:t xml:space="preserve">ولكن في فترة الثلاثينيات من القرن </w:t>
      </w:r>
      <w:proofErr w:type="gramStart"/>
      <w:r w:rsidRPr="00F96097">
        <w:rPr>
          <w:sz w:val="28"/>
          <w:szCs w:val="28"/>
          <w:rtl/>
        </w:rPr>
        <w:t>الـ20</w:t>
      </w:r>
      <w:proofErr w:type="gramEnd"/>
      <w:r w:rsidRPr="00F96097">
        <w:rPr>
          <w:sz w:val="28"/>
          <w:szCs w:val="28"/>
          <w:rtl/>
        </w:rPr>
        <w:t xml:space="preserve"> تندمت بريطانيا على وعدها للحركة الصهيونية واقترحت تقسيم فلسطين بين اليهود والعرب حيث يسيطر العرب على أكثرية الأراضي</w:t>
      </w:r>
      <w:r w:rsidRPr="00F96097">
        <w:rPr>
          <w:sz w:val="28"/>
          <w:szCs w:val="28"/>
        </w:rPr>
        <w:t>.</w:t>
      </w:r>
    </w:p>
    <w:p w:rsidR="00F96097" w:rsidRPr="00F96097" w:rsidRDefault="00F96097" w:rsidP="00F96097">
      <w:pPr>
        <w:bidi/>
        <w:jc w:val="both"/>
        <w:rPr>
          <w:sz w:val="28"/>
          <w:szCs w:val="28"/>
        </w:rPr>
      </w:pPr>
      <w:r w:rsidRPr="00F96097">
        <w:rPr>
          <w:sz w:val="28"/>
          <w:szCs w:val="28"/>
          <w:rtl/>
        </w:rPr>
        <w:t>بعد </w:t>
      </w:r>
      <w:hyperlink r:id="rId35" w:tooltip="الهولوكوست" w:history="1">
        <w:r w:rsidRPr="00F96097">
          <w:rPr>
            <w:rStyle w:val="Lienhypertexte"/>
            <w:sz w:val="28"/>
            <w:szCs w:val="28"/>
            <w:rtl/>
          </w:rPr>
          <w:t>المحرقة</w:t>
        </w:r>
      </w:hyperlink>
      <w:r w:rsidRPr="00F96097">
        <w:rPr>
          <w:sz w:val="28"/>
          <w:szCs w:val="28"/>
        </w:rPr>
        <w:t> </w:t>
      </w:r>
      <w:r w:rsidRPr="00F96097">
        <w:rPr>
          <w:sz w:val="28"/>
          <w:szCs w:val="28"/>
          <w:rtl/>
        </w:rPr>
        <w:t>التي تعرض لها المواطنون اليهود في أوروبا مع أقليات أخرى خلال الحرب العالمية الثانية، وفي العام </w:t>
      </w:r>
      <w:hyperlink r:id="rId36" w:tooltip="1947" w:history="1">
        <w:r w:rsidRPr="00F96097">
          <w:rPr>
            <w:rStyle w:val="Lienhypertexte"/>
            <w:sz w:val="28"/>
            <w:szCs w:val="28"/>
          </w:rPr>
          <w:t>1947</w:t>
        </w:r>
      </w:hyperlink>
      <w:r w:rsidRPr="00F96097">
        <w:rPr>
          <w:sz w:val="28"/>
          <w:szCs w:val="28"/>
          <w:rtl/>
        </w:rPr>
        <w:t>، شهد العالم قرار </w:t>
      </w:r>
      <w:hyperlink r:id="rId37" w:tooltip="قرار تقسيم فلسطين" w:history="1">
        <w:r w:rsidRPr="00F96097">
          <w:rPr>
            <w:rStyle w:val="Lienhypertexte"/>
            <w:sz w:val="28"/>
            <w:szCs w:val="28"/>
            <w:rtl/>
          </w:rPr>
          <w:t>تقسيم فلسطين</w:t>
        </w:r>
      </w:hyperlink>
      <w:r w:rsidRPr="00F96097">
        <w:rPr>
          <w:sz w:val="28"/>
          <w:szCs w:val="28"/>
        </w:rPr>
        <w:t> </w:t>
      </w:r>
      <w:r w:rsidRPr="00F96097">
        <w:rPr>
          <w:sz w:val="28"/>
          <w:szCs w:val="28"/>
          <w:rtl/>
        </w:rPr>
        <w:t>والذي أعطى اليهود المقيمين في فلسطين 55% من الأرض، عندما كانوا يشكّلون 30% من السكان، مؤكدا بضرورة توطين لاجئي المحرقة النازية من اليهود في الأراضي الموعودة للدولة اليهودية حسب قرار تقسيم. وشملت الأراضي المقترحة لليهود الجزء المركزي من الشريط البحري (ما عدا مدينة </w:t>
      </w:r>
      <w:hyperlink r:id="rId38" w:tooltip="يافا" w:history="1">
        <w:r w:rsidRPr="00F96097">
          <w:rPr>
            <w:rStyle w:val="Lienhypertexte"/>
            <w:sz w:val="28"/>
            <w:szCs w:val="28"/>
            <w:rtl/>
          </w:rPr>
          <w:t>يافا</w:t>
        </w:r>
      </w:hyperlink>
      <w:r w:rsidRPr="00F96097">
        <w:rPr>
          <w:sz w:val="28"/>
          <w:szCs w:val="28"/>
        </w:rPr>
        <w:t>)</w:t>
      </w:r>
      <w:r w:rsidRPr="00F96097">
        <w:rPr>
          <w:sz w:val="28"/>
          <w:szCs w:val="28"/>
          <w:rtl/>
        </w:rPr>
        <w:t>، جزءا كبيرا من </w:t>
      </w:r>
      <w:hyperlink r:id="rId39" w:tooltip="النقب" w:history="1">
        <w:r w:rsidRPr="00F96097">
          <w:rPr>
            <w:rStyle w:val="Lienhypertexte"/>
            <w:sz w:val="28"/>
            <w:szCs w:val="28"/>
            <w:rtl/>
          </w:rPr>
          <w:t>النقب</w:t>
        </w:r>
      </w:hyperlink>
      <w:r w:rsidRPr="00F96097">
        <w:rPr>
          <w:sz w:val="28"/>
          <w:szCs w:val="28"/>
        </w:rPr>
        <w:t> (</w:t>
      </w:r>
      <w:r w:rsidRPr="00F96097">
        <w:rPr>
          <w:sz w:val="28"/>
          <w:szCs w:val="28"/>
          <w:rtl/>
        </w:rPr>
        <w:t>ما عدا مدينة </w:t>
      </w:r>
      <w:hyperlink r:id="rId40" w:tooltip="بئر السبع" w:history="1">
        <w:r w:rsidRPr="00F96097">
          <w:rPr>
            <w:rStyle w:val="Lienhypertexte"/>
            <w:sz w:val="28"/>
            <w:szCs w:val="28"/>
            <w:rtl/>
          </w:rPr>
          <w:t>بئر السبع</w:t>
        </w:r>
      </w:hyperlink>
      <w:r w:rsidRPr="00F96097">
        <w:rPr>
          <w:sz w:val="28"/>
          <w:szCs w:val="28"/>
        </w:rPr>
        <w:t>)</w:t>
      </w:r>
      <w:r w:rsidRPr="00F96097">
        <w:rPr>
          <w:sz w:val="28"/>
          <w:szCs w:val="28"/>
          <w:rtl/>
        </w:rPr>
        <w:t>، والجزء الشرقي من </w:t>
      </w:r>
      <w:hyperlink r:id="rId41" w:tooltip="الجليل (منطقة)" w:history="1">
        <w:r w:rsidRPr="00F96097">
          <w:rPr>
            <w:rStyle w:val="Lienhypertexte"/>
            <w:sz w:val="28"/>
            <w:szCs w:val="28"/>
            <w:rtl/>
          </w:rPr>
          <w:t>الجليل</w:t>
        </w:r>
      </w:hyperlink>
      <w:r w:rsidRPr="00F96097">
        <w:rPr>
          <w:sz w:val="28"/>
          <w:szCs w:val="28"/>
        </w:rPr>
        <w:t> </w:t>
      </w:r>
      <w:hyperlink r:id="rId42" w:tooltip="مرج ابن عامر" w:history="1">
        <w:r w:rsidRPr="00F96097">
          <w:rPr>
            <w:rStyle w:val="Lienhypertexte"/>
            <w:sz w:val="28"/>
            <w:szCs w:val="28"/>
            <w:rtl/>
          </w:rPr>
          <w:t>ومرج ابن عامر</w:t>
        </w:r>
      </w:hyperlink>
      <w:r w:rsidRPr="00F96097">
        <w:rPr>
          <w:sz w:val="28"/>
          <w:szCs w:val="28"/>
        </w:rPr>
        <w:t xml:space="preserve">. </w:t>
      </w:r>
      <w:r w:rsidRPr="00F96097">
        <w:rPr>
          <w:sz w:val="28"/>
          <w:szCs w:val="28"/>
          <w:rtl/>
        </w:rPr>
        <w:t>رفض </w:t>
      </w:r>
      <w:hyperlink r:id="rId43" w:tooltip="عرب" w:history="1">
        <w:r w:rsidRPr="00F96097">
          <w:rPr>
            <w:rStyle w:val="Lienhypertexte"/>
            <w:sz w:val="28"/>
            <w:szCs w:val="28"/>
            <w:rtl/>
          </w:rPr>
          <w:t>العرب</w:t>
        </w:r>
      </w:hyperlink>
      <w:r w:rsidRPr="00F96097">
        <w:rPr>
          <w:sz w:val="28"/>
          <w:szCs w:val="28"/>
        </w:rPr>
        <w:t> </w:t>
      </w:r>
      <w:r w:rsidRPr="00F96097">
        <w:rPr>
          <w:sz w:val="28"/>
          <w:szCs w:val="28"/>
          <w:rtl/>
        </w:rPr>
        <w:t>قرار </w:t>
      </w:r>
      <w:hyperlink r:id="rId44" w:tooltip="قرار تقسيم فلسطين" w:history="1">
        <w:r w:rsidRPr="00F96097">
          <w:rPr>
            <w:rStyle w:val="Lienhypertexte"/>
            <w:sz w:val="28"/>
            <w:szCs w:val="28"/>
            <w:rtl/>
          </w:rPr>
          <w:t>التقسيم</w:t>
        </w:r>
      </w:hyperlink>
      <w:r w:rsidRPr="00F96097">
        <w:rPr>
          <w:sz w:val="28"/>
          <w:szCs w:val="28"/>
        </w:rPr>
        <w:t> </w:t>
      </w:r>
      <w:r w:rsidRPr="00F96097">
        <w:rPr>
          <w:sz w:val="28"/>
          <w:szCs w:val="28"/>
          <w:rtl/>
        </w:rPr>
        <w:t>آنذاك، حيث شن سكان فلسطين هجمات ضد السكان اليهود، هجمات ردت عليها المنظمات الصهيونية العسكرية. فقامت </w:t>
      </w:r>
      <w:hyperlink r:id="rId45" w:tooltip="المملكة المتحدة" w:history="1">
        <w:r w:rsidRPr="00F96097">
          <w:rPr>
            <w:rStyle w:val="Lienhypertexte"/>
            <w:sz w:val="28"/>
            <w:szCs w:val="28"/>
            <w:rtl/>
          </w:rPr>
          <w:t>بريطانيا</w:t>
        </w:r>
      </w:hyperlink>
      <w:r w:rsidRPr="00F96097">
        <w:rPr>
          <w:sz w:val="28"/>
          <w:szCs w:val="28"/>
        </w:rPr>
        <w:t> </w:t>
      </w:r>
      <w:r w:rsidRPr="00F96097">
        <w:rPr>
          <w:sz w:val="28"/>
          <w:szCs w:val="28"/>
          <w:rtl/>
        </w:rPr>
        <w:t>بالانسحاب من </w:t>
      </w:r>
      <w:hyperlink r:id="rId46" w:tooltip="فلسطين" w:history="1">
        <w:r w:rsidRPr="00F96097">
          <w:rPr>
            <w:rStyle w:val="Lienhypertexte"/>
            <w:sz w:val="28"/>
            <w:szCs w:val="28"/>
            <w:rtl/>
          </w:rPr>
          <w:t>فلسطين</w:t>
        </w:r>
      </w:hyperlink>
      <w:r w:rsidRPr="00F96097">
        <w:rPr>
          <w:sz w:val="28"/>
          <w:szCs w:val="28"/>
        </w:rPr>
        <w:t> </w:t>
      </w:r>
      <w:r w:rsidRPr="00F96097">
        <w:rPr>
          <w:sz w:val="28"/>
          <w:szCs w:val="28"/>
          <w:rtl/>
        </w:rPr>
        <w:t>وإعلان انتهاء الانتداب البريطاني في منتصف ليل الـ15 من مايو 1948</w:t>
      </w:r>
      <w:r w:rsidRPr="00F96097">
        <w:rPr>
          <w:sz w:val="28"/>
          <w:szCs w:val="28"/>
        </w:rPr>
        <w:t>.</w:t>
      </w:r>
    </w:p>
    <w:p w:rsidR="00F96097" w:rsidRPr="00F96097" w:rsidRDefault="00F96097" w:rsidP="00F96097">
      <w:pPr>
        <w:bidi/>
        <w:jc w:val="both"/>
        <w:rPr>
          <w:b/>
          <w:bCs/>
          <w:sz w:val="28"/>
          <w:szCs w:val="28"/>
        </w:rPr>
      </w:pPr>
      <w:r w:rsidRPr="00F96097">
        <w:rPr>
          <w:b/>
          <w:bCs/>
          <w:sz w:val="28"/>
          <w:szCs w:val="28"/>
          <w:rtl/>
        </w:rPr>
        <w:t>حرب 1948</w:t>
      </w:r>
    </w:p>
    <w:p w:rsidR="00F96097" w:rsidRPr="00F96097" w:rsidRDefault="00F96097" w:rsidP="00F96097">
      <w:pPr>
        <w:bidi/>
        <w:jc w:val="both"/>
        <w:rPr>
          <w:i/>
          <w:iCs/>
          <w:sz w:val="28"/>
          <w:szCs w:val="28"/>
        </w:rPr>
      </w:pPr>
      <w:r w:rsidRPr="00F96097">
        <w:rPr>
          <w:i/>
          <w:iCs/>
          <w:sz w:val="28"/>
          <w:szCs w:val="28"/>
          <w:rtl/>
        </w:rPr>
        <w:t>طالع أيضًا</w:t>
      </w:r>
      <w:r w:rsidRPr="00F96097">
        <w:rPr>
          <w:i/>
          <w:iCs/>
          <w:sz w:val="28"/>
          <w:szCs w:val="28"/>
        </w:rPr>
        <w:t>: </w:t>
      </w:r>
      <w:hyperlink r:id="rId47" w:tooltip="حرب 1948" w:history="1">
        <w:r w:rsidRPr="00F96097">
          <w:rPr>
            <w:rStyle w:val="Lienhypertexte"/>
            <w:i/>
            <w:iCs/>
            <w:sz w:val="28"/>
            <w:szCs w:val="28"/>
            <w:rtl/>
          </w:rPr>
          <w:t>حرب 1948</w:t>
        </w:r>
      </w:hyperlink>
    </w:p>
    <w:p w:rsidR="00F96097" w:rsidRPr="00F96097" w:rsidRDefault="00F96097" w:rsidP="00F96097">
      <w:pPr>
        <w:bidi/>
        <w:jc w:val="both"/>
        <w:rPr>
          <w:sz w:val="28"/>
          <w:szCs w:val="28"/>
        </w:rPr>
      </w:pPr>
      <w:r w:rsidRPr="00F96097">
        <w:rPr>
          <w:sz w:val="28"/>
          <w:szCs w:val="28"/>
        </w:rPr>
        <w:lastRenderedPageBreak/>
        <w:drawing>
          <wp:inline distT="0" distB="0" distL="0" distR="0">
            <wp:extent cx="2095500" cy="2362200"/>
            <wp:effectExtent l="0" t="0" r="0" b="0"/>
            <wp:docPr id="2" name="Image 2" descr="https://upload.wikimedia.org/wikipedia/commons/thumb/b/b8/Declaration_of_State_of_Israel_1948_2.jpg/220px-Declaration_of_State_of_Israel_1948_2.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8/Declaration_of_State_of_Israel_1948_2.jpg/220px-Declaration_of_State_of_Israel_1948_2.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0" cy="2362200"/>
                    </a:xfrm>
                    <a:prstGeom prst="rect">
                      <a:avLst/>
                    </a:prstGeom>
                    <a:noFill/>
                    <a:ln>
                      <a:noFill/>
                    </a:ln>
                  </pic:spPr>
                </pic:pic>
              </a:graphicData>
            </a:graphic>
          </wp:inline>
        </w:drawing>
      </w:r>
      <w:hyperlink r:id="rId50" w:tooltip="دافيد بن غوريون" w:history="1">
        <w:r w:rsidRPr="00F96097">
          <w:rPr>
            <w:rStyle w:val="Lienhypertexte"/>
            <w:sz w:val="28"/>
            <w:szCs w:val="28"/>
            <w:rtl/>
          </w:rPr>
          <w:t>دافيد بن غوريون</w:t>
        </w:r>
      </w:hyperlink>
      <w:r w:rsidRPr="00F96097">
        <w:rPr>
          <w:sz w:val="28"/>
          <w:szCs w:val="28"/>
        </w:rPr>
        <w:t> </w:t>
      </w:r>
      <w:r w:rsidRPr="00F96097">
        <w:rPr>
          <w:sz w:val="28"/>
          <w:szCs w:val="28"/>
          <w:rtl/>
        </w:rPr>
        <w:t>يلقي خطاب إعلان قيام دولة إسرائيل في </w:t>
      </w:r>
      <w:hyperlink r:id="rId51" w:tooltip="14 مايو" w:history="1">
        <w:r w:rsidRPr="00F96097">
          <w:rPr>
            <w:rStyle w:val="Lienhypertexte"/>
            <w:sz w:val="28"/>
            <w:szCs w:val="28"/>
          </w:rPr>
          <w:t xml:space="preserve">14 </w:t>
        </w:r>
        <w:r w:rsidRPr="00F96097">
          <w:rPr>
            <w:rStyle w:val="Lienhypertexte"/>
            <w:sz w:val="28"/>
            <w:szCs w:val="28"/>
            <w:rtl/>
          </w:rPr>
          <w:t>مايو</w:t>
        </w:r>
      </w:hyperlink>
      <w:r w:rsidRPr="00F96097">
        <w:rPr>
          <w:sz w:val="28"/>
          <w:szCs w:val="28"/>
        </w:rPr>
        <w:t> </w:t>
      </w:r>
      <w:hyperlink r:id="rId52" w:tooltip="1948" w:history="1">
        <w:r w:rsidRPr="00F96097">
          <w:rPr>
            <w:rStyle w:val="Lienhypertexte"/>
            <w:sz w:val="28"/>
            <w:szCs w:val="28"/>
          </w:rPr>
          <w:t>1948</w:t>
        </w:r>
      </w:hyperlink>
      <w:r w:rsidRPr="00F96097">
        <w:rPr>
          <w:sz w:val="28"/>
          <w:szCs w:val="28"/>
        </w:rPr>
        <w:t> </w:t>
      </w:r>
      <w:r w:rsidRPr="00F96097">
        <w:rPr>
          <w:sz w:val="28"/>
          <w:szCs w:val="28"/>
          <w:rtl/>
        </w:rPr>
        <w:t xml:space="preserve">تحت صورة كبيرة </w:t>
      </w:r>
      <w:proofErr w:type="spellStart"/>
      <w:r w:rsidRPr="00F96097">
        <w:rPr>
          <w:sz w:val="28"/>
          <w:szCs w:val="28"/>
          <w:rtl/>
        </w:rPr>
        <w:t>ل</w:t>
      </w:r>
      <w:hyperlink r:id="rId53" w:tooltip="تيودور هرتزل" w:history="1">
        <w:r w:rsidRPr="00F96097">
          <w:rPr>
            <w:rStyle w:val="Lienhypertexte"/>
            <w:sz w:val="28"/>
            <w:szCs w:val="28"/>
            <w:rtl/>
          </w:rPr>
          <w:t>هرتزل</w:t>
        </w:r>
        <w:proofErr w:type="spellEnd"/>
      </w:hyperlink>
      <w:r w:rsidRPr="00F96097">
        <w:rPr>
          <w:sz w:val="28"/>
          <w:szCs w:val="28"/>
          <w:rtl/>
        </w:rPr>
        <w:t>، مؤسس </w:t>
      </w:r>
      <w:hyperlink r:id="rId54" w:tooltip="صهيونية" w:history="1">
        <w:r w:rsidRPr="00F96097">
          <w:rPr>
            <w:rStyle w:val="Lienhypertexte"/>
            <w:sz w:val="28"/>
            <w:szCs w:val="28"/>
            <w:rtl/>
          </w:rPr>
          <w:t>الصهيونية</w:t>
        </w:r>
      </w:hyperlink>
      <w:r w:rsidRPr="00F96097">
        <w:rPr>
          <w:sz w:val="28"/>
          <w:szCs w:val="28"/>
          <w:rtl/>
        </w:rPr>
        <w:t>، يبرر أنصار </w:t>
      </w:r>
      <w:hyperlink r:id="rId55" w:tooltip="صهيونية" w:history="1">
        <w:r w:rsidRPr="00F96097">
          <w:rPr>
            <w:rStyle w:val="Lienhypertexte"/>
            <w:sz w:val="28"/>
            <w:szCs w:val="28"/>
            <w:rtl/>
          </w:rPr>
          <w:t>الصهيونية</w:t>
        </w:r>
      </w:hyperlink>
      <w:r w:rsidRPr="00F96097">
        <w:rPr>
          <w:sz w:val="28"/>
          <w:szCs w:val="28"/>
        </w:rPr>
        <w:t> </w:t>
      </w:r>
      <w:r w:rsidRPr="00F96097">
        <w:rPr>
          <w:sz w:val="28"/>
          <w:szCs w:val="28"/>
          <w:rtl/>
        </w:rPr>
        <w:t>الحق التاريخي في أرض </w:t>
      </w:r>
      <w:hyperlink r:id="rId56" w:tooltip="فلسطين" w:history="1">
        <w:r w:rsidRPr="00F96097">
          <w:rPr>
            <w:rStyle w:val="Lienhypertexte"/>
            <w:sz w:val="28"/>
            <w:szCs w:val="28"/>
            <w:rtl/>
          </w:rPr>
          <w:t>فلسطين</w:t>
        </w:r>
      </w:hyperlink>
      <w:r w:rsidRPr="00F96097">
        <w:rPr>
          <w:sz w:val="28"/>
          <w:szCs w:val="28"/>
        </w:rPr>
        <w:t> </w:t>
      </w:r>
      <w:r w:rsidRPr="00F96097">
        <w:rPr>
          <w:sz w:val="28"/>
          <w:szCs w:val="28"/>
          <w:rtl/>
        </w:rPr>
        <w:t>بناء علي </w:t>
      </w:r>
      <w:hyperlink r:id="rId57" w:tooltip="مملكة إسرائيل الموحدة" w:history="1">
        <w:r w:rsidRPr="00F96097">
          <w:rPr>
            <w:rStyle w:val="Lienhypertexte"/>
            <w:sz w:val="28"/>
            <w:szCs w:val="28"/>
            <w:rtl/>
          </w:rPr>
          <w:t>مملكة إسرائيل</w:t>
        </w:r>
      </w:hyperlink>
      <w:r w:rsidRPr="00F96097">
        <w:rPr>
          <w:sz w:val="28"/>
          <w:szCs w:val="28"/>
        </w:rPr>
        <w:t> </w:t>
      </w:r>
      <w:r w:rsidRPr="00F96097">
        <w:rPr>
          <w:sz w:val="28"/>
          <w:szCs w:val="28"/>
          <w:rtl/>
        </w:rPr>
        <w:t>القديمة والتي كان أبرز ملوكها </w:t>
      </w:r>
      <w:hyperlink r:id="rId58" w:tooltip="سليمان" w:history="1">
        <w:r w:rsidRPr="00F96097">
          <w:rPr>
            <w:rStyle w:val="Lienhypertexte"/>
            <w:sz w:val="28"/>
            <w:szCs w:val="28"/>
            <w:rtl/>
          </w:rPr>
          <w:t>سليمان</w:t>
        </w:r>
      </w:hyperlink>
      <w:r w:rsidRPr="00F96097">
        <w:rPr>
          <w:sz w:val="28"/>
          <w:szCs w:val="28"/>
        </w:rPr>
        <w:t> </w:t>
      </w:r>
      <w:hyperlink r:id="rId59" w:tooltip="داود" w:history="1">
        <w:r w:rsidRPr="00F96097">
          <w:rPr>
            <w:rStyle w:val="Lienhypertexte"/>
            <w:sz w:val="28"/>
            <w:szCs w:val="28"/>
            <w:rtl/>
          </w:rPr>
          <w:t>وداود</w:t>
        </w:r>
      </w:hyperlink>
      <w:r w:rsidRPr="00F96097">
        <w:rPr>
          <w:sz w:val="28"/>
          <w:szCs w:val="28"/>
        </w:rPr>
        <w:t> </w:t>
      </w:r>
      <w:hyperlink r:id="rId60" w:tooltip="شاول الملك" w:history="1">
        <w:r w:rsidRPr="00F96097">
          <w:rPr>
            <w:rStyle w:val="Lienhypertexte"/>
            <w:sz w:val="28"/>
            <w:szCs w:val="28"/>
            <w:rtl/>
          </w:rPr>
          <w:t>وشاول</w:t>
        </w:r>
      </w:hyperlink>
      <w:r w:rsidRPr="00F96097">
        <w:rPr>
          <w:sz w:val="28"/>
          <w:szCs w:val="28"/>
        </w:rPr>
        <w:t> </w:t>
      </w:r>
      <w:r w:rsidRPr="00F96097">
        <w:rPr>
          <w:sz w:val="28"/>
          <w:szCs w:val="28"/>
          <w:rtl/>
        </w:rPr>
        <w:t>المذكورين في </w:t>
      </w:r>
      <w:hyperlink r:id="rId61" w:tooltip="التوراة" w:history="1">
        <w:r w:rsidRPr="00F96097">
          <w:rPr>
            <w:rStyle w:val="Lienhypertexte"/>
            <w:sz w:val="28"/>
            <w:szCs w:val="28"/>
            <w:rtl/>
          </w:rPr>
          <w:t>التوراة</w:t>
        </w:r>
      </w:hyperlink>
      <w:r w:rsidRPr="00F96097">
        <w:rPr>
          <w:sz w:val="28"/>
          <w:szCs w:val="28"/>
        </w:rPr>
        <w:t> </w:t>
      </w:r>
      <w:hyperlink r:id="rId62" w:tooltip="القرآن" w:history="1">
        <w:r w:rsidRPr="00F96097">
          <w:rPr>
            <w:rStyle w:val="Lienhypertexte"/>
            <w:sz w:val="28"/>
            <w:szCs w:val="28"/>
            <w:rtl/>
          </w:rPr>
          <w:t>والقرآن</w:t>
        </w:r>
      </w:hyperlink>
      <w:r w:rsidRPr="00F96097">
        <w:rPr>
          <w:sz w:val="28"/>
          <w:szCs w:val="28"/>
          <w:rtl/>
        </w:rPr>
        <w:t>، والآثار </w:t>
      </w:r>
      <w:hyperlink r:id="rId63" w:tooltip="اليهودية" w:history="1">
        <w:r w:rsidRPr="00F96097">
          <w:rPr>
            <w:rStyle w:val="Lienhypertexte"/>
            <w:sz w:val="28"/>
            <w:szCs w:val="28"/>
            <w:rtl/>
          </w:rPr>
          <w:t>اليهودية</w:t>
        </w:r>
      </w:hyperlink>
      <w:r w:rsidRPr="00F96097">
        <w:rPr>
          <w:sz w:val="28"/>
          <w:szCs w:val="28"/>
        </w:rPr>
        <w:t> </w:t>
      </w:r>
      <w:r w:rsidRPr="00F96097">
        <w:rPr>
          <w:sz w:val="28"/>
          <w:szCs w:val="28"/>
          <w:rtl/>
        </w:rPr>
        <w:t>في </w:t>
      </w:r>
      <w:hyperlink r:id="rId64" w:tooltip="القدس" w:history="1">
        <w:r w:rsidRPr="00F96097">
          <w:rPr>
            <w:rStyle w:val="Lienhypertexte"/>
            <w:sz w:val="28"/>
            <w:szCs w:val="28"/>
            <w:rtl/>
          </w:rPr>
          <w:t>القدس</w:t>
        </w:r>
      </w:hyperlink>
      <w:r w:rsidRPr="00F96097">
        <w:rPr>
          <w:sz w:val="28"/>
          <w:szCs w:val="28"/>
        </w:rPr>
        <w:t> </w:t>
      </w:r>
      <w:r w:rsidRPr="00F96097">
        <w:rPr>
          <w:sz w:val="28"/>
          <w:szCs w:val="28"/>
          <w:rtl/>
        </w:rPr>
        <w:t>ومدن فلسطين </w:t>
      </w:r>
      <w:hyperlink r:id="rId65" w:tooltip="شبه جزيرة سيناء" w:history="1">
        <w:r w:rsidRPr="00F96097">
          <w:rPr>
            <w:rStyle w:val="Lienhypertexte"/>
            <w:sz w:val="28"/>
            <w:szCs w:val="28"/>
            <w:rtl/>
          </w:rPr>
          <w:t>وسيناء</w:t>
        </w:r>
      </w:hyperlink>
      <w:r w:rsidRPr="00F96097">
        <w:rPr>
          <w:sz w:val="28"/>
          <w:szCs w:val="28"/>
        </w:rPr>
        <w:t>.</w:t>
      </w:r>
      <w:r w:rsidRPr="00F96097">
        <w:rPr>
          <w:sz w:val="28"/>
          <w:szCs w:val="28"/>
        </w:rPr>
        <w:drawing>
          <wp:inline distT="0" distB="0" distL="0" distR="0">
            <wp:extent cx="2095500" cy="1543050"/>
            <wp:effectExtent l="0" t="0" r="0" b="0"/>
            <wp:docPr id="1" name="Image 1" descr="https://upload.wikimedia.org/wikipedia/commons/thumb/5/57/Haganah_fighters_-_1947.jpg/220px-Haganah_fighters_-_1947.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7/Haganah_fighters_-_1947.jpg/220px-Haganah_fighters_-_1947.jp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0" cy="1543050"/>
                    </a:xfrm>
                    <a:prstGeom prst="rect">
                      <a:avLst/>
                    </a:prstGeom>
                    <a:noFill/>
                    <a:ln>
                      <a:noFill/>
                    </a:ln>
                  </pic:spPr>
                </pic:pic>
              </a:graphicData>
            </a:graphic>
          </wp:inline>
        </w:drawing>
      </w:r>
      <w:hyperlink r:id="rId68" w:tooltip="هاغاناه" w:history="1">
        <w:r w:rsidRPr="00F96097">
          <w:rPr>
            <w:rStyle w:val="Lienhypertexte"/>
            <w:sz w:val="28"/>
            <w:szCs w:val="28"/>
            <w:rtl/>
          </w:rPr>
          <w:t xml:space="preserve">عصابات </w:t>
        </w:r>
        <w:proofErr w:type="spellStart"/>
        <w:r w:rsidRPr="00F96097">
          <w:rPr>
            <w:rStyle w:val="Lienhypertexte"/>
            <w:sz w:val="28"/>
            <w:szCs w:val="28"/>
            <w:rtl/>
          </w:rPr>
          <w:t>الهجاناة</w:t>
        </w:r>
        <w:proofErr w:type="spellEnd"/>
      </w:hyperlink>
      <w:r w:rsidRPr="00F96097">
        <w:rPr>
          <w:sz w:val="28"/>
          <w:szCs w:val="28"/>
        </w:rPr>
        <w:t> </w:t>
      </w:r>
      <w:hyperlink r:id="rId69" w:tooltip="صهيونية" w:history="1">
        <w:r w:rsidRPr="00F96097">
          <w:rPr>
            <w:rStyle w:val="Lienhypertexte"/>
            <w:sz w:val="28"/>
            <w:szCs w:val="28"/>
            <w:rtl/>
          </w:rPr>
          <w:t>الصهيونية</w:t>
        </w:r>
      </w:hyperlink>
      <w:r w:rsidRPr="00F96097">
        <w:rPr>
          <w:sz w:val="28"/>
          <w:szCs w:val="28"/>
        </w:rPr>
        <w:t> </w:t>
      </w:r>
      <w:r w:rsidRPr="00F96097">
        <w:rPr>
          <w:sz w:val="28"/>
          <w:szCs w:val="28"/>
          <w:rtl/>
        </w:rPr>
        <w:t>أثناء تبادل إطلاق النار مع العرب عام 1947م، تأسست هذه المنظمة في </w:t>
      </w:r>
      <w:hyperlink r:id="rId70" w:tooltip="القدس" w:history="1">
        <w:r w:rsidRPr="00F96097">
          <w:rPr>
            <w:rStyle w:val="Lienhypertexte"/>
            <w:sz w:val="28"/>
            <w:szCs w:val="28"/>
            <w:rtl/>
          </w:rPr>
          <w:t>مدينة القدس</w:t>
        </w:r>
      </w:hyperlink>
      <w:r w:rsidRPr="00F96097">
        <w:rPr>
          <w:sz w:val="28"/>
          <w:szCs w:val="28"/>
        </w:rPr>
        <w:t> </w:t>
      </w:r>
      <w:r w:rsidRPr="00F96097">
        <w:rPr>
          <w:sz w:val="28"/>
          <w:szCs w:val="28"/>
          <w:rtl/>
        </w:rPr>
        <w:t>وهي تكتّل عسكري في </w:t>
      </w:r>
      <w:hyperlink r:id="rId71" w:tooltip="الانتداب البريطاني على فلسطين" w:history="1">
        <w:r w:rsidRPr="00F96097">
          <w:rPr>
            <w:rStyle w:val="Lienhypertexte"/>
            <w:sz w:val="28"/>
            <w:szCs w:val="28"/>
            <w:rtl/>
          </w:rPr>
          <w:t>الانتداب البريطاني على فلسطين</w:t>
        </w:r>
      </w:hyperlink>
      <w:r w:rsidRPr="00F96097">
        <w:rPr>
          <w:sz w:val="28"/>
          <w:szCs w:val="28"/>
        </w:rPr>
        <w:t> </w:t>
      </w:r>
      <w:r w:rsidRPr="00F96097">
        <w:rPr>
          <w:sz w:val="28"/>
          <w:szCs w:val="28"/>
          <w:rtl/>
        </w:rPr>
        <w:t>في الفترة السّابقة لإعلان دولة إسرائيل</w:t>
      </w:r>
    </w:p>
    <w:p w:rsidR="00F96097" w:rsidRPr="00F96097" w:rsidRDefault="00F96097" w:rsidP="00F96097">
      <w:pPr>
        <w:bidi/>
        <w:jc w:val="both"/>
        <w:rPr>
          <w:sz w:val="28"/>
          <w:szCs w:val="28"/>
        </w:rPr>
      </w:pPr>
      <w:r w:rsidRPr="00F96097">
        <w:rPr>
          <w:sz w:val="28"/>
          <w:szCs w:val="28"/>
          <w:rtl/>
        </w:rPr>
        <w:t>في </w:t>
      </w:r>
      <w:hyperlink r:id="rId72" w:tooltip="14 مايو" w:history="1">
        <w:r w:rsidRPr="00F96097">
          <w:rPr>
            <w:rStyle w:val="Lienhypertexte"/>
            <w:sz w:val="28"/>
            <w:szCs w:val="28"/>
          </w:rPr>
          <w:t xml:space="preserve">14 </w:t>
        </w:r>
        <w:r w:rsidRPr="00F96097">
          <w:rPr>
            <w:rStyle w:val="Lienhypertexte"/>
            <w:sz w:val="28"/>
            <w:szCs w:val="28"/>
            <w:rtl/>
          </w:rPr>
          <w:t>مايو</w:t>
        </w:r>
      </w:hyperlink>
      <w:r w:rsidRPr="00F96097">
        <w:rPr>
          <w:sz w:val="28"/>
          <w:szCs w:val="28"/>
        </w:rPr>
        <w:t> </w:t>
      </w:r>
      <w:hyperlink r:id="rId73" w:tooltip="1948" w:history="1">
        <w:r w:rsidRPr="00F96097">
          <w:rPr>
            <w:rStyle w:val="Lienhypertexte"/>
            <w:sz w:val="28"/>
            <w:szCs w:val="28"/>
          </w:rPr>
          <w:t>1948</w:t>
        </w:r>
      </w:hyperlink>
      <w:r w:rsidRPr="00F96097">
        <w:rPr>
          <w:sz w:val="28"/>
          <w:szCs w:val="28"/>
          <w:rtl/>
        </w:rPr>
        <w:t>، 8</w:t>
      </w:r>
      <w:r w:rsidRPr="00F96097">
        <w:rPr>
          <w:sz w:val="28"/>
          <w:szCs w:val="28"/>
        </w:rPr>
        <w:t xml:space="preserve"> </w:t>
      </w:r>
      <w:r w:rsidRPr="00F96097">
        <w:rPr>
          <w:sz w:val="28"/>
          <w:szCs w:val="28"/>
          <w:rtl/>
        </w:rPr>
        <w:t>ساعات قبل انتهاء الانتداب البريطاني، أُعلن رسميا عن قيام «دولة» إسرائيل دون أن تُعلن حدودها بالضبط، وخاضت خمس دول عربية بالإضافة إلى السكان </w:t>
      </w:r>
      <w:hyperlink r:id="rId74" w:tooltip="عرب" w:history="1">
        <w:r w:rsidRPr="00F96097">
          <w:rPr>
            <w:rStyle w:val="Lienhypertexte"/>
            <w:sz w:val="28"/>
            <w:szCs w:val="28"/>
            <w:rtl/>
          </w:rPr>
          <w:t>العرب</w:t>
        </w:r>
      </w:hyperlink>
      <w:r w:rsidRPr="00F96097">
        <w:rPr>
          <w:sz w:val="28"/>
          <w:szCs w:val="28"/>
        </w:rPr>
        <w:t> </w:t>
      </w:r>
      <w:r w:rsidRPr="00F96097">
        <w:rPr>
          <w:sz w:val="28"/>
          <w:szCs w:val="28"/>
          <w:rtl/>
        </w:rPr>
        <w:t>الحرب مع الدولة المنشأة حديثا وكانت محصّلة الحرب أن توسعت إسرائيل على 75% تقريبا من أراضي الانتداب سابقا. بقي 156،000 من العرب داخل إسرائيل (حسب الإحصاء الإسرائيلي الرسمي في 1952) وتشرّد ما يقرب 900،000 (حسب تقديرات </w:t>
      </w:r>
      <w:hyperlink r:id="rId75" w:tooltip="منظمة التحرير الفلسطينية" w:history="1">
        <w:r w:rsidRPr="00F96097">
          <w:rPr>
            <w:rStyle w:val="Lienhypertexte"/>
            <w:sz w:val="28"/>
            <w:szCs w:val="28"/>
            <w:rtl/>
          </w:rPr>
          <w:t>منظمة التحرير الفلسطينية</w:t>
        </w:r>
      </w:hyperlink>
      <w:r w:rsidRPr="00F96097">
        <w:rPr>
          <w:sz w:val="28"/>
          <w:szCs w:val="28"/>
        </w:rPr>
        <w:t xml:space="preserve">) </w:t>
      </w:r>
      <w:r w:rsidRPr="00F96097">
        <w:rPr>
          <w:sz w:val="28"/>
          <w:szCs w:val="28"/>
          <w:rtl/>
        </w:rPr>
        <w:t>إمّا في مخيمات في الأردن ومصر اللتان ضمّتا الضفة الغربية وقطاع غزة بعد استيلاء اليهود على غالبية فلسطين كما تشردوا في لبنان وغيرها من البلدان العربية بعد أن طردهم اليهود من بيوتهم. في نفس الوقت، تشرّد اليهود من أوروبا جرّاء </w:t>
      </w:r>
      <w:hyperlink r:id="rId76" w:tooltip="الحرب العالمية الثانية" w:history="1">
        <w:r w:rsidRPr="00F96097">
          <w:rPr>
            <w:rStyle w:val="Lienhypertexte"/>
            <w:sz w:val="28"/>
            <w:szCs w:val="28"/>
            <w:rtl/>
          </w:rPr>
          <w:t>الحرب العالمية الثانية</w:t>
        </w:r>
      </w:hyperlink>
      <w:r w:rsidRPr="00F96097">
        <w:rPr>
          <w:sz w:val="28"/>
          <w:szCs w:val="28"/>
        </w:rPr>
        <w:t> </w:t>
      </w:r>
      <w:r w:rsidRPr="00F96097">
        <w:rPr>
          <w:sz w:val="28"/>
          <w:szCs w:val="28"/>
          <w:rtl/>
        </w:rPr>
        <w:t>ومن </w:t>
      </w:r>
      <w:hyperlink r:id="rId77" w:tooltip="إيران" w:history="1">
        <w:r w:rsidRPr="00F96097">
          <w:rPr>
            <w:rStyle w:val="Lienhypertexte"/>
            <w:sz w:val="28"/>
            <w:szCs w:val="28"/>
            <w:rtl/>
          </w:rPr>
          <w:t>إيران</w:t>
        </w:r>
      </w:hyperlink>
      <w:r w:rsidRPr="00F96097">
        <w:rPr>
          <w:sz w:val="28"/>
          <w:szCs w:val="28"/>
        </w:rPr>
        <w:t> </w:t>
      </w:r>
      <w:r w:rsidRPr="00F96097">
        <w:rPr>
          <w:sz w:val="28"/>
          <w:szCs w:val="28"/>
          <w:rtl/>
        </w:rPr>
        <w:t>وأصبحت الدولة اليهودية الحديثة مكانا مرغوبا فيه وازدادت الهجرات اليهودية إلى إسرائيل مما سبب زيادة في عدد السكان اليهود بصورة ملحوظة، فهي تمثل الجهة الثانية لهجرة الجماعات اليهودية بعد </w:t>
      </w:r>
      <w:hyperlink r:id="rId78" w:tooltip="الولايات المتحدة" w:history="1">
        <w:r w:rsidRPr="00F96097">
          <w:rPr>
            <w:rStyle w:val="Lienhypertexte"/>
            <w:sz w:val="28"/>
            <w:szCs w:val="28"/>
            <w:rtl/>
          </w:rPr>
          <w:t>الولايات المتحدة الأمريكية</w:t>
        </w:r>
      </w:hyperlink>
      <w:r w:rsidRPr="00F96097">
        <w:rPr>
          <w:sz w:val="28"/>
          <w:szCs w:val="28"/>
        </w:rPr>
        <w:t>.</w:t>
      </w:r>
    </w:p>
    <w:p w:rsidR="00F96097" w:rsidRPr="00F96097" w:rsidRDefault="00F96097" w:rsidP="00F96097">
      <w:pPr>
        <w:bidi/>
        <w:jc w:val="both"/>
        <w:rPr>
          <w:sz w:val="28"/>
          <w:szCs w:val="28"/>
        </w:rPr>
      </w:pPr>
      <w:r w:rsidRPr="00F96097">
        <w:rPr>
          <w:sz w:val="28"/>
          <w:szCs w:val="28"/>
          <w:rtl/>
        </w:rPr>
        <w:t>ازدادت هجرات أعضاء الجماعات اليهودية في الآونة الأخيرة وخصوصاً بعد انهيار </w:t>
      </w:r>
      <w:hyperlink r:id="rId79" w:tooltip="الاتحاد السوفيتي" w:history="1">
        <w:r w:rsidRPr="00F96097">
          <w:rPr>
            <w:rStyle w:val="Lienhypertexte"/>
            <w:sz w:val="28"/>
            <w:szCs w:val="28"/>
            <w:rtl/>
          </w:rPr>
          <w:t>الاتحاد السوفييتي</w:t>
        </w:r>
      </w:hyperlink>
      <w:r w:rsidRPr="00F96097">
        <w:rPr>
          <w:sz w:val="28"/>
          <w:szCs w:val="28"/>
        </w:rPr>
        <w:t> </w:t>
      </w:r>
      <w:r w:rsidRPr="00F96097">
        <w:rPr>
          <w:sz w:val="28"/>
          <w:szCs w:val="28"/>
          <w:rtl/>
        </w:rPr>
        <w:t xml:space="preserve">وتفكك جمهورياته. إسرائيل، حالها حال أي بلد آخر تحتوي على مجموعات عرقية مختلفة، والأقلية من هذه العرقيات قد لا تشعر أنها تنتمي انتماءً كلياً للدولة بالرغم من حصولهم على حق المُواطنة في «دولة» إسرائيل. من أشهر هذه العرقيات هم الإسرائيليون من أصل عربي، ويشعر هؤلاء بالانتماء </w:t>
      </w:r>
      <w:r w:rsidRPr="00F96097">
        <w:rPr>
          <w:sz w:val="28"/>
          <w:szCs w:val="28"/>
          <w:rtl/>
        </w:rPr>
        <w:lastRenderedPageBreak/>
        <w:t>إلى أصولهم العربية. تبقى هذه المشكلة من أحد المشاكل التي تواجه إسرائيل وهي التوفيق بين هوية الدولة اليهودية والعرب المقيمين بها بصورة رسمية وانتماؤهم لهويتهم العربية</w:t>
      </w:r>
      <w:r w:rsidRPr="00F96097">
        <w:rPr>
          <w:sz w:val="28"/>
          <w:szCs w:val="28"/>
        </w:rPr>
        <w:t>.</w:t>
      </w:r>
    </w:p>
    <w:p w:rsidR="00985C14" w:rsidRPr="00F96097" w:rsidRDefault="00985C14" w:rsidP="00F96097">
      <w:pPr>
        <w:bidi/>
      </w:pPr>
    </w:p>
    <w:sectPr w:rsidR="00985C14" w:rsidRPr="00F96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97"/>
    <w:rsid w:val="00985C14"/>
    <w:rsid w:val="00F960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1F0DF-43D0-45DA-A8C2-82502F80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6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1995">
      <w:bodyDiv w:val="1"/>
      <w:marLeft w:val="0"/>
      <w:marRight w:val="0"/>
      <w:marTop w:val="0"/>
      <w:marBottom w:val="0"/>
      <w:divBdr>
        <w:top w:val="none" w:sz="0" w:space="0" w:color="auto"/>
        <w:left w:val="none" w:sz="0" w:space="0" w:color="auto"/>
        <w:bottom w:val="none" w:sz="0" w:space="0" w:color="auto"/>
        <w:right w:val="none" w:sz="0" w:space="0" w:color="auto"/>
      </w:divBdr>
      <w:divsChild>
        <w:div w:id="1068654638">
          <w:marLeft w:val="0"/>
          <w:marRight w:val="0"/>
          <w:marTop w:val="60"/>
          <w:marBottom w:val="60"/>
          <w:divBdr>
            <w:top w:val="none" w:sz="0" w:space="0" w:color="auto"/>
            <w:left w:val="none" w:sz="0" w:space="0" w:color="auto"/>
            <w:bottom w:val="none" w:sz="0" w:space="0" w:color="auto"/>
            <w:right w:val="none" w:sz="0" w:space="0" w:color="auto"/>
          </w:divBdr>
        </w:div>
        <w:div w:id="1929190408">
          <w:marLeft w:val="0"/>
          <w:marRight w:val="0"/>
          <w:marTop w:val="0"/>
          <w:marBottom w:val="120"/>
          <w:divBdr>
            <w:top w:val="none" w:sz="0" w:space="0" w:color="auto"/>
            <w:left w:val="none" w:sz="0" w:space="0" w:color="auto"/>
            <w:bottom w:val="none" w:sz="0" w:space="0" w:color="auto"/>
            <w:right w:val="none" w:sz="0" w:space="0" w:color="auto"/>
          </w:divBdr>
        </w:div>
        <w:div w:id="1715419696">
          <w:marLeft w:val="0"/>
          <w:marRight w:val="0"/>
          <w:marTop w:val="60"/>
          <w:marBottom w:val="60"/>
          <w:divBdr>
            <w:top w:val="none" w:sz="0" w:space="0" w:color="auto"/>
            <w:left w:val="none" w:sz="0" w:space="0" w:color="auto"/>
            <w:bottom w:val="none" w:sz="0" w:space="0" w:color="auto"/>
            <w:right w:val="none" w:sz="0" w:space="0" w:color="auto"/>
          </w:divBdr>
        </w:div>
        <w:div w:id="128550343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1945" TargetMode="External"/><Relationship Id="rId18" Type="http://schemas.openxmlformats.org/officeDocument/2006/relationships/hyperlink" Target="https://ar.wikipedia.org/wiki/%D9%81%D9%84%D8%B3%D8%B7%D9%8A%D9%86" TargetMode="External"/><Relationship Id="rId26" Type="http://schemas.openxmlformats.org/officeDocument/2006/relationships/hyperlink" Target="https://ar.wikipedia.org/wiki/%D9%85%D8%B0%D8%A8%D8%AD%D8%A9_%D9%83%D9%8A%D8%B4%D9%8A%D9%86%D9%8A%D9%81" TargetMode="External"/><Relationship Id="rId39" Type="http://schemas.openxmlformats.org/officeDocument/2006/relationships/hyperlink" Target="https://ar.wikipedia.org/wiki/%D8%A7%D9%84%D9%86%D9%82%D8%A8" TargetMode="External"/><Relationship Id="rId21" Type="http://schemas.openxmlformats.org/officeDocument/2006/relationships/hyperlink" Target="https://ar.wikipedia.org/wiki/%D8%A3%D9%88%D8%BA%D9%86%D8%AF%D8%A7" TargetMode="External"/><Relationship Id="rId34" Type="http://schemas.openxmlformats.org/officeDocument/2006/relationships/hyperlink" Target="https://ar.wikipedia.org/wiki/%D8%A7%D9%84%D8%A7%D9%86%D8%AA%D8%AF%D8%A7%D8%A8_%D8%A7%D9%84%D8%A8%D8%B1%D9%8A%D8%B7%D8%A7%D9%86%D9%8A_%D8%B9%D9%84%D9%89_%D9%81%D9%84%D8%B3%D8%B7%D9%8A%D9%86" TargetMode="External"/><Relationship Id="rId42" Type="http://schemas.openxmlformats.org/officeDocument/2006/relationships/hyperlink" Target="https://ar.wikipedia.org/wiki/%D9%85%D8%B1%D8%AC_%D8%A7%D8%A8%D9%86_%D8%B9%D8%A7%D9%85%D8%B1" TargetMode="External"/><Relationship Id="rId47" Type="http://schemas.openxmlformats.org/officeDocument/2006/relationships/hyperlink" Target="https://ar.wikipedia.org/wiki/%D8%AD%D8%B1%D8%A8_1948" TargetMode="External"/><Relationship Id="rId50" Type="http://schemas.openxmlformats.org/officeDocument/2006/relationships/hyperlink" Target="https://ar.wikipedia.org/wiki/%D8%AF%D8%A7%D9%81%D9%8A%D8%AF_%D8%A8%D9%86_%D8%BA%D9%88%D8%B1%D9%8A%D9%88%D9%86" TargetMode="External"/><Relationship Id="rId55" Type="http://schemas.openxmlformats.org/officeDocument/2006/relationships/hyperlink" Target="https://ar.wikipedia.org/wiki/%D8%B5%D9%87%D9%8A%D9%88%D9%86%D9%8A%D8%A9" TargetMode="External"/><Relationship Id="rId63" Type="http://schemas.openxmlformats.org/officeDocument/2006/relationships/hyperlink" Target="https://ar.wikipedia.org/wiki/%D8%A7%D9%84%D9%8A%D9%87%D9%88%D8%AF%D9%8A%D8%A9" TargetMode="External"/><Relationship Id="rId68" Type="http://schemas.openxmlformats.org/officeDocument/2006/relationships/hyperlink" Target="https://ar.wikipedia.org/wiki/%D9%87%D8%A7%D8%BA%D8%A7%D9%86%D8%A7%D9%87" TargetMode="External"/><Relationship Id="rId76" Type="http://schemas.openxmlformats.org/officeDocument/2006/relationships/hyperlink" Target="https://ar.wikipedia.org/wiki/%D8%A7%D9%84%D8%AD%D8%B1%D8%A8_%D8%A7%D9%84%D8%B9%D8%A7%D9%84%D9%85%D9%8A%D8%A9_%D8%A7%D9%84%D8%AB%D8%A7%D9%86%D9%8A%D8%A9" TargetMode="External"/><Relationship Id="rId7" Type="http://schemas.openxmlformats.org/officeDocument/2006/relationships/hyperlink" Target="https://ar.wikipedia.org/wiki/%D8%A8%D8%A7%D8%B2%D9%84" TargetMode="External"/><Relationship Id="rId71" Type="http://schemas.openxmlformats.org/officeDocument/2006/relationships/hyperlink" Target="https://ar.wikipedia.org/wiki/%D8%A7%D9%84%D8%A7%D9%86%D8%AA%D8%AF%D8%A7%D8%A8_%D8%A7%D9%84%D8%A8%D8%B1%D9%8A%D8%B7%D8%A7%D9%86%D9%8A_%D8%B9%D9%84%D9%89_%D9%81%D9%84%D8%B3%D8%B7%D9%8A%D9%86" TargetMode="External"/><Relationship Id="rId2" Type="http://schemas.openxmlformats.org/officeDocument/2006/relationships/settings" Target="settings.xml"/><Relationship Id="rId16" Type="http://schemas.openxmlformats.org/officeDocument/2006/relationships/hyperlink" Target="https://ar.wikipedia.org/wiki/%D8%A7%D9%84%D9%85%D8%B3%D8%A3%D9%84%D8%A9_%D8%A7%D9%84%D9%8A%D9%87%D9%88%D8%AF%D9%8A%D8%A9" TargetMode="External"/><Relationship Id="rId29" Type="http://schemas.openxmlformats.org/officeDocument/2006/relationships/hyperlink" Target="https://ar.wikipedia.org/wiki/%D8%A7%D9%84%D9%85%D8%A4%D8%AA%D9%85%D8%B1_%D8%A7%D9%84%D8%B5%D9%87%D9%8A%D9%88%D9%86%D9%8A_%D8%A7%D9%84%D8%B9%D8%A7%D9%84%D9%85%D9%8A" TargetMode="External"/><Relationship Id="rId11" Type="http://schemas.openxmlformats.org/officeDocument/2006/relationships/hyperlink" Target="https://ar.wikipedia.org/wiki/%D9%8A%D9%87%D9%88%D8%AF" TargetMode="External"/><Relationship Id="rId24" Type="http://schemas.openxmlformats.org/officeDocument/2006/relationships/hyperlink" Target="https://ar.wikipedia.org/wiki/%D9%83%D9%8A%D9%86%D9%8A%D8%A7" TargetMode="External"/><Relationship Id="rId32" Type="http://schemas.openxmlformats.org/officeDocument/2006/relationships/hyperlink" Target="https://ar.wikipedia.org/wiki/%D9%88%D8%B9%D8%AF_%D8%A8%D9%84%D9%81%D9%88%D8%B1" TargetMode="External"/><Relationship Id="rId37" Type="http://schemas.openxmlformats.org/officeDocument/2006/relationships/hyperlink" Target="https://ar.wikipedia.org/wiki/%D9%82%D8%B1%D8%A7%D8%B1_%D8%AA%D9%82%D8%B3%D9%8A%D9%85_%D9%81%D9%84%D8%B3%D8%B7%D9%8A%D9%86" TargetMode="External"/><Relationship Id="rId40" Type="http://schemas.openxmlformats.org/officeDocument/2006/relationships/hyperlink" Target="https://ar.wikipedia.org/wiki/%D8%A8%D8%A6%D8%B1_%D8%A7%D9%84%D8%B3%D8%A8%D8%B9" TargetMode="External"/><Relationship Id="rId45" Type="http://schemas.openxmlformats.org/officeDocument/2006/relationships/hyperlink" Target="https://ar.wikipedia.org/wiki/%D8%A7%D9%84%D9%85%D9%85%D9%84%D9%83%D8%A9_%D8%A7%D9%84%D9%85%D8%AA%D8%AD%D8%AF%D8%A9" TargetMode="External"/><Relationship Id="rId53" Type="http://schemas.openxmlformats.org/officeDocument/2006/relationships/hyperlink" Target="https://ar.wikipedia.org/wiki/%D8%AA%D9%8A%D9%88%D8%AF%D9%88%D8%B1_%D9%87%D8%B1%D8%AA%D8%B2%D9%84" TargetMode="External"/><Relationship Id="rId58" Type="http://schemas.openxmlformats.org/officeDocument/2006/relationships/hyperlink" Target="https://ar.wikipedia.org/wiki/%D8%B3%D9%84%D9%8A%D9%85%D8%A7%D9%86" TargetMode="External"/><Relationship Id="rId66" Type="http://schemas.openxmlformats.org/officeDocument/2006/relationships/hyperlink" Target="https://ar.wikipedia.org/wiki/%D9%85%D9%84%D9%81:Haganah_fighters_-_1947.jpg" TargetMode="External"/><Relationship Id="rId74" Type="http://schemas.openxmlformats.org/officeDocument/2006/relationships/hyperlink" Target="https://ar.wikipedia.org/wiki/%D8%B9%D8%B1%D8%A8" TargetMode="External"/><Relationship Id="rId79" Type="http://schemas.openxmlformats.org/officeDocument/2006/relationships/hyperlink" Target="https://ar.wikipedia.org/wiki/%D8%A7%D9%84%D8%A7%D8%AA%D8%AD%D8%A7%D8%AF_%D8%A7%D9%84%D8%B3%D9%88%D9%81%D9%8A%D8%AA%D9%8A" TargetMode="External"/><Relationship Id="rId5" Type="http://schemas.openxmlformats.org/officeDocument/2006/relationships/hyperlink" Target="https://ar.wikipedia.org/wiki/%D8%A7%D9%84%D8%B5%D9%87%D9%8A%D9%88%D9%86%D9%8A%D8%A9" TargetMode="External"/><Relationship Id="rId61" Type="http://schemas.openxmlformats.org/officeDocument/2006/relationships/hyperlink" Target="https://ar.wikipedia.org/wiki/%D8%A7%D9%84%D8%AA%D9%88%D8%B1%D8%A7%D8%A9" TargetMode="External"/><Relationship Id="rId10" Type="http://schemas.openxmlformats.org/officeDocument/2006/relationships/hyperlink" Target="https://ar.wikipedia.org/wiki/1897" TargetMode="External"/><Relationship Id="rId19" Type="http://schemas.openxmlformats.org/officeDocument/2006/relationships/hyperlink" Target="https://ar.wikipedia.org/wiki/%D8%AA%D9%8A%D9%88%D8%AF%D9%88%D8%B1_%D9%87%D8%B1%D8%AA%D8%B2%D9%84" TargetMode="External"/><Relationship Id="rId31" Type="http://schemas.openxmlformats.org/officeDocument/2006/relationships/hyperlink" Target="https://ar.wikipedia.org/wiki/%D8%A7%D9%84%D8%A7%D9%86%D8%AA%D8%AF%D8%A7%D8%A8_%D8%A7%D9%84%D8%A8%D8%B1%D9%8A%D8%B7%D8%A7%D9%86%D9%8A_%D8%B9%D9%84%D9%89_%D9%81%D9%84%D8%B3%D8%B7%D9%8A%D9%86" TargetMode="External"/><Relationship Id="rId44" Type="http://schemas.openxmlformats.org/officeDocument/2006/relationships/hyperlink" Target="https://ar.wikipedia.org/wiki/%D9%82%D8%B1%D8%A7%D8%B1_%D8%AA%D9%82%D8%B3%D9%8A%D9%85_%D9%81%D9%84%D8%B3%D8%B7%D9%8A%D9%86" TargetMode="External"/><Relationship Id="rId52" Type="http://schemas.openxmlformats.org/officeDocument/2006/relationships/hyperlink" Target="https://ar.wikipedia.org/wiki/1948" TargetMode="External"/><Relationship Id="rId60" Type="http://schemas.openxmlformats.org/officeDocument/2006/relationships/hyperlink" Target="https://ar.wikipedia.org/wiki/%D8%B4%D8%A7%D9%88%D9%84_%D8%A7%D9%84%D9%85%D9%84%D9%83" TargetMode="External"/><Relationship Id="rId65" Type="http://schemas.openxmlformats.org/officeDocument/2006/relationships/hyperlink" Target="https://ar.wikipedia.org/wiki/%D8%B4%D8%A8%D9%87_%D8%AC%D8%B2%D9%8A%D8%B1%D8%A9_%D8%B3%D9%8A%D9%86%D8%A7%D8%A1" TargetMode="External"/><Relationship Id="rId73" Type="http://schemas.openxmlformats.org/officeDocument/2006/relationships/hyperlink" Target="https://ar.wikipedia.org/wiki/1948" TargetMode="External"/><Relationship Id="rId78" Type="http://schemas.openxmlformats.org/officeDocument/2006/relationships/hyperlink" Target="https://ar.wikipedia.org/wiki/%D8%A7%D9%84%D9%88%D9%84%D8%A7%D9%8A%D8%A7%D8%AA_%D8%A7%D9%84%D9%85%D8%AA%D8%AD%D8%AF%D8%A9" TargetMode="External"/><Relationship Id="rId81" Type="http://schemas.openxmlformats.org/officeDocument/2006/relationships/theme" Target="theme/theme1.xml"/><Relationship Id="rId4" Type="http://schemas.openxmlformats.org/officeDocument/2006/relationships/hyperlink" Target="https://ar.wikipedia.org/wiki/%D8%A7%D9%84%D9%85%D8%B3%D8%A3%D9%84%D8%A9_%D8%A7%D9%84%D9%8A%D9%87%D9%88%D8%AF%D9%8A%D8%A9" TargetMode="External"/><Relationship Id="rId9" Type="http://schemas.openxmlformats.org/officeDocument/2006/relationships/hyperlink" Target="https://ar.wikipedia.org/wiki/%D8%B3%D9%88%D9%8A%D8%B3%D8%B1%D8%A7" TargetMode="External"/><Relationship Id="rId14" Type="http://schemas.openxmlformats.org/officeDocument/2006/relationships/hyperlink" Target="https://ar.wikipedia.org/wiki/%D8%A7%D9%84%D9%82%D8%B1%D9%86_19" TargetMode="External"/><Relationship Id="rId22" Type="http://schemas.openxmlformats.org/officeDocument/2006/relationships/hyperlink" Target="https://ar.wikipedia.org/wiki/%D8%B4%D8%A8%D9%87_%D8%AC%D8%B2%D9%8A%D8%B1%D8%A9_%D8%B3%D9%8A%D9%86%D8%A7%D8%A1" TargetMode="External"/><Relationship Id="rId27" Type="http://schemas.openxmlformats.org/officeDocument/2006/relationships/hyperlink" Target="https://ar.wikipedia.org/wiki/%D8%A7%D9%84%D8%A5%D9%85%D8%A8%D8%B1%D8%A7%D8%B7%D9%88%D8%B1%D9%8A%D8%A9_%D8%A7%D9%84%D8%B1%D9%88%D8%B3%D9%8A%D8%A9" TargetMode="External"/><Relationship Id="rId30" Type="http://schemas.openxmlformats.org/officeDocument/2006/relationships/hyperlink" Target="https://ar.wikipedia.org/wiki/%D8%A7%D9%84%D8%AF%D9%88%D9%84%D8%A9_%D8%A7%D9%84%D8%B9%D8%AB%D9%85%D8%A7%D9%86%D9%8A%D8%A9" TargetMode="External"/><Relationship Id="rId35" Type="http://schemas.openxmlformats.org/officeDocument/2006/relationships/hyperlink" Target="https://ar.wikipedia.org/wiki/%D8%A7%D9%84%D9%87%D9%88%D9%84%D9%88%D9%83%D9%88%D8%B3%D8%AA" TargetMode="External"/><Relationship Id="rId43" Type="http://schemas.openxmlformats.org/officeDocument/2006/relationships/hyperlink" Target="https://ar.wikipedia.org/wiki/%D8%B9%D8%B1%D8%A8" TargetMode="External"/><Relationship Id="rId48" Type="http://schemas.openxmlformats.org/officeDocument/2006/relationships/hyperlink" Target="https://ar.wikipedia.org/wiki/%D9%85%D9%84%D9%81:Declaration_of_State_of_Israel_1948_2.jpg" TargetMode="External"/><Relationship Id="rId56" Type="http://schemas.openxmlformats.org/officeDocument/2006/relationships/hyperlink" Target="https://ar.wikipedia.org/wiki/%D9%81%D9%84%D8%B3%D8%B7%D9%8A%D9%86" TargetMode="External"/><Relationship Id="rId64" Type="http://schemas.openxmlformats.org/officeDocument/2006/relationships/hyperlink" Target="https://ar.wikipedia.org/wiki/%D8%A7%D9%84%D9%82%D8%AF%D8%B3" TargetMode="External"/><Relationship Id="rId69" Type="http://schemas.openxmlformats.org/officeDocument/2006/relationships/hyperlink" Target="https://ar.wikipedia.org/wiki/%D8%B5%D9%87%D9%8A%D9%88%D9%86%D9%8A%D8%A9" TargetMode="External"/><Relationship Id="rId77" Type="http://schemas.openxmlformats.org/officeDocument/2006/relationships/hyperlink" Target="https://ar.wikipedia.org/wiki/%D8%A5%D9%8A%D8%B1%D8%A7%D9%86" TargetMode="External"/><Relationship Id="rId8" Type="http://schemas.openxmlformats.org/officeDocument/2006/relationships/hyperlink" Target="https://ar.wikipedia.org/wiki/%D8%AA%D9%8A%D9%88%D8%AF%D9%88%D8%B1_%D9%87%D8%B1%D8%AA%D8%B2%D9%84" TargetMode="External"/><Relationship Id="rId51" Type="http://schemas.openxmlformats.org/officeDocument/2006/relationships/hyperlink" Target="https://ar.wikipedia.org/wiki/14_%D9%85%D8%A7%D9%8A%D9%88" TargetMode="External"/><Relationship Id="rId72" Type="http://schemas.openxmlformats.org/officeDocument/2006/relationships/hyperlink" Target="https://ar.wikipedia.org/wiki/14_%D9%85%D8%A7%D9%8A%D9%88"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ar.wikipedia.org/wiki/%D9%81%D9%84%D8%B3%D8%B7%D9%8A%D9%86" TargetMode="External"/><Relationship Id="rId17" Type="http://schemas.openxmlformats.org/officeDocument/2006/relationships/hyperlink" Target="https://ar.wikipedia.org/wiki/%D9%8A%D9%87%D9%88%D8%AF" TargetMode="External"/><Relationship Id="rId25" Type="http://schemas.openxmlformats.org/officeDocument/2006/relationships/hyperlink" Target="https://ar.wikipedia.org/wiki/1903" TargetMode="External"/><Relationship Id="rId33" Type="http://schemas.openxmlformats.org/officeDocument/2006/relationships/hyperlink" Target="https://ar.wikipedia.org/wiki/%D8%B9%D8%B5%D8%A8%D8%A9_%D8%A7%D9%84%D8%A3%D9%85%D9%85" TargetMode="External"/><Relationship Id="rId38" Type="http://schemas.openxmlformats.org/officeDocument/2006/relationships/hyperlink" Target="https://ar.wikipedia.org/wiki/%D9%8A%D8%A7%D9%81%D8%A7" TargetMode="External"/><Relationship Id="rId46" Type="http://schemas.openxmlformats.org/officeDocument/2006/relationships/hyperlink" Target="https://ar.wikipedia.org/wiki/%D9%81%D9%84%D8%B3%D8%B7%D9%8A%D9%86" TargetMode="External"/><Relationship Id="rId59" Type="http://schemas.openxmlformats.org/officeDocument/2006/relationships/hyperlink" Target="https://ar.wikipedia.org/wiki/%D8%AF%D8%A7%D9%88%D8%AF" TargetMode="External"/><Relationship Id="rId67" Type="http://schemas.openxmlformats.org/officeDocument/2006/relationships/image" Target="media/image2.jpeg"/><Relationship Id="rId20" Type="http://schemas.openxmlformats.org/officeDocument/2006/relationships/hyperlink" Target="https://ar.wikipedia.org/wiki/%D9%8A%D9%87%D9%88%D8%AF" TargetMode="External"/><Relationship Id="rId41" Type="http://schemas.openxmlformats.org/officeDocument/2006/relationships/hyperlink" Target="https://ar.wikipedia.org/wiki/%D8%A7%D9%84%D8%AC%D9%84%D9%8A%D9%84_(%D9%85%D9%86%D8%B7%D9%82%D8%A9)" TargetMode="External"/><Relationship Id="rId54" Type="http://schemas.openxmlformats.org/officeDocument/2006/relationships/hyperlink" Target="https://ar.wikipedia.org/wiki/%D8%B5%D9%87%D9%8A%D9%88%D9%86%D9%8A%D8%A9" TargetMode="External"/><Relationship Id="rId62" Type="http://schemas.openxmlformats.org/officeDocument/2006/relationships/hyperlink" Target="https://ar.wikipedia.org/wiki/%D8%A7%D9%84%D9%82%D8%B1%D8%A2%D9%86" TargetMode="External"/><Relationship Id="rId70" Type="http://schemas.openxmlformats.org/officeDocument/2006/relationships/hyperlink" Target="https://ar.wikipedia.org/wiki/%D8%A7%D9%84%D9%82%D8%AF%D8%B3" TargetMode="External"/><Relationship Id="rId75" Type="http://schemas.openxmlformats.org/officeDocument/2006/relationships/hyperlink" Target="https://ar.wikipedia.org/wiki/%D9%85%D9%86%D8%B8%D9%85%D8%A9_%D8%A7%D9%84%D8%AA%D8%AD%D8%B1%D9%8A%D8%B1_%D8%A7%D9%84%D9%81%D9%84%D8%B3%D8%B7%D9%8A%D9%86%D9%8A%D8%A9" TargetMode="External"/><Relationship Id="rId1" Type="http://schemas.openxmlformats.org/officeDocument/2006/relationships/styles" Target="styles.xml"/><Relationship Id="rId6" Type="http://schemas.openxmlformats.org/officeDocument/2006/relationships/hyperlink" Target="https://ar.wikipedia.org/wiki/%D8%A7%D9%84%D9%85%D8%A4%D8%AA%D9%85%D8%B1_%D8%A7%D9%84%D8%B5%D9%87%D9%8A%D9%88%D9%86%D9%8A_%D8%A7%D9%84%D8%A3%D9%88%D9%84" TargetMode="External"/><Relationship Id="rId15" Type="http://schemas.openxmlformats.org/officeDocument/2006/relationships/hyperlink" Target="https://ar.wikipedia.org/wiki/%D8%B5%D9%87%D9%8A%D9%88%D9%86%D9%8A%D8%A9" TargetMode="External"/><Relationship Id="rId23" Type="http://schemas.openxmlformats.org/officeDocument/2006/relationships/hyperlink" Target="https://ar.wikipedia.org/wiki/%D8%A3%D9%88%D8%BA%D9%86%D8%AF%D8%A7" TargetMode="External"/><Relationship Id="rId28" Type="http://schemas.openxmlformats.org/officeDocument/2006/relationships/hyperlink" Target="https://ar.wikipedia.org/wiki/%D9%8A%D9%87%D9%88%D8%AF_%D8%B3%D9%81%D8%A7%D8%B1%D8%AF%D9%8A%D9%88%D9%86" TargetMode="External"/><Relationship Id="rId36" Type="http://schemas.openxmlformats.org/officeDocument/2006/relationships/hyperlink" Target="https://ar.wikipedia.org/wiki/1947" TargetMode="External"/><Relationship Id="rId49" Type="http://schemas.openxmlformats.org/officeDocument/2006/relationships/image" Target="media/image1.jpeg"/><Relationship Id="rId57" Type="http://schemas.openxmlformats.org/officeDocument/2006/relationships/hyperlink" Target="https://ar.wikipedia.org/wiki/%D9%85%D9%85%D9%84%D9%83%D8%A9_%D8%A5%D8%B3%D8%B1%D8%A7%D8%A6%D9%8A%D9%84_%D8%A7%D9%84%D9%85%D9%88%D8%AD%D8%AF%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1980</Words>
  <Characters>10890</Characters>
  <Application>Microsoft Office Word</Application>
  <DocSecurity>0</DocSecurity>
  <Lines>90</Lines>
  <Paragraphs>25</Paragraphs>
  <ScaleCrop>false</ScaleCrop>
  <Company>Microsoft</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Tech-Store</dc:creator>
  <cp:keywords/>
  <dc:description/>
  <cp:lastModifiedBy>Tech-Store</cp:lastModifiedBy>
  <cp:revision>1</cp:revision>
  <dcterms:created xsi:type="dcterms:W3CDTF">2024-11-20T18:00:00Z</dcterms:created>
  <dcterms:modified xsi:type="dcterms:W3CDTF">2024-11-20T18:01:00Z</dcterms:modified>
</cp:coreProperties>
</file>