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43C" w:rsidRPr="0045243C" w:rsidRDefault="0045243C" w:rsidP="0045243C">
      <w:pPr>
        <w:bidi/>
        <w:spacing w:after="100" w:afterAutospacing="1" w:line="240" w:lineRule="auto"/>
        <w:jc w:val="both"/>
        <w:rPr>
          <w:rFonts w:ascii="Segoe UI" w:eastAsia="Times New Roman" w:hAnsi="Segoe UI" w:cs="Segoe UI"/>
          <w:color w:val="495057"/>
          <w:sz w:val="23"/>
          <w:szCs w:val="23"/>
          <w:rtl/>
          <w:lang w:eastAsia="fr-FR"/>
        </w:rPr>
      </w:pPr>
      <w:r>
        <w:rPr>
          <w:rFonts w:ascii="Segoe UI" w:eastAsia="Times New Roman" w:hAnsi="Segoe UI" w:cs="Segoe UI"/>
          <w:noProof/>
          <w:color w:val="1177D1"/>
          <w:sz w:val="23"/>
          <w:szCs w:val="23"/>
          <w:lang w:eastAsia="fr-FR"/>
        </w:rPr>
        <mc:AlternateContent>
          <mc:Choice Requires="wps">
            <w:drawing>
              <wp:inline distT="0" distB="0" distL="0" distR="0" wp14:anchorId="12318ADC" wp14:editId="11A8CDC7">
                <wp:extent cx="301625" cy="301625"/>
                <wp:effectExtent l="0" t="0" r="0" b="0"/>
                <wp:docPr id="1" name="Rectangle 1" descr="Print Friendly, PDF &amp; Emai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Print Friendly, PDF &amp; Email"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" filled="f" stroked="f">
                <o:lock v:ext="edit" aspectratio="t"/>
                <w10:anchorlock/>
              </v:rect>
            </w:pict>
          </mc:Fallback>
        </mc:AlternateContent>
      </w:r>
    </w:p>
    <w:p w:rsidR="0045243C" w:rsidRPr="0045243C" w:rsidRDefault="0045243C" w:rsidP="0045243C">
      <w:pPr>
        <w:bidi/>
        <w:spacing w:after="100" w:afterAutospacing="1" w:line="240" w:lineRule="auto"/>
        <w:jc w:val="center"/>
        <w:rPr>
          <w:rFonts w:ascii="Segoe UI" w:eastAsia="Times New Roman" w:hAnsi="Segoe UI" w:cs="Segoe UI"/>
          <w:color w:val="495057"/>
          <w:sz w:val="23"/>
          <w:szCs w:val="23"/>
          <w:rtl/>
          <w:lang w:eastAsia="fr-FR"/>
        </w:rPr>
      </w:pPr>
      <w:r w:rsidRPr="0045243C">
        <w:rPr>
          <w:rFonts w:ascii="Segoe UI" w:eastAsia="Times New Roman" w:hAnsi="Segoe UI" w:cs="Segoe UI" w:hint="cs"/>
          <w:b/>
          <w:bCs/>
          <w:color w:val="495057"/>
          <w:sz w:val="23"/>
          <w:szCs w:val="23"/>
          <w:rtl/>
          <w:lang w:eastAsia="fr-FR"/>
        </w:rPr>
        <w:t>***/ دلالة المكا</w:t>
      </w:r>
      <w:bookmarkStart w:id="0" w:name="_GoBack"/>
      <w:bookmarkEnd w:id="0"/>
      <w:r w:rsidRPr="0045243C">
        <w:rPr>
          <w:rFonts w:ascii="Segoe UI" w:eastAsia="Times New Roman" w:hAnsi="Segoe UI" w:cs="Segoe UI" w:hint="cs"/>
          <w:b/>
          <w:bCs/>
          <w:color w:val="495057"/>
          <w:sz w:val="23"/>
          <w:szCs w:val="23"/>
          <w:rtl/>
          <w:lang w:eastAsia="fr-FR"/>
        </w:rPr>
        <w:t>ن في رواية " نزيف الحجر" لإبراهيم الكوني:</w:t>
      </w:r>
    </w:p>
    <w:p w:rsidR="0045243C" w:rsidRPr="0045243C" w:rsidRDefault="0045243C" w:rsidP="0045243C">
      <w:pPr>
        <w:bidi/>
        <w:spacing w:after="100" w:afterAutospacing="1" w:line="240" w:lineRule="auto"/>
        <w:jc w:val="both"/>
        <w:rPr>
          <w:rFonts w:ascii="Segoe UI" w:eastAsia="Times New Roman" w:hAnsi="Segoe UI" w:cs="Segoe UI"/>
          <w:color w:val="495057"/>
          <w:sz w:val="23"/>
          <w:szCs w:val="23"/>
          <w:lang w:eastAsia="fr-FR"/>
        </w:rPr>
      </w:pPr>
      <w:r w:rsidRPr="0045243C">
        <w:rPr>
          <w:rFonts w:ascii="Segoe UI" w:eastAsia="Times New Roman" w:hAnsi="Segoe UI" w:cs="Segoe UI" w:hint="cs"/>
          <w:b/>
          <w:bCs/>
          <w:color w:val="495057"/>
          <w:sz w:val="23"/>
          <w:szCs w:val="23"/>
          <w:rtl/>
          <w:lang w:eastAsia="fr-FR"/>
        </w:rPr>
        <w:t>الملخص</w:t>
      </w:r>
      <w:r w:rsidRPr="0045243C">
        <w:rPr>
          <w:rFonts w:ascii="Segoe UI" w:eastAsia="Times New Roman" w:hAnsi="Segoe UI" w:cs="Segoe UI"/>
          <w:b/>
          <w:bCs/>
          <w:color w:val="495057"/>
          <w:sz w:val="23"/>
          <w:szCs w:val="23"/>
          <w:lang w:eastAsia="fr-FR"/>
        </w:rPr>
        <w:br/>
      </w:r>
      <w:r w:rsidRPr="0045243C">
        <w:rPr>
          <w:rFonts w:ascii="Segoe UI" w:eastAsia="Times New Roman" w:hAnsi="Segoe UI" w:cs="Segoe UI" w:hint="cs"/>
          <w:b/>
          <w:bCs/>
          <w:color w:val="495057"/>
          <w:sz w:val="23"/>
          <w:szCs w:val="23"/>
          <w:rtl/>
          <w:lang w:eastAsia="fr-FR"/>
        </w:rPr>
        <w:t xml:space="preserve">تشتغل رواية نزيف الحجر على البعد المكاني الذي يتعلق بالقيمة الجغرافية المهمة للصخر داخل فضاء الصحراء الواسع فهو المكان الشاهد على تعاقب الحضارات عند شعب الطوارق ، لذا اهتم ابراهيم الكوني بظاهرة الربط بين الطّبيعة الصمّاء والثّقافة السّياحية التي تنتجها لغة النّص الروائي ، ففي رواية نزيف الحجر يعمل السارد على تحويل الصور </w:t>
      </w:r>
      <w:proofErr w:type="spellStart"/>
      <w:r w:rsidRPr="0045243C">
        <w:rPr>
          <w:rFonts w:ascii="Segoe UI" w:eastAsia="Times New Roman" w:hAnsi="Segoe UI" w:cs="Segoe UI" w:hint="cs"/>
          <w:b/>
          <w:bCs/>
          <w:color w:val="495057"/>
          <w:sz w:val="23"/>
          <w:szCs w:val="23"/>
          <w:rtl/>
          <w:lang w:eastAsia="fr-FR"/>
        </w:rPr>
        <w:t>الأيقونية</w:t>
      </w:r>
      <w:proofErr w:type="spellEnd"/>
      <w:r w:rsidRPr="0045243C">
        <w:rPr>
          <w:rFonts w:ascii="Segoe UI" w:eastAsia="Times New Roman" w:hAnsi="Segoe UI" w:cs="Segoe UI" w:hint="cs"/>
          <w:b/>
          <w:bCs/>
          <w:color w:val="495057"/>
          <w:sz w:val="23"/>
          <w:szCs w:val="23"/>
          <w:rtl/>
          <w:lang w:eastAsia="fr-FR"/>
        </w:rPr>
        <w:t xml:space="preserve"> للطبيعة الصحراوية إلى علامات دالة على </w:t>
      </w:r>
      <w:proofErr w:type="spellStart"/>
      <w:r w:rsidRPr="0045243C">
        <w:rPr>
          <w:rFonts w:ascii="Segoe UI" w:eastAsia="Times New Roman" w:hAnsi="Segoe UI" w:cs="Segoe UI" w:hint="cs"/>
          <w:b/>
          <w:bCs/>
          <w:color w:val="495057"/>
          <w:sz w:val="23"/>
          <w:szCs w:val="23"/>
          <w:rtl/>
          <w:lang w:eastAsia="fr-FR"/>
        </w:rPr>
        <w:t>مخيال</w:t>
      </w:r>
      <w:proofErr w:type="spellEnd"/>
      <w:r w:rsidRPr="0045243C">
        <w:rPr>
          <w:rFonts w:ascii="Segoe UI" w:eastAsia="Times New Roman" w:hAnsi="Segoe UI" w:cs="Segoe UI" w:hint="cs"/>
          <w:b/>
          <w:bCs/>
          <w:color w:val="495057"/>
          <w:sz w:val="23"/>
          <w:szCs w:val="23"/>
          <w:rtl/>
          <w:lang w:eastAsia="fr-FR"/>
        </w:rPr>
        <w:t xml:space="preserve"> سحري وأسطوري مناسب لإنجاز مدونة تقوم على إحياء المعتقد الشعبي في صحراء ليبيا</w:t>
      </w:r>
      <w:r w:rsidRPr="0045243C">
        <w:rPr>
          <w:rFonts w:ascii="Segoe UI" w:eastAsia="Times New Roman" w:hAnsi="Segoe UI" w:cs="Segoe UI"/>
          <w:b/>
          <w:bCs/>
          <w:color w:val="495057"/>
          <w:sz w:val="23"/>
          <w:szCs w:val="23"/>
          <w:lang w:eastAsia="fr-FR"/>
        </w:rPr>
        <w:t> .</w:t>
      </w:r>
    </w:p>
    <w:p w:rsidR="0045243C" w:rsidRPr="0045243C" w:rsidRDefault="0045243C" w:rsidP="0045243C">
      <w:pPr>
        <w:bidi/>
        <w:spacing w:after="100" w:afterAutospacing="1" w:line="240" w:lineRule="auto"/>
        <w:rPr>
          <w:rFonts w:ascii="Segoe UI" w:eastAsia="Times New Roman" w:hAnsi="Segoe UI" w:cs="Segoe UI"/>
          <w:color w:val="495057"/>
          <w:sz w:val="23"/>
          <w:szCs w:val="23"/>
          <w:rtl/>
          <w:lang w:eastAsia="fr-FR"/>
        </w:rPr>
      </w:pPr>
      <w:r w:rsidRPr="0045243C">
        <w:rPr>
          <w:rFonts w:ascii="Segoe UI" w:eastAsia="Times New Roman" w:hAnsi="Segoe UI" w:cs="Segoe UI" w:hint="cs"/>
          <w:color w:val="495057"/>
          <w:sz w:val="23"/>
          <w:szCs w:val="23"/>
          <w:rtl/>
          <w:lang w:eastAsia="fr-FR"/>
        </w:rPr>
        <w:br/>
        <w:t>1- سلطة المكان عند إبراهيم الكوني*:</w:t>
      </w:r>
      <w:r w:rsidRPr="0045243C">
        <w:rPr>
          <w:rFonts w:ascii="Segoe UI" w:eastAsia="Times New Roman" w:hAnsi="Segoe UI" w:cs="Segoe UI" w:hint="cs"/>
          <w:color w:val="495057"/>
          <w:sz w:val="23"/>
          <w:szCs w:val="23"/>
          <w:rtl/>
          <w:lang w:eastAsia="fr-FR"/>
        </w:rPr>
        <w:br/>
        <w:t xml:space="preserve">إبراهيم الكوني يسير في رواياته الكثيرة على نسق واحد ووتيرة درامية متشابهة تطبعها العودة إلى تاريخ الأدب العربي في عصر فتوته وازدهاره فروايات الكوني تتركب وفق نموذج </w:t>
      </w:r>
      <w:proofErr w:type="spellStart"/>
      <w:r w:rsidRPr="0045243C">
        <w:rPr>
          <w:rFonts w:ascii="Segoe UI" w:eastAsia="Times New Roman" w:hAnsi="Segoe UI" w:cs="Segoe UI" w:hint="cs"/>
          <w:color w:val="495057"/>
          <w:sz w:val="23"/>
          <w:szCs w:val="23"/>
          <w:rtl/>
          <w:lang w:eastAsia="fr-FR"/>
        </w:rPr>
        <w:t>استيتيقى</w:t>
      </w:r>
      <w:proofErr w:type="spellEnd"/>
      <w:r w:rsidRPr="0045243C">
        <w:rPr>
          <w:rFonts w:ascii="Segoe UI" w:eastAsia="Times New Roman" w:hAnsi="Segoe UI" w:cs="Segoe UI" w:hint="cs"/>
          <w:color w:val="495057"/>
          <w:sz w:val="23"/>
          <w:szCs w:val="23"/>
          <w:rtl/>
          <w:lang w:eastAsia="fr-FR"/>
        </w:rPr>
        <w:t xml:space="preserve"> سردي يتشابه بقدر عظيم مع تلك القصائد العربية القديمة ، نقصد بذلك الإبداع الشعري الجاهلي، حين كانت الطبيعة الصحراوية مربض ذاكرة الشاعر، وكان الجمل والحيوانات البرية ؛ الكائنات غير الناطقة التي تسيّر دراما الحكي الشعري ، بعد أن يزيل عنها الشاعر تلك العجمة ويخرجها في صورة نموذج مثالي للوفاء والشجاعة والبطولة.</w:t>
      </w:r>
      <w:r w:rsidRPr="0045243C">
        <w:rPr>
          <w:rFonts w:ascii="Segoe UI" w:eastAsia="Times New Roman" w:hAnsi="Segoe UI" w:cs="Segoe UI" w:hint="cs"/>
          <w:color w:val="495057"/>
          <w:sz w:val="23"/>
          <w:szCs w:val="23"/>
          <w:rtl/>
          <w:lang w:eastAsia="fr-FR"/>
        </w:rPr>
        <w:br/>
        <w:t xml:space="preserve">إبراهيم الكوني يستعير مواضيع القصيدة العربية ليبني في كل مرة صرحا </w:t>
      </w:r>
      <w:proofErr w:type="spellStart"/>
      <w:r w:rsidRPr="0045243C">
        <w:rPr>
          <w:rFonts w:ascii="Segoe UI" w:eastAsia="Times New Roman" w:hAnsi="Segoe UI" w:cs="Segoe UI" w:hint="cs"/>
          <w:color w:val="495057"/>
          <w:sz w:val="23"/>
          <w:szCs w:val="23"/>
          <w:rtl/>
          <w:lang w:eastAsia="fr-FR"/>
        </w:rPr>
        <w:t>سرديا</w:t>
      </w:r>
      <w:proofErr w:type="spellEnd"/>
      <w:r w:rsidRPr="0045243C">
        <w:rPr>
          <w:rFonts w:ascii="Segoe UI" w:eastAsia="Times New Roman" w:hAnsi="Segoe UI" w:cs="Segoe UI" w:hint="cs"/>
          <w:color w:val="495057"/>
          <w:sz w:val="23"/>
          <w:szCs w:val="23"/>
          <w:rtl/>
          <w:lang w:eastAsia="fr-FR"/>
        </w:rPr>
        <w:t xml:space="preserve"> تحفّه الشّعرية العارمة ، بدلالاتها الحرفية ، وتراكيبها البلاغية ، التي تتطلّب قراءة واعية ؛ قراءة تنفذ إلى جسد النص ، وتعبر روح الإبداع الروائي ، هناك ستصيب القارئ لذة الغواية الكتابية بمختلف أشكالها ؛ اللذة التي تتمنّع عن الحضور لولا وجود البعث النقدي الحداثي الذي استأصل جذوة الحروف ، وركّب على نسقها منوالا للمتعة ، إذ ثمّة صوفية </w:t>
      </w:r>
      <w:proofErr w:type="spellStart"/>
      <w:r w:rsidRPr="0045243C">
        <w:rPr>
          <w:rFonts w:ascii="Segoe UI" w:eastAsia="Times New Roman" w:hAnsi="Segoe UI" w:cs="Segoe UI" w:hint="cs"/>
          <w:color w:val="495057"/>
          <w:sz w:val="23"/>
          <w:szCs w:val="23"/>
          <w:rtl/>
          <w:lang w:eastAsia="fr-FR"/>
        </w:rPr>
        <w:t>نصوصية</w:t>
      </w:r>
      <w:proofErr w:type="spellEnd"/>
      <w:r w:rsidRPr="0045243C">
        <w:rPr>
          <w:rFonts w:ascii="Segoe UI" w:eastAsia="Times New Roman" w:hAnsi="Segoe UI" w:cs="Segoe UI" w:hint="cs"/>
          <w:color w:val="495057"/>
          <w:sz w:val="23"/>
          <w:szCs w:val="23"/>
          <w:rtl/>
          <w:lang w:eastAsia="fr-FR"/>
        </w:rPr>
        <w:t xml:space="preserve"> كما يبدو، وأنّ كل الجهد فيها لينصبّ لجعل لذة النص لذة نقدية .</w:t>
      </w:r>
      <w:r w:rsidRPr="0045243C">
        <w:rPr>
          <w:rFonts w:ascii="Segoe UI" w:eastAsia="Times New Roman" w:hAnsi="Segoe UI" w:cs="Segoe UI" w:hint="cs"/>
          <w:color w:val="495057"/>
          <w:sz w:val="23"/>
          <w:szCs w:val="23"/>
          <w:rtl/>
          <w:lang w:eastAsia="fr-FR"/>
        </w:rPr>
        <w:br/>
        <w:t>عرف إبراهيم الكوني بتأسيسه لأدب المكان الصحراوي في أعماله الأولى التي اهتمّت بسرد عالم الصّحراء الليبية ، بوصفها مكانا جغرافيا يحمل طابع التميز والغرابة عن غيرها من الأمكنة الطبيعية التي تحمل مدلول الخصب والنماء في صورها الظاهرية لذلك (( تستأثر الصّحراء باهتمام منقطع النّظير في عالم الكوني الروائي ، فغضبها وصفاؤها وعتمتها وأمانها وغدرها يترك أثره الكبير في الأبنية السّردية بما في ذلك الشخصيات والأحداث واللغة )).(1</w:t>
      </w:r>
      <w:r w:rsidRPr="0045243C">
        <w:rPr>
          <w:rFonts w:ascii="Segoe UI" w:eastAsia="Times New Roman" w:hAnsi="Segoe UI" w:cs="Segoe UI" w:hint="cs"/>
          <w:color w:val="495057"/>
          <w:sz w:val="23"/>
          <w:szCs w:val="23"/>
          <w:lang w:eastAsia="fr-FR"/>
        </w:rPr>
        <w:t> </w:t>
      </w:r>
      <w:r w:rsidRPr="0045243C">
        <w:rPr>
          <w:rFonts w:ascii="Segoe UI" w:eastAsia="Times New Roman" w:hAnsi="Segoe UI" w:cs="Segoe UI"/>
          <w:color w:val="495057"/>
          <w:sz w:val="23"/>
          <w:szCs w:val="23"/>
          <w:lang w:eastAsia="fr-FR"/>
        </w:rPr>
        <w:t>)</w:t>
      </w:r>
      <w:r w:rsidRPr="0045243C">
        <w:rPr>
          <w:rFonts w:ascii="Segoe UI" w:eastAsia="Times New Roman" w:hAnsi="Segoe UI" w:cs="Segoe UI"/>
          <w:color w:val="495057"/>
          <w:sz w:val="23"/>
          <w:szCs w:val="23"/>
          <w:lang w:eastAsia="fr-FR"/>
        </w:rPr>
        <w:br/>
      </w:r>
      <w:r w:rsidRPr="0045243C">
        <w:rPr>
          <w:rFonts w:ascii="Segoe UI" w:eastAsia="Times New Roman" w:hAnsi="Segoe UI" w:cs="Segoe UI" w:hint="cs"/>
          <w:color w:val="495057"/>
          <w:sz w:val="23"/>
          <w:szCs w:val="23"/>
          <w:rtl/>
          <w:lang w:eastAsia="fr-FR"/>
        </w:rPr>
        <w:t xml:space="preserve">يقوم إبراهيم الكوني بتحويل عناصر الطبيعة الصّماء للصحراء إلى عالم سردي بديع تؤثّثه اللغة الجمالية التي لا تعتني بوصف المظاهر الخارجية للمكان فقط بل تهتمّ كذلك برصد الأبعاد الاجتماعية والثقافية لأصحاب المكان ، وهم شعب الطوارق الذين يمثّلون صورة </w:t>
      </w:r>
      <w:proofErr w:type="spellStart"/>
      <w:r w:rsidRPr="0045243C">
        <w:rPr>
          <w:rFonts w:ascii="Segoe UI" w:eastAsia="Times New Roman" w:hAnsi="Segoe UI" w:cs="Segoe UI" w:hint="cs"/>
          <w:color w:val="495057"/>
          <w:sz w:val="23"/>
          <w:szCs w:val="23"/>
          <w:rtl/>
          <w:lang w:eastAsia="fr-FR"/>
        </w:rPr>
        <w:t>مشهدية</w:t>
      </w:r>
      <w:proofErr w:type="spellEnd"/>
      <w:r w:rsidRPr="0045243C">
        <w:rPr>
          <w:rFonts w:ascii="Segoe UI" w:eastAsia="Times New Roman" w:hAnsi="Segoe UI" w:cs="Segoe UI" w:hint="cs"/>
          <w:color w:val="495057"/>
          <w:sz w:val="23"/>
          <w:szCs w:val="23"/>
          <w:rtl/>
          <w:lang w:eastAsia="fr-FR"/>
        </w:rPr>
        <w:t xml:space="preserve"> متفرّدة استطاعت التعايش مع عالم جغرافي يتّصف بالقسوة والحرمان لذلك فقد رصد (( الكوني في رواياته وقصصه المعالم الجغرافية ، والحياة الاجتماعية ، والروحية في الصّحراء الليبية الكبرى ، وتتميّز رواياته عن غيرها من الرّوايات التي تناولت الصحراء باهتمامها بالعودة إلى الماضي السّحيق للصحراء ، والكشف عن أساطيرها ورموزها ، ورمــالها التي سطّر عليها الأسلاف تعـاويذهم ، ورقاهم ، وتمائمهم السّحرية )).( 2</w:t>
      </w:r>
      <w:r w:rsidRPr="0045243C">
        <w:rPr>
          <w:rFonts w:ascii="Segoe UI" w:eastAsia="Times New Roman" w:hAnsi="Segoe UI" w:cs="Segoe UI" w:hint="cs"/>
          <w:color w:val="495057"/>
          <w:sz w:val="23"/>
          <w:szCs w:val="23"/>
          <w:lang w:eastAsia="fr-FR"/>
        </w:rPr>
        <w:t>)</w:t>
      </w:r>
      <w:r w:rsidRPr="0045243C">
        <w:rPr>
          <w:rFonts w:ascii="Segoe UI" w:eastAsia="Times New Roman" w:hAnsi="Segoe UI" w:cs="Segoe UI"/>
          <w:color w:val="495057"/>
          <w:sz w:val="23"/>
          <w:szCs w:val="23"/>
          <w:lang w:eastAsia="fr-FR"/>
        </w:rPr>
        <w:br/>
      </w:r>
      <w:r w:rsidRPr="0045243C">
        <w:rPr>
          <w:rFonts w:ascii="Segoe UI" w:eastAsia="Times New Roman" w:hAnsi="Segoe UI" w:cs="Segoe UI" w:hint="cs"/>
          <w:color w:val="495057"/>
          <w:sz w:val="23"/>
          <w:szCs w:val="23"/>
          <w:rtl/>
          <w:lang w:eastAsia="fr-FR"/>
        </w:rPr>
        <w:t xml:space="preserve">في رواية نزيف الحجر يقوم إبراهيم الكوني بتجسيد عناصر الطبيعة الصحراوية بوصفها فضاء سياحيا يحمل أيقونات مادية وأخرى مجرّدة ، دفعت الروائي إلى استثمار المعارف التاريخية المتعلّقة بقراءة الآثار الحجرية في صحراء </w:t>
      </w:r>
      <w:proofErr w:type="spellStart"/>
      <w:r w:rsidRPr="0045243C">
        <w:rPr>
          <w:rFonts w:ascii="Segoe UI" w:eastAsia="Times New Roman" w:hAnsi="Segoe UI" w:cs="Segoe UI" w:hint="cs"/>
          <w:color w:val="495057"/>
          <w:sz w:val="23"/>
          <w:szCs w:val="23"/>
          <w:rtl/>
          <w:lang w:eastAsia="fr-FR"/>
        </w:rPr>
        <w:t>التاسيلي</w:t>
      </w:r>
      <w:proofErr w:type="spellEnd"/>
      <w:r w:rsidRPr="0045243C">
        <w:rPr>
          <w:rFonts w:ascii="Segoe UI" w:eastAsia="Times New Roman" w:hAnsi="Segoe UI" w:cs="Segoe UI" w:hint="cs"/>
          <w:color w:val="495057"/>
          <w:sz w:val="23"/>
          <w:szCs w:val="23"/>
          <w:rtl/>
          <w:lang w:eastAsia="fr-FR"/>
        </w:rPr>
        <w:t xml:space="preserve"> لإنجاز نصّ تخييلي يقوم على وصف المكان المهدّد بالإهمال من طرف أصحابه ، كما يتعرّض إلى عمليات النّهب والتدمير من قبل السّياح الأجانب ، لذلك (( يتبنّى الكوني في مجمل رواياته رؤية تمجّد الطبيعة الصّحراوية ، والحياة البدائية ، وتدين بالمقابل الحضارة المعاصرة ، وتعرّي الأساس الذي بنيت عليه ، وهو حبّ المال ، وتدمير الطبيعة )).( 3</w:t>
      </w:r>
      <w:r w:rsidRPr="0045243C">
        <w:rPr>
          <w:rFonts w:ascii="Segoe UI" w:eastAsia="Times New Roman" w:hAnsi="Segoe UI" w:cs="Segoe UI" w:hint="cs"/>
          <w:color w:val="495057"/>
          <w:sz w:val="23"/>
          <w:szCs w:val="23"/>
          <w:lang w:eastAsia="fr-FR"/>
        </w:rPr>
        <w:t>)</w:t>
      </w:r>
      <w:r w:rsidRPr="0045243C">
        <w:rPr>
          <w:rFonts w:ascii="Segoe UI" w:eastAsia="Times New Roman" w:hAnsi="Segoe UI" w:cs="Segoe UI"/>
          <w:color w:val="495057"/>
          <w:sz w:val="23"/>
          <w:szCs w:val="23"/>
          <w:lang w:eastAsia="fr-FR"/>
        </w:rPr>
        <w:br/>
      </w:r>
      <w:r w:rsidRPr="0045243C">
        <w:rPr>
          <w:rFonts w:ascii="Segoe UI" w:eastAsia="Times New Roman" w:hAnsi="Segoe UI" w:cs="Segoe UI" w:hint="cs"/>
          <w:color w:val="495057"/>
          <w:sz w:val="23"/>
          <w:szCs w:val="23"/>
          <w:rtl/>
          <w:lang w:eastAsia="fr-FR"/>
        </w:rPr>
        <w:t xml:space="preserve">يبدأ السارد حكيه في نزيف الحجر بوصف الأيقونة الحجرية وهي أهمّ صخرة في وادي </w:t>
      </w:r>
      <w:proofErr w:type="spellStart"/>
      <w:r w:rsidRPr="0045243C">
        <w:rPr>
          <w:rFonts w:ascii="Segoe UI" w:eastAsia="Times New Roman" w:hAnsi="Segoe UI" w:cs="Segoe UI" w:hint="cs"/>
          <w:color w:val="495057"/>
          <w:sz w:val="23"/>
          <w:szCs w:val="23"/>
          <w:rtl/>
          <w:lang w:eastAsia="fr-FR"/>
        </w:rPr>
        <w:t>متخندوش</w:t>
      </w:r>
      <w:proofErr w:type="spellEnd"/>
      <w:r w:rsidRPr="0045243C">
        <w:rPr>
          <w:rFonts w:ascii="Segoe UI" w:eastAsia="Times New Roman" w:hAnsi="Segoe UI" w:cs="Segoe UI" w:hint="cs"/>
          <w:color w:val="495057"/>
          <w:sz w:val="23"/>
          <w:szCs w:val="23"/>
          <w:rtl/>
          <w:lang w:eastAsia="fr-FR"/>
        </w:rPr>
        <w:t xml:space="preserve"> حيث رسمت عليها صورة الودّان ككاهن عملاق ، لذلك كان البطل أسوف </w:t>
      </w:r>
      <w:proofErr w:type="spellStart"/>
      <w:r w:rsidRPr="0045243C">
        <w:rPr>
          <w:rFonts w:ascii="Segoe UI" w:eastAsia="Times New Roman" w:hAnsi="Segoe UI" w:cs="Segoe UI" w:hint="cs"/>
          <w:color w:val="495057"/>
          <w:sz w:val="23"/>
          <w:szCs w:val="23"/>
          <w:rtl/>
          <w:lang w:eastAsia="fr-FR"/>
        </w:rPr>
        <w:t>يسائل</w:t>
      </w:r>
      <w:proofErr w:type="spellEnd"/>
      <w:r w:rsidRPr="0045243C">
        <w:rPr>
          <w:rFonts w:ascii="Segoe UI" w:eastAsia="Times New Roman" w:hAnsi="Segoe UI" w:cs="Segoe UI" w:hint="cs"/>
          <w:color w:val="495057"/>
          <w:sz w:val="23"/>
          <w:szCs w:val="23"/>
          <w:rtl/>
          <w:lang w:eastAsia="fr-FR"/>
        </w:rPr>
        <w:t xml:space="preserve"> أباه دائما عن سرّ الصخرة وعلاقتها بالجنّ . عيّنت مصلحة الآثار أسوف حارسا على الصّخور التي كان يزورها السّياح ويصلّون أمامها كنصب وثني ، ولكنّ البعض منهم كـان يمارس هواية صيد الودّان ، الحيوان الأسطوري الذي كان سببا في موت والد البطل أثناء مطاردته عند قمّة الجبل. يزور النّصب الوثني رجلان أحدهما قابيل زمانه يهوى سفك الدّماء والآخر دليله ومرشده مسعود ، يطلبان من أسوف أن يدلّهما على موقع الودّان ولكنّه يرفض ذلك فيشدّانه إلى رسم الكاهن الأكبر ويعلنان موته ، لكنّه كان في كلّ مرّة يردّد التعويذة التي حفظها عن والده (( لن يشبع ابن آدم إلاّ التّراب</w:t>
      </w:r>
      <w:r w:rsidRPr="0045243C">
        <w:rPr>
          <w:rFonts w:ascii="Segoe UI" w:eastAsia="Times New Roman" w:hAnsi="Segoe UI" w:cs="Segoe UI" w:hint="cs"/>
          <w:color w:val="495057"/>
          <w:sz w:val="23"/>
          <w:szCs w:val="23"/>
          <w:lang w:eastAsia="fr-FR"/>
        </w:rPr>
        <w:t>)).</w:t>
      </w:r>
      <w:r w:rsidRPr="0045243C">
        <w:rPr>
          <w:rFonts w:ascii="Segoe UI" w:eastAsia="Times New Roman" w:hAnsi="Segoe UI" w:cs="Segoe UI"/>
          <w:color w:val="495057"/>
          <w:sz w:val="23"/>
          <w:szCs w:val="23"/>
          <w:lang w:eastAsia="fr-FR"/>
        </w:rPr>
        <w:br/>
      </w:r>
      <w:r w:rsidRPr="0045243C">
        <w:rPr>
          <w:rFonts w:ascii="Segoe UI" w:eastAsia="Times New Roman" w:hAnsi="Segoe UI" w:cs="Segoe UI" w:hint="cs"/>
          <w:color w:val="495057"/>
          <w:sz w:val="23"/>
          <w:szCs w:val="23"/>
          <w:rtl/>
          <w:lang w:eastAsia="fr-FR"/>
        </w:rPr>
        <w:t xml:space="preserve">يختار أسوف مصيره بيده فيرتضي الموت مصلوبا إلى صخرة الكاهن الأكبر </w:t>
      </w:r>
      <w:proofErr w:type="spellStart"/>
      <w:r w:rsidRPr="0045243C">
        <w:rPr>
          <w:rFonts w:ascii="Segoe UI" w:eastAsia="Times New Roman" w:hAnsi="Segoe UI" w:cs="Segoe UI" w:hint="cs"/>
          <w:color w:val="495057"/>
          <w:sz w:val="23"/>
          <w:szCs w:val="23"/>
          <w:rtl/>
          <w:lang w:eastAsia="fr-FR"/>
        </w:rPr>
        <w:t>متخندوش</w:t>
      </w:r>
      <w:proofErr w:type="spellEnd"/>
      <w:r w:rsidRPr="0045243C">
        <w:rPr>
          <w:rFonts w:ascii="Segoe UI" w:eastAsia="Times New Roman" w:hAnsi="Segoe UI" w:cs="Segoe UI" w:hint="cs"/>
          <w:color w:val="495057"/>
          <w:sz w:val="23"/>
          <w:szCs w:val="23"/>
          <w:rtl/>
          <w:lang w:eastAsia="fr-FR"/>
        </w:rPr>
        <w:t xml:space="preserve"> على أن يدلّ قابيل ومسعود على مكان وجود الودّان حفاظا على الطّبيعة الصّحراوية ، وفي آخر مشهد حكائي يذبح قابيل أسوف على الصّخر فتتقاطر خيوط الدم على اللوح الحجري الذي كتب عليه </w:t>
      </w:r>
      <w:proofErr w:type="spellStart"/>
      <w:r w:rsidRPr="0045243C">
        <w:rPr>
          <w:rFonts w:ascii="Segoe UI" w:eastAsia="Times New Roman" w:hAnsi="Segoe UI" w:cs="Segoe UI" w:hint="cs"/>
          <w:color w:val="495057"/>
          <w:sz w:val="23"/>
          <w:szCs w:val="23"/>
          <w:rtl/>
          <w:lang w:eastAsia="fr-FR"/>
        </w:rPr>
        <w:t>بالتيفناغ</w:t>
      </w:r>
      <w:proofErr w:type="spellEnd"/>
      <w:r w:rsidRPr="0045243C">
        <w:rPr>
          <w:rFonts w:ascii="Segoe UI" w:eastAsia="Times New Roman" w:hAnsi="Segoe UI" w:cs="Segoe UI" w:hint="cs"/>
          <w:color w:val="495057"/>
          <w:sz w:val="23"/>
          <w:szCs w:val="23"/>
          <w:rtl/>
          <w:lang w:eastAsia="fr-FR"/>
        </w:rPr>
        <w:t xml:space="preserve"> ((أنا الكاهن الأكبر </w:t>
      </w:r>
      <w:proofErr w:type="spellStart"/>
      <w:r w:rsidRPr="0045243C">
        <w:rPr>
          <w:rFonts w:ascii="Segoe UI" w:eastAsia="Times New Roman" w:hAnsi="Segoe UI" w:cs="Segoe UI" w:hint="cs"/>
          <w:color w:val="495057"/>
          <w:sz w:val="23"/>
          <w:szCs w:val="23"/>
          <w:rtl/>
          <w:lang w:eastAsia="fr-FR"/>
        </w:rPr>
        <w:t>متخندوش</w:t>
      </w:r>
      <w:proofErr w:type="spellEnd"/>
      <w:r w:rsidRPr="0045243C">
        <w:rPr>
          <w:rFonts w:ascii="Segoe UI" w:eastAsia="Times New Roman" w:hAnsi="Segoe UI" w:cs="Segoe UI" w:hint="cs"/>
          <w:color w:val="495057"/>
          <w:sz w:val="23"/>
          <w:szCs w:val="23"/>
          <w:rtl/>
          <w:lang w:eastAsia="fr-FR"/>
        </w:rPr>
        <w:t xml:space="preserve"> أنبئ الأجيال أنّ الخلاص </w:t>
      </w:r>
      <w:proofErr w:type="spellStart"/>
      <w:r w:rsidRPr="0045243C">
        <w:rPr>
          <w:rFonts w:ascii="Segoe UI" w:eastAsia="Times New Roman" w:hAnsi="Segoe UI" w:cs="Segoe UI" w:hint="cs"/>
          <w:color w:val="495057"/>
          <w:sz w:val="23"/>
          <w:szCs w:val="23"/>
          <w:rtl/>
          <w:lang w:eastAsia="fr-FR"/>
        </w:rPr>
        <w:t>سيجيء</w:t>
      </w:r>
      <w:proofErr w:type="spellEnd"/>
      <w:r w:rsidRPr="0045243C">
        <w:rPr>
          <w:rFonts w:ascii="Segoe UI" w:eastAsia="Times New Roman" w:hAnsi="Segoe UI" w:cs="Segoe UI" w:hint="cs"/>
          <w:color w:val="495057"/>
          <w:sz w:val="23"/>
          <w:szCs w:val="23"/>
          <w:rtl/>
          <w:lang w:eastAsia="fr-FR"/>
        </w:rPr>
        <w:t xml:space="preserve"> عندما ينزف الودّان المقدّس ويسيل الدم من الحجر</w:t>
      </w:r>
      <w:r w:rsidRPr="0045243C">
        <w:rPr>
          <w:rFonts w:ascii="Segoe UI" w:eastAsia="Times New Roman" w:hAnsi="Segoe UI" w:cs="Segoe UI" w:hint="cs"/>
          <w:color w:val="495057"/>
          <w:sz w:val="23"/>
          <w:szCs w:val="23"/>
          <w:lang w:eastAsia="fr-FR"/>
        </w:rPr>
        <w:t>.</w:t>
      </w:r>
      <w:r w:rsidRPr="0045243C">
        <w:rPr>
          <w:rFonts w:ascii="Segoe UI" w:eastAsia="Times New Roman" w:hAnsi="Segoe UI" w:cs="Segoe UI"/>
          <w:color w:val="495057"/>
          <w:sz w:val="23"/>
          <w:szCs w:val="23"/>
          <w:lang w:eastAsia="fr-FR"/>
        </w:rPr>
        <w:br/>
      </w:r>
      <w:r w:rsidRPr="0045243C">
        <w:rPr>
          <w:rFonts w:ascii="Segoe UI" w:eastAsia="Times New Roman" w:hAnsi="Segoe UI" w:cs="Segoe UI" w:hint="cs"/>
          <w:color w:val="495057"/>
          <w:sz w:val="23"/>
          <w:szCs w:val="23"/>
          <w:rtl/>
          <w:lang w:eastAsia="fr-FR"/>
        </w:rPr>
        <w:lastRenderedPageBreak/>
        <w:t xml:space="preserve">تولد المعجزة التي ستغسل </w:t>
      </w:r>
      <w:proofErr w:type="gramStart"/>
      <w:r w:rsidRPr="0045243C">
        <w:rPr>
          <w:rFonts w:ascii="Segoe UI" w:eastAsia="Times New Roman" w:hAnsi="Segoe UI" w:cs="Segoe UI" w:hint="cs"/>
          <w:color w:val="495057"/>
          <w:sz w:val="23"/>
          <w:szCs w:val="23"/>
          <w:rtl/>
          <w:lang w:eastAsia="fr-FR"/>
        </w:rPr>
        <w:t>اللعنة ،</w:t>
      </w:r>
      <w:proofErr w:type="gramEnd"/>
      <w:r w:rsidRPr="0045243C">
        <w:rPr>
          <w:rFonts w:ascii="Segoe UI" w:eastAsia="Times New Roman" w:hAnsi="Segoe UI" w:cs="Segoe UI" w:hint="cs"/>
          <w:color w:val="495057"/>
          <w:sz w:val="23"/>
          <w:szCs w:val="23"/>
          <w:rtl/>
          <w:lang w:eastAsia="fr-FR"/>
        </w:rPr>
        <w:t xml:space="preserve"> تتطهّر الأرض ويغمر الصّحراء الطوفان )).(4 ) </w:t>
      </w:r>
      <w:proofErr w:type="gramStart"/>
      <w:r w:rsidRPr="0045243C">
        <w:rPr>
          <w:rFonts w:ascii="Segoe UI" w:eastAsia="Times New Roman" w:hAnsi="Segoe UI" w:cs="Segoe UI" w:hint="cs"/>
          <w:color w:val="495057"/>
          <w:sz w:val="23"/>
          <w:szCs w:val="23"/>
          <w:rtl/>
          <w:lang w:eastAsia="fr-FR"/>
        </w:rPr>
        <w:t>ينزف</w:t>
      </w:r>
      <w:proofErr w:type="gramEnd"/>
      <w:r w:rsidRPr="0045243C">
        <w:rPr>
          <w:rFonts w:ascii="Segoe UI" w:eastAsia="Times New Roman" w:hAnsi="Segoe UI" w:cs="Segoe UI" w:hint="cs"/>
          <w:color w:val="495057"/>
          <w:sz w:val="23"/>
          <w:szCs w:val="23"/>
          <w:rtl/>
          <w:lang w:eastAsia="fr-FR"/>
        </w:rPr>
        <w:t xml:space="preserve"> الحجر دما ويعمّ الصّحراء طوفان يغسل خطايا البشر ليسدل الستار على هذه الملحمة البشرية التي تجسّد أبعاد الصّراع بين قوى الخير والشّر في العالم</w:t>
      </w:r>
      <w:r w:rsidRPr="0045243C">
        <w:rPr>
          <w:rFonts w:ascii="Segoe UI" w:eastAsia="Times New Roman" w:hAnsi="Segoe UI" w:cs="Segoe UI" w:hint="cs"/>
          <w:color w:val="495057"/>
          <w:sz w:val="23"/>
          <w:szCs w:val="23"/>
          <w:lang w:eastAsia="fr-FR"/>
        </w:rPr>
        <w:t>.</w:t>
      </w:r>
      <w:r w:rsidRPr="0045243C">
        <w:rPr>
          <w:rFonts w:ascii="Segoe UI" w:eastAsia="Times New Roman" w:hAnsi="Segoe UI" w:cs="Segoe UI"/>
          <w:color w:val="495057"/>
          <w:sz w:val="23"/>
          <w:szCs w:val="23"/>
          <w:lang w:eastAsia="fr-FR"/>
        </w:rPr>
        <w:br/>
        <w:t>-2 </w:t>
      </w:r>
      <w:r w:rsidRPr="0045243C">
        <w:rPr>
          <w:rFonts w:ascii="Segoe UI" w:eastAsia="Times New Roman" w:hAnsi="Segoe UI" w:cs="Segoe UI" w:hint="cs"/>
          <w:color w:val="495057"/>
          <w:sz w:val="23"/>
          <w:szCs w:val="23"/>
          <w:rtl/>
          <w:lang w:eastAsia="fr-FR"/>
        </w:rPr>
        <w:t>وصف المكان</w:t>
      </w:r>
      <w:r w:rsidRPr="0045243C">
        <w:rPr>
          <w:rFonts w:ascii="Segoe UI" w:eastAsia="Times New Roman" w:hAnsi="Segoe UI" w:cs="Segoe UI"/>
          <w:color w:val="495057"/>
          <w:sz w:val="23"/>
          <w:szCs w:val="23"/>
          <w:lang w:eastAsia="fr-FR"/>
        </w:rPr>
        <w:t>:</w:t>
      </w:r>
      <w:r w:rsidRPr="0045243C">
        <w:rPr>
          <w:rFonts w:ascii="Segoe UI" w:eastAsia="Times New Roman" w:hAnsi="Segoe UI" w:cs="Segoe UI"/>
          <w:color w:val="495057"/>
          <w:sz w:val="23"/>
          <w:szCs w:val="23"/>
          <w:lang w:eastAsia="fr-FR"/>
        </w:rPr>
        <w:br/>
      </w:r>
      <w:r w:rsidRPr="0045243C">
        <w:rPr>
          <w:rFonts w:ascii="Segoe UI" w:eastAsia="Times New Roman" w:hAnsi="Segoe UI" w:cs="Segoe UI" w:hint="cs"/>
          <w:color w:val="495057"/>
          <w:sz w:val="23"/>
          <w:szCs w:val="23"/>
          <w:rtl/>
          <w:lang w:eastAsia="fr-FR"/>
        </w:rPr>
        <w:t xml:space="preserve">يحمل العنوان ( نزيف الحجر) بعدا مكانيا يتعلّق بالقيمة الجغرافية المهّمة للصّخر داخل الفضاء الواسع للصحراء ، فهو المكان الشّاهد على تعاقب الحضارات ، لذلك يأخذ الفضاء الروائي بعدا جغرافيا إن كان يصف دلالات المكان في العمق، ويوجه القارئ إلى معالم معروفة ومنتظمة لها تاريخها وآثارها الباقية ، إذ ترتبط في بعض الأحيان بالواقع الراهن ، فتمحي رمزية الأسماء </w:t>
      </w:r>
      <w:proofErr w:type="spellStart"/>
      <w:r w:rsidRPr="0045243C">
        <w:rPr>
          <w:rFonts w:ascii="Segoe UI" w:eastAsia="Times New Roman" w:hAnsi="Segoe UI" w:cs="Segoe UI" w:hint="cs"/>
          <w:color w:val="495057"/>
          <w:sz w:val="23"/>
          <w:szCs w:val="23"/>
          <w:rtl/>
          <w:lang w:eastAsia="fr-FR"/>
        </w:rPr>
        <w:t>وسيميائية</w:t>
      </w:r>
      <w:proofErr w:type="spellEnd"/>
      <w:r w:rsidRPr="0045243C">
        <w:rPr>
          <w:rFonts w:ascii="Segoe UI" w:eastAsia="Times New Roman" w:hAnsi="Segoe UI" w:cs="Segoe UI" w:hint="cs"/>
          <w:color w:val="495057"/>
          <w:sz w:val="23"/>
          <w:szCs w:val="23"/>
          <w:rtl/>
          <w:lang w:eastAsia="fr-FR"/>
        </w:rPr>
        <w:t xml:space="preserve"> الأفضية</w:t>
      </w:r>
      <w:r w:rsidRPr="0045243C">
        <w:rPr>
          <w:rFonts w:ascii="Segoe UI" w:eastAsia="Times New Roman" w:hAnsi="Segoe UI" w:cs="Segoe UI" w:hint="cs"/>
          <w:color w:val="495057"/>
          <w:sz w:val="23"/>
          <w:szCs w:val="23"/>
          <w:lang w:eastAsia="fr-FR"/>
        </w:rPr>
        <w:t>.</w:t>
      </w:r>
      <w:r w:rsidRPr="0045243C">
        <w:rPr>
          <w:rFonts w:ascii="Segoe UI" w:eastAsia="Times New Roman" w:hAnsi="Segoe UI" w:cs="Segoe UI"/>
          <w:color w:val="495057"/>
          <w:sz w:val="23"/>
          <w:szCs w:val="23"/>
          <w:lang w:eastAsia="fr-FR"/>
        </w:rPr>
        <w:br/>
      </w:r>
      <w:r w:rsidRPr="0045243C">
        <w:rPr>
          <w:rFonts w:ascii="Segoe UI" w:eastAsia="Times New Roman" w:hAnsi="Segoe UI" w:cs="Segoe UI" w:hint="cs"/>
          <w:color w:val="495057"/>
          <w:sz w:val="23"/>
          <w:szCs w:val="23"/>
          <w:rtl/>
          <w:lang w:eastAsia="fr-FR"/>
        </w:rPr>
        <w:t xml:space="preserve">ترى "جوليا </w:t>
      </w:r>
      <w:proofErr w:type="spellStart"/>
      <w:r w:rsidRPr="0045243C">
        <w:rPr>
          <w:rFonts w:ascii="Segoe UI" w:eastAsia="Times New Roman" w:hAnsi="Segoe UI" w:cs="Segoe UI" w:hint="cs"/>
          <w:color w:val="495057"/>
          <w:sz w:val="23"/>
          <w:szCs w:val="23"/>
          <w:rtl/>
          <w:lang w:eastAsia="fr-FR"/>
        </w:rPr>
        <w:t>كرستيفا</w:t>
      </w:r>
      <w:proofErr w:type="spellEnd"/>
      <w:r w:rsidRPr="0045243C">
        <w:rPr>
          <w:rFonts w:ascii="Segoe UI" w:eastAsia="Times New Roman" w:hAnsi="Segoe UI" w:cs="Segoe UI" w:hint="cs"/>
          <w:color w:val="495057"/>
          <w:sz w:val="23"/>
          <w:szCs w:val="23"/>
          <w:lang w:eastAsia="fr-FR"/>
        </w:rPr>
        <w:t>" "Julia Kristeva" </w:t>
      </w:r>
      <w:r w:rsidRPr="0045243C">
        <w:rPr>
          <w:rFonts w:ascii="Segoe UI" w:eastAsia="Times New Roman" w:hAnsi="Segoe UI" w:cs="Segoe UI" w:hint="cs"/>
          <w:color w:val="495057"/>
          <w:sz w:val="23"/>
          <w:szCs w:val="23"/>
          <w:rtl/>
          <w:lang w:eastAsia="fr-FR"/>
        </w:rPr>
        <w:t xml:space="preserve">أنّ عبارة الفضاء الجغرافي تطلق على بعض البنيات الخطابية التي تظهر خلال مرحلة تاريخية مرتبطة </w:t>
      </w:r>
      <w:proofErr w:type="spellStart"/>
      <w:r w:rsidRPr="0045243C">
        <w:rPr>
          <w:rFonts w:ascii="Segoe UI" w:eastAsia="Times New Roman" w:hAnsi="Segoe UI" w:cs="Segoe UI" w:hint="cs"/>
          <w:color w:val="495057"/>
          <w:sz w:val="23"/>
          <w:szCs w:val="23"/>
          <w:rtl/>
          <w:lang w:eastAsia="fr-FR"/>
        </w:rPr>
        <w:t>بأيديولوجيم</w:t>
      </w:r>
      <w:proofErr w:type="spellEnd"/>
      <w:r w:rsidRPr="0045243C">
        <w:rPr>
          <w:rFonts w:ascii="Segoe UI" w:eastAsia="Times New Roman" w:hAnsi="Segoe UI" w:cs="Segoe UI" w:hint="cs"/>
          <w:color w:val="495057"/>
          <w:sz w:val="23"/>
          <w:szCs w:val="23"/>
          <w:rtl/>
          <w:lang w:eastAsia="fr-FR"/>
        </w:rPr>
        <w:t xml:space="preserve"> العصر</w:t>
      </w:r>
      <w:r w:rsidRPr="0045243C">
        <w:rPr>
          <w:rFonts w:ascii="Segoe UI" w:eastAsia="Times New Roman" w:hAnsi="Segoe UI" w:cs="Segoe UI" w:hint="cs"/>
          <w:color w:val="495057"/>
          <w:sz w:val="23"/>
          <w:szCs w:val="23"/>
          <w:lang w:eastAsia="fr-FR"/>
        </w:rPr>
        <w:t> (L’</w:t>
      </w:r>
      <w:proofErr w:type="spellStart"/>
      <w:r w:rsidRPr="0045243C">
        <w:rPr>
          <w:rFonts w:ascii="Segoe UI" w:eastAsia="Times New Roman" w:hAnsi="Segoe UI" w:cs="Segoe UI" w:hint="cs"/>
          <w:color w:val="495057"/>
          <w:sz w:val="23"/>
          <w:szCs w:val="23"/>
          <w:lang w:eastAsia="fr-FR"/>
        </w:rPr>
        <w:t>idéologéme</w:t>
      </w:r>
      <w:proofErr w:type="spellEnd"/>
      <w:r w:rsidRPr="0045243C">
        <w:rPr>
          <w:rFonts w:ascii="Segoe UI" w:eastAsia="Times New Roman" w:hAnsi="Segoe UI" w:cs="Segoe UI" w:hint="cs"/>
          <w:color w:val="495057"/>
          <w:sz w:val="23"/>
          <w:szCs w:val="23"/>
          <w:lang w:eastAsia="fr-FR"/>
        </w:rPr>
        <w:t>) </w:t>
      </w:r>
      <w:r w:rsidRPr="0045243C">
        <w:rPr>
          <w:rFonts w:ascii="Segoe UI" w:eastAsia="Times New Roman" w:hAnsi="Segoe UI" w:cs="Segoe UI" w:hint="cs"/>
          <w:color w:val="495057"/>
          <w:sz w:val="23"/>
          <w:szCs w:val="23"/>
          <w:rtl/>
          <w:lang w:eastAsia="fr-FR"/>
        </w:rPr>
        <w:t>الذي يميز تلك المرحلة(5</w:t>
      </w:r>
      <w:r w:rsidRPr="0045243C">
        <w:rPr>
          <w:rFonts w:ascii="Segoe UI" w:eastAsia="Times New Roman" w:hAnsi="Segoe UI" w:cs="Segoe UI" w:hint="cs"/>
          <w:color w:val="495057"/>
          <w:sz w:val="23"/>
          <w:szCs w:val="23"/>
          <w:lang w:eastAsia="fr-FR"/>
        </w:rPr>
        <w:t> ).</w:t>
      </w:r>
      <w:r w:rsidRPr="0045243C">
        <w:rPr>
          <w:rFonts w:ascii="Segoe UI" w:eastAsia="Times New Roman" w:hAnsi="Segoe UI" w:cs="Segoe UI"/>
          <w:color w:val="495057"/>
          <w:sz w:val="23"/>
          <w:szCs w:val="23"/>
          <w:lang w:eastAsia="fr-FR"/>
        </w:rPr>
        <w:br/>
      </w:r>
      <w:proofErr w:type="spellStart"/>
      <w:r w:rsidRPr="0045243C">
        <w:rPr>
          <w:rFonts w:ascii="Segoe UI" w:eastAsia="Times New Roman" w:hAnsi="Segoe UI" w:cs="Segoe UI" w:hint="cs"/>
          <w:color w:val="495057"/>
          <w:sz w:val="23"/>
          <w:szCs w:val="23"/>
          <w:rtl/>
          <w:lang w:eastAsia="fr-FR"/>
        </w:rPr>
        <w:t>والأيديولوجيم</w:t>
      </w:r>
      <w:proofErr w:type="spellEnd"/>
      <w:r w:rsidRPr="0045243C">
        <w:rPr>
          <w:rFonts w:ascii="Segoe UI" w:eastAsia="Times New Roman" w:hAnsi="Segoe UI" w:cs="Segoe UI" w:hint="cs"/>
          <w:color w:val="495057"/>
          <w:sz w:val="23"/>
          <w:szCs w:val="23"/>
          <w:rtl/>
          <w:lang w:eastAsia="fr-FR"/>
        </w:rPr>
        <w:t xml:space="preserve"> هو الخصيصة الثقافية التي تطبع بيئة عصر ما، وتمنحه ذلك التفرّد الكتابي المتميّز عن غيره من النصوص الإبداعية السابقة أو المعاصرة</w:t>
      </w:r>
      <w:r w:rsidRPr="0045243C">
        <w:rPr>
          <w:rFonts w:ascii="Segoe UI" w:eastAsia="Times New Roman" w:hAnsi="Segoe UI" w:cs="Segoe UI" w:hint="cs"/>
          <w:color w:val="495057"/>
          <w:sz w:val="23"/>
          <w:szCs w:val="23"/>
          <w:lang w:eastAsia="fr-FR"/>
        </w:rPr>
        <w:t> .</w:t>
      </w:r>
      <w:r w:rsidRPr="0045243C">
        <w:rPr>
          <w:rFonts w:ascii="Segoe UI" w:eastAsia="Times New Roman" w:hAnsi="Segoe UI" w:cs="Segoe UI"/>
          <w:color w:val="495057"/>
          <w:sz w:val="23"/>
          <w:szCs w:val="23"/>
          <w:lang w:eastAsia="fr-FR"/>
        </w:rPr>
        <w:br/>
      </w:r>
      <w:r w:rsidRPr="0045243C">
        <w:rPr>
          <w:rFonts w:ascii="Segoe UI" w:eastAsia="Times New Roman" w:hAnsi="Segoe UI" w:cs="Segoe UI" w:hint="cs"/>
          <w:color w:val="495057"/>
          <w:sz w:val="23"/>
          <w:szCs w:val="23"/>
          <w:rtl/>
          <w:lang w:eastAsia="fr-FR"/>
        </w:rPr>
        <w:t xml:space="preserve">تقدّم </w:t>
      </w:r>
      <w:proofErr w:type="spellStart"/>
      <w:r w:rsidRPr="0045243C">
        <w:rPr>
          <w:rFonts w:ascii="Segoe UI" w:eastAsia="Times New Roman" w:hAnsi="Segoe UI" w:cs="Segoe UI" w:hint="cs"/>
          <w:color w:val="495057"/>
          <w:sz w:val="23"/>
          <w:szCs w:val="23"/>
          <w:rtl/>
          <w:lang w:eastAsia="fr-FR"/>
        </w:rPr>
        <w:t>كريستيفا</w:t>
      </w:r>
      <w:proofErr w:type="spellEnd"/>
      <w:r w:rsidRPr="0045243C">
        <w:rPr>
          <w:rFonts w:ascii="Segoe UI" w:eastAsia="Times New Roman" w:hAnsi="Segoe UI" w:cs="Segoe UI" w:hint="cs"/>
          <w:color w:val="495057"/>
          <w:sz w:val="23"/>
          <w:szCs w:val="23"/>
          <w:rtl/>
          <w:lang w:eastAsia="fr-FR"/>
        </w:rPr>
        <w:t xml:space="preserve"> مثالا عن ذلك حول أثر المرحلة التاريخية في تشكيل الفضاء الجغرافي وتأسيس بنياته المكانية وفقا للرؤية الحضارية السائدة في عصر الكاتب، إذ ترى أنّ روايات "أنطوان </w:t>
      </w:r>
      <w:proofErr w:type="spellStart"/>
      <w:r w:rsidRPr="0045243C">
        <w:rPr>
          <w:rFonts w:ascii="Segoe UI" w:eastAsia="Times New Roman" w:hAnsi="Segoe UI" w:cs="Segoe UI" w:hint="cs"/>
          <w:color w:val="495057"/>
          <w:sz w:val="23"/>
          <w:szCs w:val="23"/>
          <w:rtl/>
          <w:lang w:eastAsia="fr-FR"/>
        </w:rPr>
        <w:t>دولاسال</w:t>
      </w:r>
      <w:proofErr w:type="spellEnd"/>
      <w:r w:rsidRPr="0045243C">
        <w:rPr>
          <w:rFonts w:ascii="Segoe UI" w:eastAsia="Times New Roman" w:hAnsi="Segoe UI" w:cs="Segoe UI" w:hint="cs"/>
          <w:color w:val="495057"/>
          <w:sz w:val="23"/>
          <w:szCs w:val="23"/>
          <w:lang w:eastAsia="fr-FR"/>
        </w:rPr>
        <w:t xml:space="preserve">" "Antoine De </w:t>
      </w:r>
      <w:proofErr w:type="spellStart"/>
      <w:r w:rsidRPr="0045243C">
        <w:rPr>
          <w:rFonts w:ascii="Segoe UI" w:eastAsia="Times New Roman" w:hAnsi="Segoe UI" w:cs="Segoe UI" w:hint="cs"/>
          <w:color w:val="495057"/>
          <w:sz w:val="23"/>
          <w:szCs w:val="23"/>
          <w:lang w:eastAsia="fr-FR"/>
        </w:rPr>
        <w:t>lasale</w:t>
      </w:r>
      <w:proofErr w:type="spellEnd"/>
      <w:r w:rsidRPr="0045243C">
        <w:rPr>
          <w:rFonts w:ascii="Segoe UI" w:eastAsia="Times New Roman" w:hAnsi="Segoe UI" w:cs="Segoe UI" w:hint="cs"/>
          <w:color w:val="495057"/>
          <w:sz w:val="23"/>
          <w:szCs w:val="23"/>
          <w:lang w:eastAsia="fr-FR"/>
        </w:rPr>
        <w:t>" </w:t>
      </w:r>
      <w:r w:rsidRPr="0045243C">
        <w:rPr>
          <w:rFonts w:ascii="Segoe UI" w:eastAsia="Times New Roman" w:hAnsi="Segoe UI" w:cs="Segoe UI" w:hint="cs"/>
          <w:color w:val="495057"/>
          <w:sz w:val="23"/>
          <w:szCs w:val="23"/>
          <w:rtl/>
          <w:lang w:eastAsia="fr-FR"/>
        </w:rPr>
        <w:t>يتمظهر داخلها الفضاء الجغرافي على شاكلة مفهوم الفضاء في عصر بداية النهضة أي قبل اكتشاف الكون الخارجي</w:t>
      </w:r>
      <w:r w:rsidRPr="0045243C">
        <w:rPr>
          <w:rFonts w:ascii="Segoe UI" w:eastAsia="Times New Roman" w:hAnsi="Segoe UI" w:cs="Segoe UI" w:hint="cs"/>
          <w:color w:val="495057"/>
          <w:sz w:val="23"/>
          <w:szCs w:val="23"/>
          <w:lang w:eastAsia="fr-FR"/>
        </w:rPr>
        <w:t> (Cosmos) … </w:t>
      </w:r>
      <w:r w:rsidRPr="0045243C">
        <w:rPr>
          <w:rFonts w:ascii="Segoe UI" w:eastAsia="Times New Roman" w:hAnsi="Segoe UI" w:cs="Segoe UI" w:hint="cs"/>
          <w:color w:val="495057"/>
          <w:sz w:val="23"/>
          <w:szCs w:val="23"/>
          <w:rtl/>
          <w:lang w:eastAsia="fr-FR"/>
        </w:rPr>
        <w:t xml:space="preserve">وعند ظهور الفضاء الرمزي، فإن الفضاء الروائي طوّره على حساب </w:t>
      </w:r>
      <w:proofErr w:type="spellStart"/>
      <w:r w:rsidRPr="0045243C">
        <w:rPr>
          <w:rFonts w:ascii="Segoe UI" w:eastAsia="Times New Roman" w:hAnsi="Segoe UI" w:cs="Segoe UI" w:hint="cs"/>
          <w:color w:val="495057"/>
          <w:sz w:val="23"/>
          <w:szCs w:val="23"/>
          <w:rtl/>
          <w:lang w:eastAsia="fr-FR"/>
        </w:rPr>
        <w:t>أيديولوجيم</w:t>
      </w:r>
      <w:proofErr w:type="spellEnd"/>
      <w:r w:rsidRPr="0045243C">
        <w:rPr>
          <w:rFonts w:ascii="Segoe UI" w:eastAsia="Times New Roman" w:hAnsi="Segoe UI" w:cs="Segoe UI" w:hint="cs"/>
          <w:color w:val="495057"/>
          <w:sz w:val="23"/>
          <w:szCs w:val="23"/>
          <w:rtl/>
          <w:lang w:eastAsia="fr-FR"/>
        </w:rPr>
        <w:t xml:space="preserve"> العلامة(6</w:t>
      </w:r>
      <w:r w:rsidRPr="0045243C">
        <w:rPr>
          <w:rFonts w:ascii="Segoe UI" w:eastAsia="Times New Roman" w:hAnsi="Segoe UI" w:cs="Segoe UI" w:hint="cs"/>
          <w:color w:val="495057"/>
          <w:sz w:val="23"/>
          <w:szCs w:val="23"/>
          <w:lang w:eastAsia="fr-FR"/>
        </w:rPr>
        <w:t> ).</w:t>
      </w:r>
      <w:r w:rsidRPr="0045243C">
        <w:rPr>
          <w:rFonts w:ascii="Segoe UI" w:eastAsia="Times New Roman" w:hAnsi="Segoe UI" w:cs="Segoe UI"/>
          <w:color w:val="495057"/>
          <w:sz w:val="23"/>
          <w:szCs w:val="23"/>
          <w:lang w:eastAsia="fr-FR"/>
        </w:rPr>
        <w:br/>
      </w:r>
      <w:r w:rsidRPr="0045243C">
        <w:rPr>
          <w:rFonts w:ascii="Segoe UI" w:eastAsia="Times New Roman" w:hAnsi="Segoe UI" w:cs="Segoe UI" w:hint="cs"/>
          <w:color w:val="495057"/>
          <w:sz w:val="23"/>
          <w:szCs w:val="23"/>
          <w:rtl/>
          <w:lang w:eastAsia="fr-FR"/>
        </w:rPr>
        <w:t xml:space="preserve">الـحقيقة أنّ الصّحراء في أعمال إبراهيم الكوني أصبحت علامة مكانية بارزة تقوم عليها بنية الفضاء </w:t>
      </w:r>
      <w:proofErr w:type="spellStart"/>
      <w:r w:rsidRPr="0045243C">
        <w:rPr>
          <w:rFonts w:ascii="Segoe UI" w:eastAsia="Times New Roman" w:hAnsi="Segoe UI" w:cs="Segoe UI" w:hint="cs"/>
          <w:color w:val="495057"/>
          <w:sz w:val="23"/>
          <w:szCs w:val="23"/>
          <w:rtl/>
          <w:lang w:eastAsia="fr-FR"/>
        </w:rPr>
        <w:t>الحكائي</w:t>
      </w:r>
      <w:proofErr w:type="spellEnd"/>
      <w:r w:rsidRPr="0045243C">
        <w:rPr>
          <w:rFonts w:ascii="Segoe UI" w:eastAsia="Times New Roman" w:hAnsi="Segoe UI" w:cs="Segoe UI" w:hint="cs"/>
          <w:color w:val="495057"/>
          <w:sz w:val="23"/>
          <w:szCs w:val="23"/>
          <w:rtl/>
          <w:lang w:eastAsia="fr-FR"/>
        </w:rPr>
        <w:t xml:space="preserve"> فيتحوّل المكان الجغرافي إلى نموذج متكرّر في كلّ الأعمال إلاّ أنّ تعدّد طرائق الوصف وصيغ التركيب السردي جعلت الصّحراء عنصرا فاعلا في توليد صور جديدة للمكان الطبيعي الثابت و يظهر من خلال هذه الأعمال التي تربط بين البنية الهندسية للمكان والإحساس الداخلي للمقيمين داخله أنّ إبراهيم الكوني متأثر بالمنهج </w:t>
      </w:r>
      <w:proofErr w:type="spellStart"/>
      <w:r w:rsidRPr="0045243C">
        <w:rPr>
          <w:rFonts w:ascii="Segoe UI" w:eastAsia="Times New Roman" w:hAnsi="Segoe UI" w:cs="Segoe UI" w:hint="cs"/>
          <w:color w:val="495057"/>
          <w:sz w:val="23"/>
          <w:szCs w:val="23"/>
          <w:rtl/>
          <w:lang w:eastAsia="fr-FR"/>
        </w:rPr>
        <w:t>الظــاهراتي</w:t>
      </w:r>
      <w:proofErr w:type="spellEnd"/>
      <w:r w:rsidRPr="0045243C">
        <w:rPr>
          <w:rFonts w:ascii="Segoe UI" w:eastAsia="Times New Roman" w:hAnsi="Segoe UI" w:cs="Segoe UI" w:hint="cs"/>
          <w:color w:val="495057"/>
          <w:sz w:val="23"/>
          <w:szCs w:val="23"/>
          <w:rtl/>
          <w:lang w:eastAsia="fr-FR"/>
        </w:rPr>
        <w:t xml:space="preserve"> الذي يرى أصحابه أنّ المكان في البناء الروائي (( يعاش كتجربة ويطرح كدلالة من خلال ثلاث معطيات: المعطى الإيديولوجي، المعطى الزخرفي ، المعطى البنائي )) ( 7</w:t>
      </w:r>
      <w:r w:rsidRPr="0045243C">
        <w:rPr>
          <w:rFonts w:ascii="Segoe UI" w:eastAsia="Times New Roman" w:hAnsi="Segoe UI" w:cs="Segoe UI" w:hint="cs"/>
          <w:color w:val="495057"/>
          <w:sz w:val="23"/>
          <w:szCs w:val="23"/>
          <w:lang w:eastAsia="fr-FR"/>
        </w:rPr>
        <w:t>).</w:t>
      </w:r>
      <w:r w:rsidRPr="0045243C">
        <w:rPr>
          <w:rFonts w:ascii="Segoe UI" w:eastAsia="Times New Roman" w:hAnsi="Segoe UI" w:cs="Segoe UI"/>
          <w:color w:val="495057"/>
          <w:sz w:val="23"/>
          <w:szCs w:val="23"/>
          <w:lang w:eastAsia="fr-FR"/>
        </w:rPr>
        <w:br/>
      </w:r>
      <w:r w:rsidRPr="0045243C">
        <w:rPr>
          <w:rFonts w:ascii="Segoe UI" w:eastAsia="Times New Roman" w:hAnsi="Segoe UI" w:cs="Segoe UI" w:hint="cs"/>
          <w:color w:val="495057"/>
          <w:sz w:val="23"/>
          <w:szCs w:val="23"/>
          <w:rtl/>
          <w:lang w:eastAsia="fr-FR"/>
        </w:rPr>
        <w:t xml:space="preserve">يتمّ وصف المكان الجغرافي في نزيف الحجر بطريقة هندسية واعية تشبه ما يقدّمه عالم الآثار الذي يكتشف أسرار الحقب الجيولوجية المتعاقبة على المكان الذي يتمّ فيه البحث ، لذلك يستعين السّارد بحاسّة المشاهدة العينية التي تنقل التفاصيل الدقيقة للقطعة الأثرية الموصوفة ، ففي بداية الرواية يقدّم السّارد وصفا فنيا دقيقا للرسوم التاريخية التي تزيّن الصّخور والكهوف الصّحراوية ، لكن هذا الوصف ليس منفصلا عن خطّ الأحداث بل يرتبط بالمواقف السّردية المهمّة للنّص ، ففي مفتتح الرواية </w:t>
      </w:r>
      <w:proofErr w:type="spellStart"/>
      <w:r w:rsidRPr="0045243C">
        <w:rPr>
          <w:rFonts w:ascii="Segoe UI" w:eastAsia="Times New Roman" w:hAnsi="Segoe UI" w:cs="Segoe UI" w:hint="cs"/>
          <w:color w:val="495057"/>
          <w:sz w:val="23"/>
          <w:szCs w:val="23"/>
          <w:rtl/>
          <w:lang w:eastAsia="fr-FR"/>
        </w:rPr>
        <w:t>يبئّر</w:t>
      </w:r>
      <w:proofErr w:type="spellEnd"/>
      <w:r w:rsidRPr="0045243C">
        <w:rPr>
          <w:rFonts w:ascii="Segoe UI" w:eastAsia="Times New Roman" w:hAnsi="Segoe UI" w:cs="Segoe UI" w:hint="cs"/>
          <w:color w:val="495057"/>
          <w:sz w:val="23"/>
          <w:szCs w:val="23"/>
          <w:rtl/>
          <w:lang w:eastAsia="fr-FR"/>
        </w:rPr>
        <w:t xml:space="preserve"> السّارد موضوع العلاقة الحميمية التي تربط بطل الرواية بالحجر التاريخي ، حيث تعرّف أسوف إلى الصخر منذ صغره ، واهتمّ بالبحث عن شروحات للرسوم الحجرة التي تمثل بؤرة المحكي فكان الدفاع عن قداستها سببا في موت البطل و إعلانا عن نهاية القصّة .</w:t>
      </w:r>
      <w:r w:rsidRPr="0045243C">
        <w:rPr>
          <w:rFonts w:ascii="Segoe UI" w:eastAsia="Times New Roman" w:hAnsi="Segoe UI" w:cs="Segoe UI" w:hint="cs"/>
          <w:color w:val="495057"/>
          <w:sz w:val="23"/>
          <w:szCs w:val="23"/>
          <w:rtl/>
          <w:lang w:eastAsia="fr-FR"/>
        </w:rPr>
        <w:br/>
        <w:t xml:space="preserve">إنّ الرسوم التاريخية شاهدة على عصر ما لذلك فهي تؤدّي وظيفة </w:t>
      </w:r>
      <w:proofErr w:type="spellStart"/>
      <w:r w:rsidRPr="0045243C">
        <w:rPr>
          <w:rFonts w:ascii="Segoe UI" w:eastAsia="Times New Roman" w:hAnsi="Segoe UI" w:cs="Segoe UI" w:hint="cs"/>
          <w:color w:val="495057"/>
          <w:sz w:val="23"/>
          <w:szCs w:val="23"/>
          <w:rtl/>
          <w:lang w:eastAsia="fr-FR"/>
        </w:rPr>
        <w:t>أنثروبولوجية</w:t>
      </w:r>
      <w:proofErr w:type="spellEnd"/>
      <w:r w:rsidRPr="0045243C">
        <w:rPr>
          <w:rFonts w:ascii="Segoe UI" w:eastAsia="Times New Roman" w:hAnsi="Segoe UI" w:cs="Segoe UI" w:hint="cs"/>
          <w:color w:val="495057"/>
          <w:sz w:val="23"/>
          <w:szCs w:val="23"/>
          <w:rtl/>
          <w:lang w:eastAsia="fr-FR"/>
        </w:rPr>
        <w:t xml:space="preserve"> تتعلّق بهوية شعب الطوارق داخل فضاء الصّحراء الكبرى ، وهذا ما أراد السّارد أن يعبّر عنه في وصف دهشة الطّفل الصّغير أسوف أمام النصب الحجري الشّاهد على التاريخ :</w:t>
      </w:r>
      <w:r w:rsidRPr="0045243C">
        <w:rPr>
          <w:rFonts w:ascii="Segoe UI" w:eastAsia="Times New Roman" w:hAnsi="Segoe UI" w:cs="Segoe UI" w:hint="cs"/>
          <w:color w:val="495057"/>
          <w:sz w:val="23"/>
          <w:szCs w:val="23"/>
          <w:rtl/>
          <w:lang w:eastAsia="fr-FR"/>
        </w:rPr>
        <w:br/>
        <w:t xml:space="preserve">(( الرسوم تزيّن صخور الجبال والكهوف في الأودية الأخرى في كلّ " مساك </w:t>
      </w:r>
      <w:proofErr w:type="spellStart"/>
      <w:r w:rsidRPr="0045243C">
        <w:rPr>
          <w:rFonts w:ascii="Segoe UI" w:eastAsia="Times New Roman" w:hAnsi="Segoe UI" w:cs="Segoe UI" w:hint="cs"/>
          <w:color w:val="495057"/>
          <w:sz w:val="23"/>
          <w:szCs w:val="23"/>
          <w:rtl/>
          <w:lang w:eastAsia="fr-FR"/>
        </w:rPr>
        <w:t>صطفت</w:t>
      </w:r>
      <w:proofErr w:type="spellEnd"/>
      <w:r w:rsidRPr="0045243C">
        <w:rPr>
          <w:rFonts w:ascii="Segoe UI" w:eastAsia="Times New Roman" w:hAnsi="Segoe UI" w:cs="Segoe UI" w:hint="cs"/>
          <w:color w:val="495057"/>
          <w:sz w:val="23"/>
          <w:szCs w:val="23"/>
          <w:rtl/>
          <w:lang w:eastAsia="fr-FR"/>
        </w:rPr>
        <w:t xml:space="preserve">". وقد اكتشفها في صغره عندما كان يهدّه الجري خلف القطيع الشقيّ فيلجأ للكهوف ليستظلّ من الشمس ويفوز بلحظات راحة فيتسلّى بمشاهدة الرّسوم الملوّنة: صيادون ذوو وجوه مستطيلة غريبة ، يركضون خلف حيوانات كثيرة لم يعرف منها سوى الودّان والغزلان والجاموس البرّي. في الصّخور أيضا نساء عاريات يحملن على صدورهنّ أثداء </w:t>
      </w:r>
      <w:proofErr w:type="gramStart"/>
      <w:r w:rsidRPr="0045243C">
        <w:rPr>
          <w:rFonts w:ascii="Segoe UI" w:eastAsia="Times New Roman" w:hAnsi="Segoe UI" w:cs="Segoe UI" w:hint="cs"/>
          <w:color w:val="495057"/>
          <w:sz w:val="23"/>
          <w:szCs w:val="23"/>
          <w:rtl/>
          <w:lang w:eastAsia="fr-FR"/>
        </w:rPr>
        <w:t>كبيرة .</w:t>
      </w:r>
      <w:proofErr w:type="gramEnd"/>
      <w:r w:rsidRPr="0045243C">
        <w:rPr>
          <w:rFonts w:ascii="Segoe UI" w:eastAsia="Times New Roman" w:hAnsi="Segoe UI" w:cs="Segoe UI" w:hint="cs"/>
          <w:color w:val="495057"/>
          <w:sz w:val="23"/>
          <w:szCs w:val="23"/>
          <w:rtl/>
          <w:lang w:eastAsia="fr-FR"/>
        </w:rPr>
        <w:t>.. كبيرة جدّا ولا تتناسب مع حجومهن )).( 8)</w:t>
      </w:r>
      <w:r w:rsidRPr="0045243C">
        <w:rPr>
          <w:rFonts w:ascii="Segoe UI" w:eastAsia="Times New Roman" w:hAnsi="Segoe UI" w:cs="Segoe UI" w:hint="cs"/>
          <w:color w:val="495057"/>
          <w:sz w:val="23"/>
          <w:szCs w:val="23"/>
          <w:rtl/>
          <w:lang w:eastAsia="fr-FR"/>
        </w:rPr>
        <w:br/>
        <w:t xml:space="preserve">لقد اعتنى إبراهيم الكوني بكشف المعالم الصحراوية الواقعية إلى جانب اهتمامه بطابع التخييل الذي يميل إلى التجريد ، وبعث الفكر الأسطوري في الكشف عن القيمة </w:t>
      </w:r>
      <w:proofErr w:type="spellStart"/>
      <w:r w:rsidRPr="0045243C">
        <w:rPr>
          <w:rFonts w:ascii="Segoe UI" w:eastAsia="Times New Roman" w:hAnsi="Segoe UI" w:cs="Segoe UI" w:hint="cs"/>
          <w:color w:val="495057"/>
          <w:sz w:val="23"/>
          <w:szCs w:val="23"/>
          <w:rtl/>
          <w:lang w:eastAsia="fr-FR"/>
        </w:rPr>
        <w:t>الأنثروبولوجية</w:t>
      </w:r>
      <w:proofErr w:type="spellEnd"/>
      <w:r w:rsidRPr="0045243C">
        <w:rPr>
          <w:rFonts w:ascii="Segoe UI" w:eastAsia="Times New Roman" w:hAnsi="Segoe UI" w:cs="Segoe UI" w:hint="cs"/>
          <w:color w:val="495057"/>
          <w:sz w:val="23"/>
          <w:szCs w:val="23"/>
          <w:rtl/>
          <w:lang w:eastAsia="fr-FR"/>
        </w:rPr>
        <w:t xml:space="preserve"> للمكان والتي تتعلّق بالمعتقدات السائدة في المنطقة ، حيث يعتقد شعب الطوارق أنّ التركيب الجيولوجي للصّحراء قد نشأ عن الصّراع الأسطوري بين القوى العظمى في الطبيعة القاسية :(( انتهى السهل ، وبدأت " مساك </w:t>
      </w:r>
      <w:proofErr w:type="spellStart"/>
      <w:r w:rsidRPr="0045243C">
        <w:rPr>
          <w:rFonts w:ascii="Segoe UI" w:eastAsia="Times New Roman" w:hAnsi="Segoe UI" w:cs="Segoe UI" w:hint="cs"/>
          <w:color w:val="495057"/>
          <w:sz w:val="23"/>
          <w:szCs w:val="23"/>
          <w:rtl/>
          <w:lang w:eastAsia="fr-FR"/>
        </w:rPr>
        <w:t>صطفت</w:t>
      </w:r>
      <w:proofErr w:type="spellEnd"/>
      <w:r w:rsidRPr="0045243C">
        <w:rPr>
          <w:rFonts w:ascii="Segoe UI" w:eastAsia="Times New Roman" w:hAnsi="Segoe UI" w:cs="Segoe UI" w:hint="cs"/>
          <w:color w:val="495057"/>
          <w:sz w:val="23"/>
          <w:szCs w:val="23"/>
          <w:rtl/>
          <w:lang w:eastAsia="fr-FR"/>
        </w:rPr>
        <w:t xml:space="preserve"> " تعلن عن نفسها . انتشرت المرتفعات المغطّاة بص</w:t>
      </w:r>
      <w:proofErr w:type="gramStart"/>
      <w:r w:rsidRPr="0045243C">
        <w:rPr>
          <w:rFonts w:ascii="Segoe UI" w:eastAsia="Times New Roman" w:hAnsi="Segoe UI" w:cs="Segoe UI" w:hint="cs"/>
          <w:color w:val="495057"/>
          <w:sz w:val="23"/>
          <w:szCs w:val="23"/>
          <w:rtl/>
          <w:lang w:eastAsia="fr-FR"/>
        </w:rPr>
        <w:t xml:space="preserve">خور سوداء </w:t>
      </w:r>
      <w:proofErr w:type="gramEnd"/>
      <w:r w:rsidRPr="0045243C">
        <w:rPr>
          <w:rFonts w:ascii="Segoe UI" w:eastAsia="Times New Roman" w:hAnsi="Segoe UI" w:cs="Segoe UI" w:hint="cs"/>
          <w:color w:val="495057"/>
          <w:sz w:val="23"/>
          <w:szCs w:val="23"/>
          <w:rtl/>
          <w:lang w:eastAsia="fr-FR"/>
        </w:rPr>
        <w:t xml:space="preserve">ضخمة محروقة بنار الشمس الأبدية. انتهى صفاء الصّحراء الرملية الممتدّة ، المنبسطة ، الرفيقة بالعباد ، وبدأت عراقيل الصّحراء الجبلية الغاضبة . هذه الملامح الصّارمة تستقبل بها هذه الصّحراء الرّحل القادمين من الصحراء </w:t>
      </w:r>
      <w:proofErr w:type="gramStart"/>
      <w:r w:rsidRPr="0045243C">
        <w:rPr>
          <w:rFonts w:ascii="Segoe UI" w:eastAsia="Times New Roman" w:hAnsi="Segoe UI" w:cs="Segoe UI" w:hint="cs"/>
          <w:color w:val="495057"/>
          <w:sz w:val="23"/>
          <w:szCs w:val="23"/>
          <w:rtl/>
          <w:lang w:eastAsia="fr-FR"/>
        </w:rPr>
        <w:t>المعادية :</w:t>
      </w:r>
      <w:proofErr w:type="gramEnd"/>
      <w:r w:rsidRPr="0045243C">
        <w:rPr>
          <w:rFonts w:ascii="Segoe UI" w:eastAsia="Times New Roman" w:hAnsi="Segoe UI" w:cs="Segoe UI" w:hint="cs"/>
          <w:color w:val="495057"/>
          <w:sz w:val="23"/>
          <w:szCs w:val="23"/>
          <w:rtl/>
          <w:lang w:eastAsia="fr-FR"/>
        </w:rPr>
        <w:t xml:space="preserve"> الرملية . ويبدو أنّها ورثت هذا الحقد من ذلك الزمان السحيق الذي كانت فيه المعارك بين الصحراويين القاسيتين لا تتوقف ، ولم تفلح حتّى الآلهة في السماوات العليا أن تصلح أو تخفّف من جذوة هذا العداء )).(9 )</w:t>
      </w:r>
      <w:r w:rsidRPr="0045243C">
        <w:rPr>
          <w:rFonts w:ascii="Segoe UI" w:eastAsia="Times New Roman" w:hAnsi="Segoe UI" w:cs="Segoe UI" w:hint="cs"/>
          <w:color w:val="495057"/>
          <w:sz w:val="23"/>
          <w:szCs w:val="23"/>
          <w:rtl/>
          <w:lang w:eastAsia="fr-FR"/>
        </w:rPr>
        <w:br/>
        <w:t xml:space="preserve">إنّ </w:t>
      </w:r>
      <w:proofErr w:type="spellStart"/>
      <w:r w:rsidRPr="0045243C">
        <w:rPr>
          <w:rFonts w:ascii="Segoe UI" w:eastAsia="Times New Roman" w:hAnsi="Segoe UI" w:cs="Segoe UI" w:hint="cs"/>
          <w:color w:val="495057"/>
          <w:sz w:val="23"/>
          <w:szCs w:val="23"/>
          <w:rtl/>
          <w:lang w:eastAsia="fr-FR"/>
        </w:rPr>
        <w:t>شساعة</w:t>
      </w:r>
      <w:proofErr w:type="spellEnd"/>
      <w:r w:rsidRPr="0045243C">
        <w:rPr>
          <w:rFonts w:ascii="Segoe UI" w:eastAsia="Times New Roman" w:hAnsi="Segoe UI" w:cs="Segoe UI" w:hint="cs"/>
          <w:color w:val="495057"/>
          <w:sz w:val="23"/>
          <w:szCs w:val="23"/>
          <w:rtl/>
          <w:lang w:eastAsia="fr-FR"/>
        </w:rPr>
        <w:t xml:space="preserve"> الفضاء المكاني للصّحراء وقسوة مناخها تنذر سكّانها بالتّيه والضياع والجدب والقحط ، لذلك وجد إبراهيم الكوني في عالم الصّحراء </w:t>
      </w:r>
      <w:proofErr w:type="spellStart"/>
      <w:r w:rsidRPr="0045243C">
        <w:rPr>
          <w:rFonts w:ascii="Segoe UI" w:eastAsia="Times New Roman" w:hAnsi="Segoe UI" w:cs="Segoe UI" w:hint="cs"/>
          <w:color w:val="495057"/>
          <w:sz w:val="23"/>
          <w:szCs w:val="23"/>
          <w:rtl/>
          <w:lang w:eastAsia="fr-FR"/>
        </w:rPr>
        <w:t>مخيالا</w:t>
      </w:r>
      <w:proofErr w:type="spellEnd"/>
      <w:r w:rsidRPr="0045243C">
        <w:rPr>
          <w:rFonts w:ascii="Segoe UI" w:eastAsia="Times New Roman" w:hAnsi="Segoe UI" w:cs="Segoe UI" w:hint="cs"/>
          <w:color w:val="495057"/>
          <w:sz w:val="23"/>
          <w:szCs w:val="23"/>
          <w:rtl/>
          <w:lang w:eastAsia="fr-FR"/>
        </w:rPr>
        <w:t xml:space="preserve"> سحريا وأسطوريا مناسبا لإنجاز مدوناته السردية التي تقوم على إحياء الفكر الخرافي والمعتقد الشعبي المتوارث في منطقة المغرب العربي وبالتحديد صحراء ليبيا وحدودها المجاورة لها.</w:t>
      </w:r>
      <w:r w:rsidRPr="0045243C">
        <w:rPr>
          <w:rFonts w:ascii="Segoe UI" w:eastAsia="Times New Roman" w:hAnsi="Segoe UI" w:cs="Segoe UI" w:hint="cs"/>
          <w:color w:val="495057"/>
          <w:sz w:val="23"/>
          <w:szCs w:val="23"/>
          <w:rtl/>
          <w:lang w:eastAsia="fr-FR"/>
        </w:rPr>
        <w:br/>
        <w:t xml:space="preserve">يمكن اعتبار رواية ( نزيف الحجر ) مدوّنة سياحية لمنطقة جغرافية معروفة ، قام السارد بذكر أسمائها وأبعادها المكانية إلاّ أنّه أسبغ عليها طرائق مـن التخييل </w:t>
      </w:r>
      <w:proofErr w:type="spellStart"/>
      <w:r w:rsidRPr="0045243C">
        <w:rPr>
          <w:rFonts w:ascii="Segoe UI" w:eastAsia="Times New Roman" w:hAnsi="Segoe UI" w:cs="Segoe UI" w:hint="cs"/>
          <w:color w:val="495057"/>
          <w:sz w:val="23"/>
          <w:szCs w:val="23"/>
          <w:rtl/>
          <w:lang w:eastAsia="fr-FR"/>
        </w:rPr>
        <w:t>الحكائي</w:t>
      </w:r>
      <w:proofErr w:type="spellEnd"/>
      <w:r w:rsidRPr="0045243C">
        <w:rPr>
          <w:rFonts w:ascii="Segoe UI" w:eastAsia="Times New Roman" w:hAnsi="Segoe UI" w:cs="Segoe UI" w:hint="cs"/>
          <w:color w:val="495057"/>
          <w:sz w:val="23"/>
          <w:szCs w:val="23"/>
          <w:rtl/>
          <w:lang w:eastAsia="fr-FR"/>
        </w:rPr>
        <w:t xml:space="preserve"> جعلتها مكانا مقدّسا يختلف عن الأمكنة الأخرى ، وهذا الأمر ليس جديدا على الكاتب العربي الـذي عبـّر عن فضاء الصّحراء في أشعاره الأولى التي تغنّت منذ الجاهلية بهذا المكان </w:t>
      </w:r>
      <w:proofErr w:type="spellStart"/>
      <w:r w:rsidRPr="0045243C">
        <w:rPr>
          <w:rFonts w:ascii="Segoe UI" w:eastAsia="Times New Roman" w:hAnsi="Segoe UI" w:cs="Segoe UI" w:hint="cs"/>
          <w:color w:val="495057"/>
          <w:sz w:val="23"/>
          <w:szCs w:val="23"/>
          <w:rtl/>
          <w:lang w:eastAsia="fr-FR"/>
        </w:rPr>
        <w:t>الخوارقي</w:t>
      </w:r>
      <w:proofErr w:type="spellEnd"/>
      <w:r w:rsidRPr="0045243C">
        <w:rPr>
          <w:rFonts w:ascii="Segoe UI" w:eastAsia="Times New Roman" w:hAnsi="Segoe UI" w:cs="Segoe UI" w:hint="cs"/>
          <w:color w:val="495057"/>
          <w:sz w:val="23"/>
          <w:szCs w:val="23"/>
          <w:rtl/>
          <w:lang w:eastAsia="fr-FR"/>
        </w:rPr>
        <w:t xml:space="preserve"> فـقد (( أفرزت الصحراء العربية </w:t>
      </w:r>
      <w:r w:rsidRPr="0045243C">
        <w:rPr>
          <w:rFonts w:ascii="Segoe UI" w:eastAsia="Times New Roman" w:hAnsi="Segoe UI" w:cs="Segoe UI" w:hint="cs"/>
          <w:color w:val="495057"/>
          <w:sz w:val="23"/>
          <w:szCs w:val="23"/>
          <w:rtl/>
          <w:lang w:eastAsia="fr-FR"/>
        </w:rPr>
        <w:lastRenderedPageBreak/>
        <w:t>أساطيرها وخرافاتها الخاصّة بها ، مثلما فعلت ذلك مناطق جغرافية أخرى من الـعالم ، كالصّين والهند واليونان القديمة ومواطن الهنود الحمر )).( 10)</w:t>
      </w:r>
      <w:r w:rsidRPr="0045243C">
        <w:rPr>
          <w:rFonts w:ascii="Segoe UI" w:eastAsia="Times New Roman" w:hAnsi="Segoe UI" w:cs="Segoe UI" w:hint="cs"/>
          <w:color w:val="495057"/>
          <w:sz w:val="23"/>
          <w:szCs w:val="23"/>
          <w:rtl/>
          <w:lang w:eastAsia="fr-FR"/>
        </w:rPr>
        <w:br/>
        <w:t>-3علامات المكان :</w:t>
      </w:r>
      <w:r w:rsidRPr="0045243C">
        <w:rPr>
          <w:rFonts w:ascii="Segoe UI" w:eastAsia="Times New Roman" w:hAnsi="Segoe UI" w:cs="Segoe UI" w:hint="cs"/>
          <w:color w:val="495057"/>
          <w:sz w:val="23"/>
          <w:szCs w:val="23"/>
          <w:rtl/>
          <w:lang w:eastAsia="fr-FR"/>
        </w:rPr>
        <w:br/>
        <w:t xml:space="preserve">يهتمّ إبراهيم الكوني في وصف المكان الصّحراوي برصد العلامات </w:t>
      </w:r>
      <w:proofErr w:type="spellStart"/>
      <w:r w:rsidRPr="0045243C">
        <w:rPr>
          <w:rFonts w:ascii="Segoe UI" w:eastAsia="Times New Roman" w:hAnsi="Segoe UI" w:cs="Segoe UI" w:hint="cs"/>
          <w:color w:val="495057"/>
          <w:sz w:val="23"/>
          <w:szCs w:val="23"/>
          <w:rtl/>
          <w:lang w:eastAsia="fr-FR"/>
        </w:rPr>
        <w:t>السيميائية</w:t>
      </w:r>
      <w:proofErr w:type="spellEnd"/>
      <w:r w:rsidRPr="0045243C">
        <w:rPr>
          <w:rFonts w:ascii="Segoe UI" w:eastAsia="Times New Roman" w:hAnsi="Segoe UI" w:cs="Segoe UI" w:hint="cs"/>
          <w:color w:val="495057"/>
          <w:sz w:val="23"/>
          <w:szCs w:val="23"/>
          <w:rtl/>
          <w:lang w:eastAsia="fr-FR"/>
        </w:rPr>
        <w:t xml:space="preserve"> للظاهرة الموصوفة في موقع ما ، وبالتالي فهو يعمل على تحويل الصّور </w:t>
      </w:r>
      <w:proofErr w:type="spellStart"/>
      <w:r w:rsidRPr="0045243C">
        <w:rPr>
          <w:rFonts w:ascii="Segoe UI" w:eastAsia="Times New Roman" w:hAnsi="Segoe UI" w:cs="Segoe UI" w:hint="cs"/>
          <w:color w:val="495057"/>
          <w:sz w:val="23"/>
          <w:szCs w:val="23"/>
          <w:rtl/>
          <w:lang w:eastAsia="fr-FR"/>
        </w:rPr>
        <w:t>الأيقونية</w:t>
      </w:r>
      <w:proofErr w:type="spellEnd"/>
      <w:r w:rsidRPr="0045243C">
        <w:rPr>
          <w:rFonts w:ascii="Segoe UI" w:eastAsia="Times New Roman" w:hAnsi="Segoe UI" w:cs="Segoe UI" w:hint="cs"/>
          <w:color w:val="495057"/>
          <w:sz w:val="23"/>
          <w:szCs w:val="23"/>
          <w:rtl/>
          <w:lang w:eastAsia="fr-FR"/>
        </w:rPr>
        <w:t xml:space="preserve"> للطبيعة الصّحراوية إلى سنن خطّية دالّة تخضع لأحـداث النسق </w:t>
      </w:r>
      <w:proofErr w:type="spellStart"/>
      <w:r w:rsidRPr="0045243C">
        <w:rPr>
          <w:rFonts w:ascii="Segoe UI" w:eastAsia="Times New Roman" w:hAnsi="Segoe UI" w:cs="Segoe UI" w:hint="cs"/>
          <w:color w:val="495057"/>
          <w:sz w:val="23"/>
          <w:szCs w:val="23"/>
          <w:rtl/>
          <w:lang w:eastAsia="fr-FR"/>
        </w:rPr>
        <w:t>الحكائي</w:t>
      </w:r>
      <w:proofErr w:type="spellEnd"/>
      <w:r w:rsidRPr="0045243C">
        <w:rPr>
          <w:rFonts w:ascii="Segoe UI" w:eastAsia="Times New Roman" w:hAnsi="Segoe UI" w:cs="Segoe UI" w:hint="cs"/>
          <w:color w:val="495057"/>
          <w:sz w:val="23"/>
          <w:szCs w:val="23"/>
          <w:rtl/>
          <w:lang w:eastAsia="fr-FR"/>
        </w:rPr>
        <w:t xml:space="preserve"> في بنيتها الشكلية ، ومن ثمّ تصبح الشمس والرمل والحجر علامات جوهرية في تحديد </w:t>
      </w:r>
      <w:proofErr w:type="spellStart"/>
      <w:r w:rsidRPr="0045243C">
        <w:rPr>
          <w:rFonts w:ascii="Segoe UI" w:eastAsia="Times New Roman" w:hAnsi="Segoe UI" w:cs="Segoe UI" w:hint="cs"/>
          <w:color w:val="495057"/>
          <w:sz w:val="23"/>
          <w:szCs w:val="23"/>
          <w:rtl/>
          <w:lang w:eastAsia="fr-FR"/>
        </w:rPr>
        <w:t>الأنساق</w:t>
      </w:r>
      <w:proofErr w:type="spellEnd"/>
      <w:r w:rsidRPr="0045243C">
        <w:rPr>
          <w:rFonts w:ascii="Segoe UI" w:eastAsia="Times New Roman" w:hAnsi="Segoe UI" w:cs="Segoe UI" w:hint="cs"/>
          <w:color w:val="495057"/>
          <w:sz w:val="23"/>
          <w:szCs w:val="23"/>
          <w:rtl/>
          <w:lang w:eastAsia="fr-FR"/>
        </w:rPr>
        <w:t xml:space="preserve"> البصرية القارّة في بناء المكان الصّحراوي.</w:t>
      </w:r>
      <w:r w:rsidRPr="0045243C">
        <w:rPr>
          <w:rFonts w:ascii="Segoe UI" w:eastAsia="Times New Roman" w:hAnsi="Segoe UI" w:cs="Segoe UI" w:hint="cs"/>
          <w:color w:val="495057"/>
          <w:sz w:val="23"/>
          <w:szCs w:val="23"/>
          <w:rtl/>
          <w:lang w:eastAsia="fr-FR"/>
        </w:rPr>
        <w:br/>
        <w:t xml:space="preserve">يقيم إبراهيم الكوني تواصلا لفظيا مع هذه العلامات الجغرافية الثابتة فيستثمر إمكانات اللغة الجمالية لتحقيق المتعة </w:t>
      </w:r>
      <w:proofErr w:type="spellStart"/>
      <w:r w:rsidRPr="0045243C">
        <w:rPr>
          <w:rFonts w:ascii="Segoe UI" w:eastAsia="Times New Roman" w:hAnsi="Segoe UI" w:cs="Segoe UI" w:hint="cs"/>
          <w:color w:val="495057"/>
          <w:sz w:val="23"/>
          <w:szCs w:val="23"/>
          <w:rtl/>
          <w:lang w:eastAsia="fr-FR"/>
        </w:rPr>
        <w:t>المشهدية</w:t>
      </w:r>
      <w:proofErr w:type="spellEnd"/>
      <w:r w:rsidRPr="0045243C">
        <w:rPr>
          <w:rFonts w:ascii="Segoe UI" w:eastAsia="Times New Roman" w:hAnsi="Segoe UI" w:cs="Segoe UI" w:hint="cs"/>
          <w:color w:val="495057"/>
          <w:sz w:val="23"/>
          <w:szCs w:val="23"/>
          <w:rtl/>
          <w:lang w:eastAsia="fr-FR"/>
        </w:rPr>
        <w:t xml:space="preserve"> التي تحقّقها الفنون البصرية الأخرى كالسينما والرّسم والنّحت ، لذلك يعترض البعض حول قدرة الفنون اللغوية من روايـة وشعـر ومسرح في نقل جمالية الـوقائع البصرية ولعلّ ((الاعتراض على الطابع اللساني للظواهر البصرية – وهو اعتراض صائب-يقود في الغالب إلى نفي صفة العلامة عنها، وكأن لا وجود للعلامات إلاّ على مستوى التواصل اللفظي الذي تهتم به اللسانيات دون سواه )).( 11)</w:t>
      </w:r>
      <w:r w:rsidRPr="0045243C">
        <w:rPr>
          <w:rFonts w:ascii="Segoe UI" w:eastAsia="Times New Roman" w:hAnsi="Segoe UI" w:cs="Segoe UI" w:hint="cs"/>
          <w:color w:val="495057"/>
          <w:sz w:val="23"/>
          <w:szCs w:val="23"/>
          <w:rtl/>
          <w:lang w:eastAsia="fr-FR"/>
        </w:rPr>
        <w:br/>
        <w:t xml:space="preserve">يعطي غروب الشمس في الصّحراء منظرا بصريا بالغ الجمال ، ولكنّه لا يؤدّي هذه الوظيفة التعبيرية إلاّ إذا وجد مرسلا إليه يعبّر عن انفعالاته ، والمعبّر عن جمال الشمس في رواية ( نزيف الحجر ) هو السارد وليس البطل أسوف الذي يعايش المنظر كلّ يوم ، فعند الغروب يقوم أسوف بحشر أغنامه في الكهف الكبير ومع علو ثغاء الماعز </w:t>
      </w:r>
      <w:proofErr w:type="spellStart"/>
      <w:r w:rsidRPr="0045243C">
        <w:rPr>
          <w:rFonts w:ascii="Segoe UI" w:eastAsia="Times New Roman" w:hAnsi="Segoe UI" w:cs="Segoe UI" w:hint="cs"/>
          <w:color w:val="495057"/>
          <w:sz w:val="23"/>
          <w:szCs w:val="23"/>
          <w:rtl/>
          <w:lang w:eastAsia="fr-FR"/>
        </w:rPr>
        <w:t>وتقافز</w:t>
      </w:r>
      <w:proofErr w:type="spellEnd"/>
      <w:r w:rsidRPr="0045243C">
        <w:rPr>
          <w:rFonts w:ascii="Segoe UI" w:eastAsia="Times New Roman" w:hAnsi="Segoe UI" w:cs="Segoe UI" w:hint="cs"/>
          <w:color w:val="495057"/>
          <w:sz w:val="23"/>
          <w:szCs w:val="23"/>
          <w:rtl/>
          <w:lang w:eastAsia="fr-FR"/>
        </w:rPr>
        <w:t xml:space="preserve"> الجديان يصف السارد لحظة الغروب :(( اختفت الشمس خلف الجبل ، ولكنّها استمرّت تسكب أشعتها الحمراء على السهل المعاكس .</w:t>
      </w:r>
      <w:proofErr w:type="gramStart"/>
      <w:r w:rsidRPr="0045243C">
        <w:rPr>
          <w:rFonts w:ascii="Segoe UI" w:eastAsia="Times New Roman" w:hAnsi="Segoe UI" w:cs="Segoe UI" w:hint="cs"/>
          <w:color w:val="495057"/>
          <w:sz w:val="23"/>
          <w:szCs w:val="23"/>
          <w:rtl/>
          <w:lang w:eastAsia="fr-FR"/>
        </w:rPr>
        <w:t>عند</w:t>
      </w:r>
      <w:proofErr w:type="gramEnd"/>
      <w:r w:rsidRPr="0045243C">
        <w:rPr>
          <w:rFonts w:ascii="Segoe UI" w:eastAsia="Times New Roman" w:hAnsi="Segoe UI" w:cs="Segoe UI" w:hint="cs"/>
          <w:color w:val="495057"/>
          <w:sz w:val="23"/>
          <w:szCs w:val="23"/>
          <w:rtl/>
          <w:lang w:eastAsia="fr-FR"/>
        </w:rPr>
        <w:t xml:space="preserve"> الغروب يروق للشمس أن تكسو الصحراء بغلالة حمراء من الشعاع )).( 12)</w:t>
      </w:r>
      <w:r w:rsidRPr="0045243C">
        <w:rPr>
          <w:rFonts w:ascii="Segoe UI" w:eastAsia="Times New Roman" w:hAnsi="Segoe UI" w:cs="Segoe UI" w:hint="cs"/>
          <w:color w:val="495057"/>
          <w:sz w:val="23"/>
          <w:szCs w:val="23"/>
          <w:rtl/>
          <w:lang w:eastAsia="fr-FR"/>
        </w:rPr>
        <w:br/>
        <w:t xml:space="preserve">يأخذ وصف المنظر الواحد الثابت للغروب طرائق عدّة تخضع لقدرات السّارد البلاغية ، في حين يمكن تصوير المشاهد بالآلات الرقمية فتتخذ بعدا بصريا واحدا ومتشابها في كلّ الحالات ، لذلك يحاول السارد إبراز الوظيفة </w:t>
      </w:r>
      <w:proofErr w:type="spellStart"/>
      <w:r w:rsidRPr="0045243C">
        <w:rPr>
          <w:rFonts w:ascii="Segoe UI" w:eastAsia="Times New Roman" w:hAnsi="Segoe UI" w:cs="Segoe UI" w:hint="cs"/>
          <w:color w:val="495057"/>
          <w:sz w:val="23"/>
          <w:szCs w:val="23"/>
          <w:rtl/>
          <w:lang w:eastAsia="fr-FR"/>
        </w:rPr>
        <w:t>الانتباهية</w:t>
      </w:r>
      <w:proofErr w:type="spellEnd"/>
      <w:r w:rsidRPr="0045243C">
        <w:rPr>
          <w:rFonts w:ascii="Segoe UI" w:eastAsia="Times New Roman" w:hAnsi="Segoe UI" w:cs="Segoe UI" w:hint="cs"/>
          <w:color w:val="495057"/>
          <w:sz w:val="23"/>
          <w:szCs w:val="23"/>
          <w:rtl/>
          <w:lang w:eastAsia="fr-FR"/>
        </w:rPr>
        <w:t xml:space="preserve"> للغة ، تلك الوظيفة التي تقاوم صدمة الحداثة المادّية لعصر التكنولوجيا ، التي تنادي بموت مشاعر الإنسان وحلول الآلة في تفسير الظواهر الكونية ، حيث لا يقدّم السارد في ( نزيف الحجر) تفسيرا للظواهر الفلكية ولكنّه يدعو إلى تأمّل الغروب كظاهرة جمالية ، وهي وظيفة اللساني الذي يعمل على إعادة إنتاج الدلائل العلمية وفق تصوّراته اللغوية ، فيظهر منظر الغروب في النّص كما يلي :(( تزحزحت الشمس عن العرش ، وبدت عليها مسحة الهزيمة وهي تنكسر نحو الغروب. في لحظة الانكسار تبدو الشمس دائما </w:t>
      </w:r>
      <w:proofErr w:type="gramStart"/>
      <w:r w:rsidRPr="0045243C">
        <w:rPr>
          <w:rFonts w:ascii="Segoe UI" w:eastAsia="Times New Roman" w:hAnsi="Segoe UI" w:cs="Segoe UI" w:hint="cs"/>
          <w:color w:val="495057"/>
          <w:sz w:val="23"/>
          <w:szCs w:val="23"/>
          <w:rtl/>
          <w:lang w:eastAsia="fr-FR"/>
        </w:rPr>
        <w:t>مهمومة</w:t>
      </w:r>
      <w:proofErr w:type="gramEnd"/>
      <w:r w:rsidRPr="0045243C">
        <w:rPr>
          <w:rFonts w:ascii="Segoe UI" w:eastAsia="Times New Roman" w:hAnsi="Segoe UI" w:cs="Segoe UI" w:hint="cs"/>
          <w:color w:val="495057"/>
          <w:sz w:val="23"/>
          <w:szCs w:val="23"/>
          <w:rtl/>
          <w:lang w:eastAsia="fr-FR"/>
        </w:rPr>
        <w:t xml:space="preserve"> حزينة.</w:t>
      </w:r>
      <w:r w:rsidRPr="0045243C">
        <w:rPr>
          <w:rFonts w:ascii="Segoe UI" w:eastAsia="Times New Roman" w:hAnsi="Segoe UI" w:cs="Segoe UI" w:hint="cs"/>
          <w:color w:val="495057"/>
          <w:sz w:val="23"/>
          <w:szCs w:val="23"/>
          <w:rtl/>
          <w:lang w:eastAsia="fr-FR"/>
        </w:rPr>
        <w:br/>
        <w:t>ربّما لأنّها تودع الصحراء إلى مثواها اليومي الخالد.</w:t>
      </w:r>
      <w:r w:rsidRPr="0045243C">
        <w:rPr>
          <w:rFonts w:ascii="Segoe UI" w:eastAsia="Times New Roman" w:hAnsi="Segoe UI" w:cs="Segoe UI" w:hint="cs"/>
          <w:color w:val="495057"/>
          <w:sz w:val="23"/>
          <w:szCs w:val="23"/>
          <w:rtl/>
          <w:lang w:eastAsia="fr-FR"/>
        </w:rPr>
        <w:br/>
        <w:t xml:space="preserve">في الصّباح لا تبدو </w:t>
      </w:r>
      <w:proofErr w:type="gramStart"/>
      <w:r w:rsidRPr="0045243C">
        <w:rPr>
          <w:rFonts w:ascii="Segoe UI" w:eastAsia="Times New Roman" w:hAnsi="Segoe UI" w:cs="Segoe UI" w:hint="cs"/>
          <w:color w:val="495057"/>
          <w:sz w:val="23"/>
          <w:szCs w:val="23"/>
          <w:rtl/>
          <w:lang w:eastAsia="fr-FR"/>
        </w:rPr>
        <w:t>على</w:t>
      </w:r>
      <w:proofErr w:type="gramEnd"/>
      <w:r w:rsidRPr="0045243C">
        <w:rPr>
          <w:rFonts w:ascii="Segoe UI" w:eastAsia="Times New Roman" w:hAnsi="Segoe UI" w:cs="Segoe UI" w:hint="cs"/>
          <w:color w:val="495057"/>
          <w:sz w:val="23"/>
          <w:szCs w:val="23"/>
          <w:rtl/>
          <w:lang w:eastAsia="fr-FR"/>
        </w:rPr>
        <w:t xml:space="preserve"> وجهها مثل هذه السّمات. في الصّباح تبدو </w:t>
      </w:r>
      <w:proofErr w:type="gramStart"/>
      <w:r w:rsidRPr="0045243C">
        <w:rPr>
          <w:rFonts w:ascii="Segoe UI" w:eastAsia="Times New Roman" w:hAnsi="Segoe UI" w:cs="Segoe UI" w:hint="cs"/>
          <w:color w:val="495057"/>
          <w:sz w:val="23"/>
          <w:szCs w:val="23"/>
          <w:rtl/>
          <w:lang w:eastAsia="fr-FR"/>
        </w:rPr>
        <w:t>قاسية ،</w:t>
      </w:r>
      <w:proofErr w:type="gramEnd"/>
      <w:r w:rsidRPr="0045243C">
        <w:rPr>
          <w:rFonts w:ascii="Segoe UI" w:eastAsia="Times New Roman" w:hAnsi="Segoe UI" w:cs="Segoe UI" w:hint="cs"/>
          <w:color w:val="495057"/>
          <w:sz w:val="23"/>
          <w:szCs w:val="23"/>
          <w:rtl/>
          <w:lang w:eastAsia="fr-FR"/>
        </w:rPr>
        <w:t xml:space="preserve"> تتوعّد ، وتهدّد الكائنات بالتنكيل والعذاب )).( 13)</w:t>
      </w:r>
      <w:r w:rsidRPr="0045243C">
        <w:rPr>
          <w:rFonts w:ascii="Segoe UI" w:eastAsia="Times New Roman" w:hAnsi="Segoe UI" w:cs="Segoe UI" w:hint="cs"/>
          <w:color w:val="495057"/>
          <w:sz w:val="23"/>
          <w:szCs w:val="23"/>
          <w:rtl/>
          <w:lang w:eastAsia="fr-FR"/>
        </w:rPr>
        <w:br/>
        <w:t>يشتغل السّارد في</w:t>
      </w:r>
      <w:proofErr w:type="gramStart"/>
      <w:r w:rsidRPr="0045243C">
        <w:rPr>
          <w:rFonts w:ascii="Segoe UI" w:eastAsia="Times New Roman" w:hAnsi="Segoe UI" w:cs="Segoe UI" w:hint="cs"/>
          <w:color w:val="495057"/>
          <w:sz w:val="23"/>
          <w:szCs w:val="23"/>
          <w:rtl/>
          <w:lang w:eastAsia="fr-FR"/>
        </w:rPr>
        <w:t xml:space="preserve"> نزيف</w:t>
      </w:r>
      <w:proofErr w:type="gramEnd"/>
      <w:r w:rsidRPr="0045243C">
        <w:rPr>
          <w:rFonts w:ascii="Segoe UI" w:eastAsia="Times New Roman" w:hAnsi="Segoe UI" w:cs="Segoe UI" w:hint="cs"/>
          <w:color w:val="495057"/>
          <w:sz w:val="23"/>
          <w:szCs w:val="23"/>
          <w:rtl/>
          <w:lang w:eastAsia="fr-FR"/>
        </w:rPr>
        <w:t xml:space="preserve"> الحجر على ذكر مفاتن الطبيعة الصحراوية في مختلف فصول السنة بالنّظر إليها كعلامات مناخية تؤثّر على سلوك الطوارق في حياتهم اليومية ، وبالمقابل يجد لها معادلا </w:t>
      </w:r>
      <w:proofErr w:type="spellStart"/>
      <w:r w:rsidRPr="0045243C">
        <w:rPr>
          <w:rFonts w:ascii="Segoe UI" w:eastAsia="Times New Roman" w:hAnsi="Segoe UI" w:cs="Segoe UI" w:hint="cs"/>
          <w:color w:val="495057"/>
          <w:sz w:val="23"/>
          <w:szCs w:val="23"/>
          <w:rtl/>
          <w:lang w:eastAsia="fr-FR"/>
        </w:rPr>
        <w:t>علاميا</w:t>
      </w:r>
      <w:proofErr w:type="spellEnd"/>
      <w:r w:rsidRPr="0045243C">
        <w:rPr>
          <w:rFonts w:ascii="Segoe UI" w:eastAsia="Times New Roman" w:hAnsi="Segoe UI" w:cs="Segoe UI" w:hint="cs"/>
          <w:color w:val="495057"/>
          <w:sz w:val="23"/>
          <w:szCs w:val="23"/>
          <w:rtl/>
          <w:lang w:eastAsia="fr-FR"/>
        </w:rPr>
        <w:t xml:space="preserve"> في الحياة السّردية ، إذ تصبح حركة الشّخصيات مرادفة لحركة الطبيعة ، فالبطل أسوف ينتفض من غيبوبته التي قضاها خلال أيّام الجفاف والقحط </w:t>
      </w:r>
      <w:proofErr w:type="spellStart"/>
      <w:r w:rsidRPr="0045243C">
        <w:rPr>
          <w:rFonts w:ascii="Segoe UI" w:eastAsia="Times New Roman" w:hAnsi="Segoe UI" w:cs="Segoe UI" w:hint="cs"/>
          <w:color w:val="495057"/>
          <w:sz w:val="23"/>
          <w:szCs w:val="23"/>
          <w:rtl/>
          <w:lang w:eastAsia="fr-FR"/>
        </w:rPr>
        <w:t>ليسائل</w:t>
      </w:r>
      <w:proofErr w:type="spellEnd"/>
      <w:r w:rsidRPr="0045243C">
        <w:rPr>
          <w:rFonts w:ascii="Segoe UI" w:eastAsia="Times New Roman" w:hAnsi="Segoe UI" w:cs="Segoe UI" w:hint="cs"/>
          <w:color w:val="495057"/>
          <w:sz w:val="23"/>
          <w:szCs w:val="23"/>
          <w:rtl/>
          <w:lang w:eastAsia="fr-FR"/>
        </w:rPr>
        <w:t xml:space="preserve"> الطبيعة عن مظاهر الخصب والنّماء التي حلّت بها بعد تدفّق السيول والأودية عليها في أحد فصول الربيع السّخية : (( في ذلك العام اكتظت الأودية والسّهول وأطراف الجبال بالغابات والنباتات والأعشاب. رأى أشجارا لم يرها من قبل ، وذاق أعشابا لم يذقها من قبل . واستغرب أين تخفي الصّحراء بذور هذه </w:t>
      </w:r>
      <w:proofErr w:type="gramStart"/>
      <w:r w:rsidRPr="0045243C">
        <w:rPr>
          <w:rFonts w:ascii="Segoe UI" w:eastAsia="Times New Roman" w:hAnsi="Segoe UI" w:cs="Segoe UI" w:hint="cs"/>
          <w:color w:val="495057"/>
          <w:sz w:val="23"/>
          <w:szCs w:val="23"/>
          <w:rtl/>
          <w:lang w:eastAsia="fr-FR"/>
        </w:rPr>
        <w:t>النباتات .</w:t>
      </w:r>
      <w:proofErr w:type="gramEnd"/>
      <w:r w:rsidRPr="0045243C">
        <w:rPr>
          <w:rFonts w:ascii="Segoe UI" w:eastAsia="Times New Roman" w:hAnsi="Segoe UI" w:cs="Segoe UI" w:hint="cs"/>
          <w:color w:val="495057"/>
          <w:sz w:val="23"/>
          <w:szCs w:val="23"/>
          <w:rtl/>
          <w:lang w:eastAsia="fr-FR"/>
        </w:rPr>
        <w:t xml:space="preserve"> ما أن تهطل الأمطار وتعمّ السيول حتى تخضر الأرض العطشى القاسية الكئيبة بألف نوع من </w:t>
      </w:r>
      <w:proofErr w:type="gramStart"/>
      <w:r w:rsidRPr="0045243C">
        <w:rPr>
          <w:rFonts w:ascii="Segoe UI" w:eastAsia="Times New Roman" w:hAnsi="Segoe UI" w:cs="Segoe UI" w:hint="cs"/>
          <w:color w:val="495057"/>
          <w:sz w:val="23"/>
          <w:szCs w:val="23"/>
          <w:rtl/>
          <w:lang w:eastAsia="fr-FR"/>
        </w:rPr>
        <w:t>النبات .</w:t>
      </w:r>
      <w:proofErr w:type="gramEnd"/>
      <w:r w:rsidRPr="0045243C">
        <w:rPr>
          <w:rFonts w:ascii="Segoe UI" w:eastAsia="Times New Roman" w:hAnsi="Segoe UI" w:cs="Segoe UI" w:hint="cs"/>
          <w:color w:val="495057"/>
          <w:sz w:val="23"/>
          <w:szCs w:val="23"/>
          <w:rtl/>
          <w:lang w:eastAsia="fr-FR"/>
        </w:rPr>
        <w:t xml:space="preserve"> تنمو النباتات بسرعة ، وت</w:t>
      </w:r>
      <w:proofErr w:type="gramStart"/>
      <w:r w:rsidRPr="0045243C">
        <w:rPr>
          <w:rFonts w:ascii="Segoe UI" w:eastAsia="Times New Roman" w:hAnsi="Segoe UI" w:cs="Segoe UI" w:hint="cs"/>
          <w:color w:val="495057"/>
          <w:sz w:val="23"/>
          <w:szCs w:val="23"/>
          <w:rtl/>
          <w:lang w:eastAsia="fr-FR"/>
        </w:rPr>
        <w:t>خضرّ ال</w:t>
      </w:r>
      <w:proofErr w:type="gramEnd"/>
      <w:r w:rsidRPr="0045243C">
        <w:rPr>
          <w:rFonts w:ascii="Segoe UI" w:eastAsia="Times New Roman" w:hAnsi="Segoe UI" w:cs="Segoe UI" w:hint="cs"/>
          <w:color w:val="495057"/>
          <w:sz w:val="23"/>
          <w:szCs w:val="23"/>
          <w:rtl/>
          <w:lang w:eastAsia="fr-FR"/>
        </w:rPr>
        <w:t>أشجار الشاحبة اليابسة في أيّام قليلة . كأنّ البذور المبثوثة في العدم ، في ثنايا الرمل ، بين الصخور الصّماء ، تنتظر هذه اللحظة)).( 14)</w:t>
      </w:r>
      <w:r w:rsidRPr="0045243C">
        <w:rPr>
          <w:rFonts w:ascii="Segoe UI" w:eastAsia="Times New Roman" w:hAnsi="Segoe UI" w:cs="Segoe UI" w:hint="cs"/>
          <w:color w:val="495057"/>
          <w:sz w:val="23"/>
          <w:szCs w:val="23"/>
          <w:rtl/>
          <w:lang w:eastAsia="fr-FR"/>
        </w:rPr>
        <w:br/>
        <w:t xml:space="preserve">-4 </w:t>
      </w:r>
      <w:proofErr w:type="spellStart"/>
      <w:r w:rsidRPr="0045243C">
        <w:rPr>
          <w:rFonts w:ascii="Segoe UI" w:eastAsia="Times New Roman" w:hAnsi="Segoe UI" w:cs="Segoe UI" w:hint="cs"/>
          <w:color w:val="495057"/>
          <w:sz w:val="23"/>
          <w:szCs w:val="23"/>
          <w:rtl/>
          <w:lang w:eastAsia="fr-FR"/>
        </w:rPr>
        <w:t>التقاطبات</w:t>
      </w:r>
      <w:proofErr w:type="spellEnd"/>
      <w:r w:rsidRPr="0045243C">
        <w:rPr>
          <w:rFonts w:ascii="Segoe UI" w:eastAsia="Times New Roman" w:hAnsi="Segoe UI" w:cs="Segoe UI" w:hint="cs"/>
          <w:color w:val="495057"/>
          <w:sz w:val="23"/>
          <w:szCs w:val="23"/>
          <w:rtl/>
          <w:lang w:eastAsia="fr-FR"/>
        </w:rPr>
        <w:t xml:space="preserve"> المكانية :</w:t>
      </w:r>
      <w:r w:rsidRPr="0045243C">
        <w:rPr>
          <w:rFonts w:ascii="Segoe UI" w:eastAsia="Times New Roman" w:hAnsi="Segoe UI" w:cs="Segoe UI" w:hint="cs"/>
          <w:color w:val="495057"/>
          <w:sz w:val="23"/>
          <w:szCs w:val="23"/>
          <w:rtl/>
          <w:lang w:eastAsia="fr-FR"/>
        </w:rPr>
        <w:br/>
        <w:t xml:space="preserve">يهتمّ السّارد بتقديم </w:t>
      </w:r>
      <w:proofErr w:type="spellStart"/>
      <w:r w:rsidRPr="0045243C">
        <w:rPr>
          <w:rFonts w:ascii="Segoe UI" w:eastAsia="Times New Roman" w:hAnsi="Segoe UI" w:cs="Segoe UI" w:hint="cs"/>
          <w:color w:val="495057"/>
          <w:sz w:val="23"/>
          <w:szCs w:val="23"/>
          <w:rtl/>
          <w:lang w:eastAsia="fr-FR"/>
        </w:rPr>
        <w:t>التقاطبات</w:t>
      </w:r>
      <w:proofErr w:type="spellEnd"/>
      <w:r w:rsidRPr="0045243C">
        <w:rPr>
          <w:rFonts w:ascii="Segoe UI" w:eastAsia="Times New Roman" w:hAnsi="Segoe UI" w:cs="Segoe UI" w:hint="cs"/>
          <w:color w:val="495057"/>
          <w:sz w:val="23"/>
          <w:szCs w:val="23"/>
          <w:rtl/>
          <w:lang w:eastAsia="fr-FR"/>
        </w:rPr>
        <w:t xml:space="preserve"> المكانية التي تعلن عن اختلاف المواضيع الموصوفة تبعا للظروف المناخية ( صيف / شتاء ) وكذا المواعيد الزمنية ( ليل / نهار) ( أصيل / غروب ) والتضاريس الجغرافية ( سهل / جبل ) ، ( رمل / صخر) ، كما يقدّم السّارد صورا </w:t>
      </w:r>
      <w:proofErr w:type="spellStart"/>
      <w:r w:rsidRPr="0045243C">
        <w:rPr>
          <w:rFonts w:ascii="Segoe UI" w:eastAsia="Times New Roman" w:hAnsi="Segoe UI" w:cs="Segoe UI" w:hint="cs"/>
          <w:color w:val="495057"/>
          <w:sz w:val="23"/>
          <w:szCs w:val="23"/>
          <w:rtl/>
          <w:lang w:eastAsia="fr-FR"/>
        </w:rPr>
        <w:t>مشهدية</w:t>
      </w:r>
      <w:proofErr w:type="spellEnd"/>
      <w:r w:rsidRPr="0045243C">
        <w:rPr>
          <w:rFonts w:ascii="Segoe UI" w:eastAsia="Times New Roman" w:hAnsi="Segoe UI" w:cs="Segoe UI" w:hint="cs"/>
          <w:color w:val="495057"/>
          <w:sz w:val="23"/>
          <w:szCs w:val="23"/>
          <w:rtl/>
          <w:lang w:eastAsia="fr-FR"/>
        </w:rPr>
        <w:t xml:space="preserve"> عن المكان الواقعي للبيئة الصّحراوية بوصفه بؤرة ضرورية يقوم عليها الحكي ، حيث يضيف إلى النقل المشهدي للصورة المكانية صورا بلاغية جمالية يقوم عليها العمل </w:t>
      </w:r>
      <w:proofErr w:type="spellStart"/>
      <w:r w:rsidRPr="0045243C">
        <w:rPr>
          <w:rFonts w:ascii="Segoe UI" w:eastAsia="Times New Roman" w:hAnsi="Segoe UI" w:cs="Segoe UI" w:hint="cs"/>
          <w:color w:val="495057"/>
          <w:sz w:val="23"/>
          <w:szCs w:val="23"/>
          <w:rtl/>
          <w:lang w:eastAsia="fr-FR"/>
        </w:rPr>
        <w:t>التخييلي</w:t>
      </w:r>
      <w:proofErr w:type="spellEnd"/>
      <w:r w:rsidRPr="0045243C">
        <w:rPr>
          <w:rFonts w:ascii="Segoe UI" w:eastAsia="Times New Roman" w:hAnsi="Segoe UI" w:cs="Segoe UI" w:hint="cs"/>
          <w:color w:val="495057"/>
          <w:sz w:val="23"/>
          <w:szCs w:val="23"/>
          <w:rtl/>
          <w:lang w:eastAsia="fr-FR"/>
        </w:rPr>
        <w:t xml:space="preserve"> ، لذلك منحت اللغة الإبداعية للمؤلّف (( إمكانية دراسة المكان من حيث هو مسرح لثنائيات </w:t>
      </w:r>
      <w:proofErr w:type="spellStart"/>
      <w:r w:rsidRPr="0045243C">
        <w:rPr>
          <w:rFonts w:ascii="Segoe UI" w:eastAsia="Times New Roman" w:hAnsi="Segoe UI" w:cs="Segoe UI" w:hint="cs"/>
          <w:color w:val="495057"/>
          <w:sz w:val="23"/>
          <w:szCs w:val="23"/>
          <w:rtl/>
          <w:lang w:eastAsia="fr-FR"/>
        </w:rPr>
        <w:t>وتقاطبات</w:t>
      </w:r>
      <w:proofErr w:type="spellEnd"/>
      <w:r w:rsidRPr="0045243C">
        <w:rPr>
          <w:rFonts w:ascii="Segoe UI" w:eastAsia="Times New Roman" w:hAnsi="Segoe UI" w:cs="Segoe UI" w:hint="cs"/>
          <w:color w:val="495057"/>
          <w:sz w:val="23"/>
          <w:szCs w:val="23"/>
          <w:rtl/>
          <w:lang w:eastAsia="fr-FR"/>
        </w:rPr>
        <w:t xml:space="preserve"> هي التي تخلق التوتر الاعتيادي بين عناصر الفضاء الروائي وتعطيه طابعه الجدلي وتجربته الخاصة ))( 15).</w:t>
      </w:r>
      <w:r w:rsidRPr="0045243C">
        <w:rPr>
          <w:rFonts w:ascii="Segoe UI" w:eastAsia="Times New Roman" w:hAnsi="Segoe UI" w:cs="Segoe UI" w:hint="cs"/>
          <w:color w:val="495057"/>
          <w:sz w:val="23"/>
          <w:szCs w:val="23"/>
          <w:rtl/>
          <w:lang w:eastAsia="fr-FR"/>
        </w:rPr>
        <w:br/>
        <w:t xml:space="preserve">يحتاج فضاء الصّحراء المتقشّفة مواده إلى مواد لغوية رامزة تحوّل الفقر المكاني للظاهرة الصحراوية إلى عالم سردي عجائبي يوظّف المواقف </w:t>
      </w:r>
      <w:proofErr w:type="spellStart"/>
      <w:r w:rsidRPr="0045243C">
        <w:rPr>
          <w:rFonts w:ascii="Segoe UI" w:eastAsia="Times New Roman" w:hAnsi="Segoe UI" w:cs="Segoe UI" w:hint="cs"/>
          <w:color w:val="495057"/>
          <w:sz w:val="23"/>
          <w:szCs w:val="23"/>
          <w:rtl/>
          <w:lang w:eastAsia="fr-FR"/>
        </w:rPr>
        <w:t>الحكائية</w:t>
      </w:r>
      <w:proofErr w:type="spellEnd"/>
      <w:r w:rsidRPr="0045243C">
        <w:rPr>
          <w:rFonts w:ascii="Segoe UI" w:eastAsia="Times New Roman" w:hAnsi="Segoe UI" w:cs="Segoe UI" w:hint="cs"/>
          <w:color w:val="495057"/>
          <w:sz w:val="23"/>
          <w:szCs w:val="23"/>
          <w:rtl/>
          <w:lang w:eastAsia="fr-FR"/>
        </w:rPr>
        <w:t xml:space="preserve"> لإنتاج صور فعّالة للمكان الجامد ، وهذا ما دعا إليه غالب هلسا- المهتم بقضايا المكان الإبداعي- حيث أشار إلى أنّ عدم وعي الروائي العربي بدور المكان في الرواية يجعل منه مصبّا تتجمد فيه الأحداث وتتكدّس فيه الأوصاف التي لا تضيف شيئا للعمل الإبداعي ، بل على العكس من ذلك تعيق القراءة ومتابعة الحدث، إذ ينشأ هذا التوظيف السلبي للمكان من خلال الرؤية </w:t>
      </w:r>
      <w:proofErr w:type="spellStart"/>
      <w:r w:rsidRPr="0045243C">
        <w:rPr>
          <w:rFonts w:ascii="Segoe UI" w:eastAsia="Times New Roman" w:hAnsi="Segoe UI" w:cs="Segoe UI" w:hint="cs"/>
          <w:color w:val="495057"/>
          <w:sz w:val="23"/>
          <w:szCs w:val="23"/>
          <w:rtl/>
          <w:lang w:eastAsia="fr-FR"/>
        </w:rPr>
        <w:t>المشهدية</w:t>
      </w:r>
      <w:proofErr w:type="spellEnd"/>
      <w:r w:rsidRPr="0045243C">
        <w:rPr>
          <w:rFonts w:ascii="Segoe UI" w:eastAsia="Times New Roman" w:hAnsi="Segoe UI" w:cs="Segoe UI" w:hint="cs"/>
          <w:color w:val="495057"/>
          <w:sz w:val="23"/>
          <w:szCs w:val="23"/>
          <w:rtl/>
          <w:lang w:eastAsia="fr-FR"/>
        </w:rPr>
        <w:t xml:space="preserve"> البعيدة عن التصور المجازي لكلّ ما تخلقه اللغة الإبداعية (16 ).</w:t>
      </w:r>
      <w:r w:rsidRPr="0045243C">
        <w:rPr>
          <w:rFonts w:ascii="Segoe UI" w:eastAsia="Times New Roman" w:hAnsi="Segoe UI" w:cs="Segoe UI" w:hint="cs"/>
          <w:color w:val="495057"/>
          <w:sz w:val="23"/>
          <w:szCs w:val="23"/>
          <w:rtl/>
          <w:lang w:eastAsia="fr-FR"/>
        </w:rPr>
        <w:br/>
        <w:t xml:space="preserve">نشير في هذا المقام إلى تجربة غالب هلسا في الترجمة والاقتباس حيث فضّل تداول مصطلح المكان بدلا عن الفضاء خلال ترجمته عنوان كتاب </w:t>
      </w:r>
      <w:proofErr w:type="spellStart"/>
      <w:r w:rsidRPr="0045243C">
        <w:rPr>
          <w:rFonts w:ascii="Segoe UI" w:eastAsia="Times New Roman" w:hAnsi="Segoe UI" w:cs="Segoe UI" w:hint="cs"/>
          <w:color w:val="495057"/>
          <w:sz w:val="23"/>
          <w:szCs w:val="23"/>
          <w:rtl/>
          <w:lang w:eastAsia="fr-FR"/>
        </w:rPr>
        <w:t>غاستون</w:t>
      </w:r>
      <w:proofErr w:type="spellEnd"/>
      <w:r w:rsidRPr="0045243C">
        <w:rPr>
          <w:rFonts w:ascii="Segoe UI" w:eastAsia="Times New Roman" w:hAnsi="Segoe UI" w:cs="Segoe UI" w:hint="cs"/>
          <w:color w:val="495057"/>
          <w:sz w:val="23"/>
          <w:szCs w:val="23"/>
          <w:rtl/>
          <w:lang w:eastAsia="fr-FR"/>
        </w:rPr>
        <w:t xml:space="preserve"> </w:t>
      </w:r>
      <w:proofErr w:type="spellStart"/>
      <w:r w:rsidRPr="0045243C">
        <w:rPr>
          <w:rFonts w:ascii="Segoe UI" w:eastAsia="Times New Roman" w:hAnsi="Segoe UI" w:cs="Segoe UI" w:hint="cs"/>
          <w:color w:val="495057"/>
          <w:sz w:val="23"/>
          <w:szCs w:val="23"/>
          <w:rtl/>
          <w:lang w:eastAsia="fr-FR"/>
        </w:rPr>
        <w:t>باشـلار</w:t>
      </w:r>
      <w:proofErr w:type="spellEnd"/>
      <w:r w:rsidRPr="0045243C">
        <w:rPr>
          <w:rFonts w:ascii="Segoe UI" w:eastAsia="Times New Roman" w:hAnsi="Segoe UI" w:cs="Segoe UI" w:hint="cs"/>
          <w:color w:val="495057"/>
          <w:sz w:val="23"/>
          <w:szCs w:val="23"/>
          <w:rtl/>
          <w:lang w:eastAsia="fr-FR"/>
        </w:rPr>
        <w:t xml:space="preserve"> (</w:t>
      </w:r>
      <w:r w:rsidRPr="0045243C">
        <w:rPr>
          <w:rFonts w:ascii="Segoe UI" w:eastAsia="Times New Roman" w:hAnsi="Segoe UI" w:cs="Segoe UI"/>
          <w:color w:val="495057"/>
          <w:sz w:val="23"/>
          <w:szCs w:val="23"/>
          <w:lang w:eastAsia="fr-FR"/>
        </w:rPr>
        <w:t xml:space="preserve">la </w:t>
      </w:r>
      <w:proofErr w:type="spellStart"/>
      <w:r w:rsidRPr="0045243C">
        <w:rPr>
          <w:rFonts w:ascii="Segoe UI" w:eastAsia="Times New Roman" w:hAnsi="Segoe UI" w:cs="Segoe UI"/>
          <w:color w:val="495057"/>
          <w:sz w:val="23"/>
          <w:szCs w:val="23"/>
          <w:lang w:eastAsia="fr-FR"/>
        </w:rPr>
        <w:t>poetique</w:t>
      </w:r>
      <w:proofErr w:type="spellEnd"/>
      <w:r w:rsidRPr="0045243C">
        <w:rPr>
          <w:rFonts w:ascii="Segoe UI" w:eastAsia="Times New Roman" w:hAnsi="Segoe UI" w:cs="Segoe UI"/>
          <w:color w:val="495057"/>
          <w:sz w:val="23"/>
          <w:szCs w:val="23"/>
          <w:lang w:eastAsia="fr-FR"/>
        </w:rPr>
        <w:t xml:space="preserve"> de l'espace</w:t>
      </w:r>
      <w:r w:rsidRPr="0045243C">
        <w:rPr>
          <w:rFonts w:ascii="Segoe UI" w:eastAsia="Times New Roman" w:hAnsi="Segoe UI" w:cs="Segoe UI" w:hint="cs"/>
          <w:color w:val="495057"/>
          <w:sz w:val="23"/>
          <w:szCs w:val="23"/>
          <w:rtl/>
          <w:lang w:eastAsia="fr-FR"/>
        </w:rPr>
        <w:t xml:space="preserve"> ) بجماليات المكان، إذ يشير في مقدمة الترجمة إلـى مفـهوم المكانية في الأدب ويحصرها في (( الصورة الفنية التي تذكّرنا أو تبعث فينا ذكريات بيت الطفولة ومكانية الأدب العـظيم تدور حول هذا </w:t>
      </w:r>
      <w:r w:rsidRPr="0045243C">
        <w:rPr>
          <w:rFonts w:ascii="Segoe UI" w:eastAsia="Times New Roman" w:hAnsi="Segoe UI" w:cs="Segoe UI" w:hint="cs"/>
          <w:color w:val="495057"/>
          <w:sz w:val="23"/>
          <w:szCs w:val="23"/>
          <w:rtl/>
          <w:lang w:eastAsia="fr-FR"/>
        </w:rPr>
        <w:lastRenderedPageBreak/>
        <w:t xml:space="preserve">المحور ))( 17) ، هذا الموضوع بالذات يركز عليه إبراهيم الكوني في جلّ أعماله الروائية حيث </w:t>
      </w:r>
      <w:proofErr w:type="spellStart"/>
      <w:r w:rsidRPr="0045243C">
        <w:rPr>
          <w:rFonts w:ascii="Segoe UI" w:eastAsia="Times New Roman" w:hAnsi="Segoe UI" w:cs="Segoe UI" w:hint="cs"/>
          <w:color w:val="495057"/>
          <w:sz w:val="23"/>
          <w:szCs w:val="23"/>
          <w:rtl/>
          <w:lang w:eastAsia="fr-FR"/>
        </w:rPr>
        <w:t>يدعوإلى</w:t>
      </w:r>
      <w:proofErr w:type="spellEnd"/>
      <w:r w:rsidRPr="0045243C">
        <w:rPr>
          <w:rFonts w:ascii="Segoe UI" w:eastAsia="Times New Roman" w:hAnsi="Segoe UI" w:cs="Segoe UI" w:hint="cs"/>
          <w:color w:val="495057"/>
          <w:sz w:val="23"/>
          <w:szCs w:val="23"/>
          <w:rtl/>
          <w:lang w:eastAsia="fr-FR"/>
        </w:rPr>
        <w:t xml:space="preserve"> ضرورة تحفيز الإنسان العربي على الاهتمام بظاهرة المكان الصّحراوي الذي يجد فيه الأجانب ملاذا روحانيا هروبا من مصاعب الحياة ، بينما يلقى الإهمال الفكري والحضاري من طرف أهل المكان .</w:t>
      </w:r>
      <w:r w:rsidRPr="0045243C">
        <w:rPr>
          <w:rFonts w:ascii="Segoe UI" w:eastAsia="Times New Roman" w:hAnsi="Segoe UI" w:cs="Segoe UI" w:hint="cs"/>
          <w:color w:val="495057"/>
          <w:sz w:val="23"/>
          <w:szCs w:val="23"/>
          <w:rtl/>
          <w:lang w:eastAsia="fr-FR"/>
        </w:rPr>
        <w:br/>
        <w:t xml:space="preserve">يصوّر السارد الجشع الإنساني المتمثّل في ظاهرة صيد الحيوانات الصحراوية الآيلة للانقراض من أجل ممارسة هواية الأكل من طرف قابيل ومسعود رمز الشّر وتدمير الطبيعة ، ففي رحلة صيد قادتهما للبحث عن الـودّان أو ( </w:t>
      </w:r>
      <w:proofErr w:type="spellStart"/>
      <w:r w:rsidRPr="0045243C">
        <w:rPr>
          <w:rFonts w:ascii="Segoe UI" w:eastAsia="Times New Roman" w:hAnsi="Segoe UI" w:cs="Segoe UI" w:hint="cs"/>
          <w:color w:val="495057"/>
          <w:sz w:val="23"/>
          <w:szCs w:val="23"/>
          <w:rtl/>
          <w:lang w:eastAsia="fr-FR"/>
        </w:rPr>
        <w:t>الموفلون</w:t>
      </w:r>
      <w:proofErr w:type="spellEnd"/>
      <w:r w:rsidRPr="0045243C">
        <w:rPr>
          <w:rFonts w:ascii="Segoe UI" w:eastAsia="Times New Roman" w:hAnsi="Segoe UI" w:cs="Segoe UI" w:hint="cs"/>
          <w:color w:val="495057"/>
          <w:sz w:val="23"/>
          <w:szCs w:val="23"/>
          <w:rtl/>
          <w:lang w:eastAsia="fr-FR"/>
        </w:rPr>
        <w:t xml:space="preserve"> ) وهو أقدم حيوان في الصّحراء الكبرى ويسمّى التيس الجبلي ، يعجزان خلالها عن الإمساك بالطريدة لأنّ قدسية المكان الصّحراوي تحرمهم ذلك ، لذلك يلجأ الصيادان إلى مطاردة الغزلان لأنّها تمنح الفضاء الموصوف واقعيته المألوفة عند القرّاء.</w:t>
      </w:r>
      <w:r w:rsidRPr="0045243C">
        <w:rPr>
          <w:rFonts w:ascii="Segoe UI" w:eastAsia="Times New Roman" w:hAnsi="Segoe UI" w:cs="Segoe UI" w:hint="cs"/>
          <w:color w:val="495057"/>
          <w:sz w:val="23"/>
          <w:szCs w:val="23"/>
          <w:rtl/>
          <w:lang w:eastAsia="fr-FR"/>
        </w:rPr>
        <w:br/>
        <w:t>يعدّ الودّان من عناصر تشكيل الفضاء الصّحراوي الأسطوري الذي تقوم عليه روايات إبراهيم الكوني ووظيفته في الحكي تختلف عن وظيفة المهري أو الجمل الأبلق الذي يدلّ وجوده في النص على مكان واقعي ، وبالتالي يلجأ السّارد دوما إلى تشغيل الأنا الإبداعي في وصف علامات المكان الخارجية ، لذلك فجملة هذه التصورات الذهنية حول بنية الفضاء الخارجي للنص تجعل المكان المتخيّل (( هو المكان المصوّر من خلال خلجات النفس وتجلياتها وما يحيط بها من أحداث ووقائع ، أي من خلال الحالة النفسية التي يكون فيها الروائي، وشخصيات الرواية، وليس المكان المصـوّر كما هو قائم فعليا، دون تدخل شعوري ونفسي من الروائي ))(18 ).</w:t>
      </w:r>
      <w:r w:rsidRPr="0045243C">
        <w:rPr>
          <w:rFonts w:ascii="Segoe UI" w:eastAsia="Times New Roman" w:hAnsi="Segoe UI" w:cs="Segoe UI" w:hint="cs"/>
          <w:color w:val="495057"/>
          <w:sz w:val="23"/>
          <w:szCs w:val="23"/>
          <w:rtl/>
          <w:lang w:eastAsia="fr-FR"/>
        </w:rPr>
        <w:br/>
        <w:t xml:space="preserve">يقوم السارد بتفعيل آلية السّرد المشهدي المرتبط بالحالات الشعورية التي يعاين من خلالها وصف مكان ما دون النظر إلى حركة الشّخصيات داخله ، ومنها هذا المقطع في وصف تضاريس المكان الذي أقام فيه قابيل ومسعود للراحة بعد صيد الغزلان العنيدة :(( بحثوا عن مأوى يحميهم من شرّ الشمس. الكهوف الظليلة تعتلي أعالي </w:t>
      </w:r>
      <w:proofErr w:type="gramStart"/>
      <w:r w:rsidRPr="0045243C">
        <w:rPr>
          <w:rFonts w:ascii="Segoe UI" w:eastAsia="Times New Roman" w:hAnsi="Segoe UI" w:cs="Segoe UI" w:hint="cs"/>
          <w:color w:val="495057"/>
          <w:sz w:val="23"/>
          <w:szCs w:val="23"/>
          <w:rtl/>
          <w:lang w:eastAsia="fr-FR"/>
        </w:rPr>
        <w:t>الجبل</w:t>
      </w:r>
      <w:proofErr w:type="gramEnd"/>
      <w:r w:rsidRPr="0045243C">
        <w:rPr>
          <w:rFonts w:ascii="Segoe UI" w:eastAsia="Times New Roman" w:hAnsi="Segoe UI" w:cs="Segoe UI" w:hint="cs"/>
          <w:color w:val="495057"/>
          <w:sz w:val="23"/>
          <w:szCs w:val="23"/>
          <w:rtl/>
          <w:lang w:eastAsia="fr-FR"/>
        </w:rPr>
        <w:t xml:space="preserve">. الطريق إليها يمرّ عبر صخور ملساء وأخرى </w:t>
      </w:r>
      <w:proofErr w:type="gramStart"/>
      <w:r w:rsidRPr="0045243C">
        <w:rPr>
          <w:rFonts w:ascii="Segoe UI" w:eastAsia="Times New Roman" w:hAnsi="Segoe UI" w:cs="Segoe UI" w:hint="cs"/>
          <w:color w:val="495057"/>
          <w:sz w:val="23"/>
          <w:szCs w:val="23"/>
          <w:rtl/>
          <w:lang w:eastAsia="fr-FR"/>
        </w:rPr>
        <w:t>متوحّشة ،</w:t>
      </w:r>
      <w:proofErr w:type="gramEnd"/>
      <w:r w:rsidRPr="0045243C">
        <w:rPr>
          <w:rFonts w:ascii="Segoe UI" w:eastAsia="Times New Roman" w:hAnsi="Segoe UI" w:cs="Segoe UI" w:hint="cs"/>
          <w:color w:val="495057"/>
          <w:sz w:val="23"/>
          <w:szCs w:val="23"/>
          <w:rtl/>
          <w:lang w:eastAsia="fr-FR"/>
        </w:rPr>
        <w:t xml:space="preserve"> مسلّحة بأحجار كأنياب الوحوش. بـين الأحجار تشبّثت أعشاب برّية عنيدة محاطة بألسنة رملية متناثرة على الرمل الناعم ارتسمت آثار الأفاعي والسّحالي </w:t>
      </w:r>
      <w:proofErr w:type="spellStart"/>
      <w:r w:rsidRPr="0045243C">
        <w:rPr>
          <w:rFonts w:ascii="Segoe UI" w:eastAsia="Times New Roman" w:hAnsi="Segoe UI" w:cs="Segoe UI" w:hint="cs"/>
          <w:color w:val="495057"/>
          <w:sz w:val="23"/>
          <w:szCs w:val="23"/>
          <w:rtl/>
          <w:lang w:eastAsia="fr-FR"/>
        </w:rPr>
        <w:t>والعظاءات</w:t>
      </w:r>
      <w:proofErr w:type="spellEnd"/>
      <w:r w:rsidRPr="0045243C">
        <w:rPr>
          <w:rFonts w:ascii="Segoe UI" w:eastAsia="Times New Roman" w:hAnsi="Segoe UI" w:cs="Segoe UI" w:hint="cs"/>
          <w:color w:val="495057"/>
          <w:sz w:val="23"/>
          <w:szCs w:val="23"/>
          <w:rtl/>
          <w:lang w:eastAsia="fr-FR"/>
        </w:rPr>
        <w:t xml:space="preserve"> )).( 19)</w:t>
      </w:r>
      <w:r w:rsidRPr="0045243C">
        <w:rPr>
          <w:rFonts w:ascii="Segoe UI" w:eastAsia="Times New Roman" w:hAnsi="Segoe UI" w:cs="Segoe UI" w:hint="cs"/>
          <w:color w:val="495057"/>
          <w:sz w:val="23"/>
          <w:szCs w:val="23"/>
          <w:rtl/>
          <w:lang w:eastAsia="fr-FR"/>
        </w:rPr>
        <w:br/>
        <w:t>توحي جميع مظاهر الصّحراء بالقسوة والغربة والتيه المكاني ومنها تنشأ المفارقات السّردية التي وهبت إبراهيم الكوني قصصا ونصوصا (( متشابهة من الناحية البنائية وغير مختلفة عمّا سواها من الروايات ، لكن غناها الدلالي والرؤيوي هو الذي يضفي عليها بريق عالم مختلف يسهم في جعلنا نحن القرّاء نستقطر لذّة عالم غريب جاف يعيش تجربة الحدود القصوى)).( 20)</w:t>
      </w:r>
      <w:r w:rsidRPr="0045243C">
        <w:rPr>
          <w:rFonts w:ascii="Segoe UI" w:eastAsia="Times New Roman" w:hAnsi="Segoe UI" w:cs="Segoe UI" w:hint="cs"/>
          <w:color w:val="495057"/>
          <w:sz w:val="23"/>
          <w:szCs w:val="23"/>
          <w:rtl/>
          <w:lang w:eastAsia="fr-FR"/>
        </w:rPr>
        <w:br/>
        <w:t xml:space="preserve">يقوم إبراهيم الكوني في رواية نزيف الحجر بتحويل عناصر الطبيعة الصّماء للصحراء إلى عالم سردي بديع تؤثّثه اللغة الجمالية التي لا تعتني بوصف المظاهر الخارجية للمكان فقط بل تهتمّ كذلك برصد الأبعاد الاجتماعية والثقافية لأصحاب المكان ، وهم شعب الطوارق الذين يمثّلون صورة </w:t>
      </w:r>
      <w:proofErr w:type="spellStart"/>
      <w:r w:rsidRPr="0045243C">
        <w:rPr>
          <w:rFonts w:ascii="Segoe UI" w:eastAsia="Times New Roman" w:hAnsi="Segoe UI" w:cs="Segoe UI" w:hint="cs"/>
          <w:color w:val="495057"/>
          <w:sz w:val="23"/>
          <w:szCs w:val="23"/>
          <w:rtl/>
          <w:lang w:eastAsia="fr-FR"/>
        </w:rPr>
        <w:t>مشهدية</w:t>
      </w:r>
      <w:proofErr w:type="spellEnd"/>
      <w:r w:rsidRPr="0045243C">
        <w:rPr>
          <w:rFonts w:ascii="Segoe UI" w:eastAsia="Times New Roman" w:hAnsi="Segoe UI" w:cs="Segoe UI" w:hint="cs"/>
          <w:color w:val="495057"/>
          <w:sz w:val="23"/>
          <w:szCs w:val="23"/>
          <w:rtl/>
          <w:lang w:eastAsia="fr-FR"/>
        </w:rPr>
        <w:t xml:space="preserve"> متفرّدة استطاعت التعايش مع عالم جغرافي يتّصف بالقسوة والحرمان وقد عرف إبراهيم الكوني بتأسيسه لأدب المكان الصحراوي في أعماله الأولى التي اهتمّت بسرد عالم الصّحراء الليبية ، بوصفها مكانا جغرافيا يحمل طابع التميز والغرابة عن غيرها من الأمكنة الطبيعية التي تحمل مدلول الخصب والنماء في صورها الظاهرية.</w:t>
      </w:r>
      <w:r w:rsidRPr="0045243C">
        <w:rPr>
          <w:rFonts w:ascii="Segoe UI" w:eastAsia="Times New Roman" w:hAnsi="Segoe UI" w:cs="Segoe UI" w:hint="cs"/>
          <w:color w:val="495057"/>
          <w:sz w:val="23"/>
          <w:szCs w:val="23"/>
          <w:rtl/>
          <w:lang w:eastAsia="fr-FR"/>
        </w:rPr>
        <w:br/>
      </w:r>
      <w:r w:rsidRPr="0045243C">
        <w:rPr>
          <w:rFonts w:ascii="Segoe UI" w:eastAsia="Times New Roman" w:hAnsi="Segoe UI" w:cs="Segoe UI" w:hint="cs"/>
          <w:color w:val="495057"/>
          <w:sz w:val="23"/>
          <w:szCs w:val="23"/>
          <w:rtl/>
          <w:lang w:eastAsia="fr-FR"/>
        </w:rPr>
        <w:br/>
      </w:r>
    </w:p>
    <w:p w:rsidR="00A9377C" w:rsidRDefault="00A9377C" w:rsidP="0045243C">
      <w:pPr>
        <w:bidi/>
        <w:jc w:val="both"/>
        <w:rPr>
          <w:rFonts w:hint="cs"/>
          <w:rtl/>
        </w:rPr>
      </w:pPr>
    </w:p>
    <w:sectPr w:rsidR="00A9377C" w:rsidSect="00DD28BA">
      <w:pgSz w:w="11906" w:h="16838" w:code="9"/>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43C"/>
    <w:rsid w:val="0045243C"/>
    <w:rsid w:val="00A9377C"/>
    <w:rsid w:val="00DD28B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link w:val="Titre4Car"/>
    <w:uiPriority w:val="9"/>
    <w:qFormat/>
    <w:rsid w:val="0045243C"/>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45243C"/>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45243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link w:val="Titre4Car"/>
    <w:uiPriority w:val="9"/>
    <w:qFormat/>
    <w:rsid w:val="0045243C"/>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45243C"/>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45243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58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2530</Words>
  <Characters>13915</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2020-06-06T06:46:00Z</dcterms:created>
  <dcterms:modified xsi:type="dcterms:W3CDTF">2020-06-06T06:55:00Z</dcterms:modified>
</cp:coreProperties>
</file>