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1E" w:rsidRDefault="00740D1E" w:rsidP="00740D1E">
      <w:pPr>
        <w:pStyle w:val="Default"/>
        <w:jc w:val="center"/>
        <w:rPr>
          <w:sz w:val="32"/>
          <w:szCs w:val="32"/>
        </w:rPr>
      </w:pPr>
      <w:r>
        <w:rPr>
          <w:b/>
          <w:bCs/>
          <w:sz w:val="32"/>
          <w:szCs w:val="32"/>
        </w:rPr>
        <w:t>CHAPITRE 3</w:t>
      </w:r>
    </w:p>
    <w:p w:rsidR="00740D1E" w:rsidRDefault="00740D1E" w:rsidP="00740D1E">
      <w:pPr>
        <w:pStyle w:val="Default"/>
        <w:jc w:val="center"/>
        <w:rPr>
          <w:sz w:val="32"/>
          <w:szCs w:val="32"/>
        </w:rPr>
      </w:pPr>
      <w:r>
        <w:rPr>
          <w:b/>
          <w:bCs/>
          <w:sz w:val="32"/>
          <w:szCs w:val="32"/>
        </w:rPr>
        <w:t>L’EXPOSE ORAL</w:t>
      </w:r>
    </w:p>
    <w:p w:rsidR="00740D1E" w:rsidRDefault="00740D1E" w:rsidP="00740D1E">
      <w:pPr>
        <w:pStyle w:val="Default"/>
        <w:rPr>
          <w:b/>
          <w:bCs/>
          <w:sz w:val="23"/>
          <w:szCs w:val="23"/>
        </w:rPr>
      </w:pPr>
    </w:p>
    <w:p w:rsidR="00740D1E" w:rsidRDefault="00740D1E" w:rsidP="00740D1E">
      <w:pPr>
        <w:pStyle w:val="Default"/>
        <w:rPr>
          <w:b/>
          <w:bCs/>
          <w:sz w:val="23"/>
          <w:szCs w:val="23"/>
        </w:rPr>
      </w:pPr>
    </w:p>
    <w:p w:rsidR="00740D1E" w:rsidRPr="00045937" w:rsidRDefault="00740D1E" w:rsidP="00740D1E">
      <w:pPr>
        <w:pStyle w:val="Default"/>
        <w:spacing w:line="276" w:lineRule="auto"/>
        <w:jc w:val="both"/>
      </w:pPr>
      <w:r w:rsidRPr="00045937">
        <w:rPr>
          <w:b/>
          <w:bCs/>
          <w:sz w:val="28"/>
          <w:szCs w:val="28"/>
        </w:rPr>
        <w:t>Introduction</w:t>
      </w:r>
      <w:r w:rsidRPr="00045937">
        <w:rPr>
          <w:b/>
          <w:bCs/>
        </w:rPr>
        <w:t xml:space="preserve"> </w:t>
      </w:r>
    </w:p>
    <w:p w:rsidR="00740D1E" w:rsidRPr="00045937" w:rsidRDefault="00740D1E" w:rsidP="00740D1E">
      <w:pPr>
        <w:pStyle w:val="Default"/>
        <w:spacing w:line="276" w:lineRule="auto"/>
        <w:jc w:val="both"/>
      </w:pPr>
    </w:p>
    <w:p w:rsidR="00740D1E" w:rsidRPr="00045937" w:rsidRDefault="005515EF" w:rsidP="00740D1E">
      <w:pPr>
        <w:pStyle w:val="Default"/>
        <w:spacing w:line="276" w:lineRule="auto"/>
        <w:jc w:val="both"/>
      </w:pPr>
      <w:r>
        <w:t>Aprè</w:t>
      </w:r>
      <w:r w:rsidR="00740D1E" w:rsidRPr="00045937">
        <w:t>s avoir rédigé le mémoire de fin d’étude, le travail de recherche scientifique entrepris par l’étudiant n’est pas encore achevé, il reste encore l’occasion de le publier ainsi que de le présenter devant une audience et un jury ;</w:t>
      </w:r>
      <w:r>
        <w:t xml:space="preserve"> </w:t>
      </w:r>
      <w:r w:rsidR="00740D1E" w:rsidRPr="00045937">
        <w:t xml:space="preserve"> la soutenance</w:t>
      </w:r>
      <w:r>
        <w:t>.</w:t>
      </w:r>
      <w:r w:rsidR="00740D1E" w:rsidRPr="00045937">
        <w:t xml:space="preserve"> </w:t>
      </w:r>
    </w:p>
    <w:p w:rsidR="00740D1E" w:rsidRPr="00045937" w:rsidRDefault="00740D1E" w:rsidP="00740D1E">
      <w:pPr>
        <w:pStyle w:val="Default"/>
        <w:spacing w:line="276" w:lineRule="auto"/>
        <w:jc w:val="both"/>
      </w:pPr>
    </w:p>
    <w:p w:rsidR="00740D1E" w:rsidRPr="007A521D" w:rsidRDefault="00740D1E" w:rsidP="007A521D">
      <w:pPr>
        <w:pStyle w:val="Default"/>
        <w:spacing w:line="276" w:lineRule="auto"/>
        <w:jc w:val="both"/>
        <w:rPr>
          <w:sz w:val="28"/>
          <w:szCs w:val="28"/>
          <w:u w:val="single"/>
        </w:rPr>
      </w:pPr>
      <w:r w:rsidRPr="00045937">
        <w:rPr>
          <w:b/>
          <w:bCs/>
          <w:sz w:val="28"/>
          <w:szCs w:val="28"/>
          <w:u w:val="single"/>
        </w:rPr>
        <w:t xml:space="preserve">1. A quoi sert la soutenance </w:t>
      </w:r>
    </w:p>
    <w:p w:rsidR="00740D1E" w:rsidRPr="00045937" w:rsidRDefault="00740D1E" w:rsidP="00740D1E">
      <w:pPr>
        <w:pStyle w:val="Default"/>
        <w:spacing w:line="276" w:lineRule="auto"/>
        <w:jc w:val="both"/>
      </w:pPr>
      <w:r w:rsidRPr="00045937">
        <w:t xml:space="preserve">La soutenance consiste à se présenter, présenter son travail et répondre aux questions des membres du jury. </w:t>
      </w:r>
    </w:p>
    <w:p w:rsidR="00740D1E" w:rsidRPr="00045937" w:rsidRDefault="00740D1E" w:rsidP="00740D1E">
      <w:pPr>
        <w:spacing w:after="0"/>
        <w:jc w:val="both"/>
        <w:rPr>
          <w:rFonts w:ascii="Times New Roman" w:hAnsi="Times New Roman" w:cs="Times New Roman"/>
          <w:sz w:val="24"/>
          <w:szCs w:val="24"/>
        </w:rPr>
      </w:pPr>
      <w:r w:rsidRPr="00D33A0D">
        <w:rPr>
          <w:rFonts w:ascii="Times New Roman" w:hAnsi="Times New Roman" w:cs="Times New Roman"/>
          <w:b/>
          <w:bCs/>
          <w:sz w:val="24"/>
          <w:szCs w:val="24"/>
        </w:rPr>
        <w:t>Pour le candidat,</w:t>
      </w:r>
      <w:r w:rsidRPr="00045937">
        <w:rPr>
          <w:rFonts w:ascii="Times New Roman" w:hAnsi="Times New Roman" w:cs="Times New Roman"/>
          <w:sz w:val="24"/>
          <w:szCs w:val="24"/>
        </w:rPr>
        <w:t xml:space="preserve"> la soutenance lui permet de mettre en valeur son travail de recherche et ses connaissances acquises pendant ses années d’études, en démontrant l’importance de sa question de recherche et son intérêt, et il doit être compris par les membres du jury et avoir un impact positif sur eux.</w:t>
      </w:r>
    </w:p>
    <w:p w:rsidR="00740D1E" w:rsidRPr="00045937" w:rsidRDefault="00740D1E" w:rsidP="00740D1E">
      <w:pPr>
        <w:spacing w:after="0"/>
        <w:jc w:val="both"/>
        <w:rPr>
          <w:rFonts w:ascii="Times New Roman" w:hAnsi="Times New Roman" w:cs="Times New Roman"/>
          <w:sz w:val="24"/>
          <w:szCs w:val="24"/>
        </w:rPr>
      </w:pPr>
    </w:p>
    <w:p w:rsidR="00740D1E" w:rsidRPr="00045937" w:rsidRDefault="00740D1E" w:rsidP="00740D1E">
      <w:pPr>
        <w:pStyle w:val="Default"/>
        <w:spacing w:line="276" w:lineRule="auto"/>
        <w:jc w:val="both"/>
      </w:pPr>
      <w:r w:rsidRPr="00D33A0D">
        <w:rPr>
          <w:b/>
          <w:bCs/>
        </w:rPr>
        <w:t>Pour le jury</w:t>
      </w:r>
      <w:r w:rsidRPr="00045937">
        <w:t xml:space="preserve">, la soutenance permet de : </w:t>
      </w:r>
    </w:p>
    <w:p w:rsidR="00740D1E" w:rsidRPr="00045937" w:rsidRDefault="00740D1E" w:rsidP="00740D1E">
      <w:pPr>
        <w:pStyle w:val="Default"/>
        <w:spacing w:line="276" w:lineRule="auto"/>
        <w:jc w:val="both"/>
      </w:pPr>
      <w:r w:rsidRPr="00045937">
        <w:t>- Evaluer le travail du candidat ai</w:t>
      </w:r>
      <w:r w:rsidR="00521811">
        <w:t>nsi que ses compétences.</w:t>
      </w:r>
    </w:p>
    <w:p w:rsidR="00740D1E" w:rsidRPr="00045937" w:rsidRDefault="00740D1E" w:rsidP="00740D1E">
      <w:pPr>
        <w:pStyle w:val="Default"/>
        <w:spacing w:line="276" w:lineRule="auto"/>
        <w:jc w:val="both"/>
      </w:pPr>
      <w:r w:rsidRPr="00045937">
        <w:t>- Mieux comprendre certains p</w:t>
      </w:r>
      <w:r w:rsidR="00521811">
        <w:t>oints présentés dans le mémoire.</w:t>
      </w:r>
      <w:r w:rsidRPr="00045937">
        <w:t xml:space="preserve"> </w:t>
      </w:r>
    </w:p>
    <w:p w:rsidR="00740D1E" w:rsidRPr="00045937" w:rsidRDefault="00740D1E" w:rsidP="007A521D">
      <w:pPr>
        <w:pStyle w:val="Default"/>
        <w:spacing w:line="276" w:lineRule="auto"/>
        <w:jc w:val="both"/>
      </w:pPr>
      <w:r w:rsidRPr="00045937">
        <w:t>-</w:t>
      </w:r>
      <w:r w:rsidR="005515EF">
        <w:t xml:space="preserve"> </w:t>
      </w:r>
      <w:r w:rsidRPr="00045937">
        <w:t xml:space="preserve">Evaluer l’aptitude du candidat à exposer clairement ses idées et à répondre aux questions </w:t>
      </w:r>
      <w:r w:rsidR="00521811">
        <w:t xml:space="preserve">  </w:t>
      </w:r>
      <w:r w:rsidR="00521811">
        <w:br/>
        <w:t xml:space="preserve">   </w:t>
      </w:r>
      <w:r w:rsidRPr="00045937">
        <w:t>posées</w:t>
      </w:r>
      <w:r w:rsidR="007A521D">
        <w:t>.</w:t>
      </w:r>
      <w:r w:rsidRPr="00045937">
        <w:t xml:space="preserve"> </w:t>
      </w:r>
    </w:p>
    <w:p w:rsidR="00740D1E" w:rsidRPr="00045937" w:rsidRDefault="00740D1E" w:rsidP="00740D1E">
      <w:pPr>
        <w:pStyle w:val="Default"/>
        <w:spacing w:line="276" w:lineRule="auto"/>
        <w:jc w:val="both"/>
      </w:pPr>
    </w:p>
    <w:p w:rsidR="00740D1E" w:rsidRPr="00045937" w:rsidRDefault="00740D1E" w:rsidP="00740D1E">
      <w:pPr>
        <w:pStyle w:val="Default"/>
        <w:spacing w:line="276" w:lineRule="auto"/>
        <w:jc w:val="both"/>
        <w:rPr>
          <w:b/>
          <w:bCs/>
          <w:sz w:val="28"/>
          <w:szCs w:val="28"/>
          <w:u w:val="single"/>
        </w:rPr>
      </w:pPr>
      <w:r w:rsidRPr="00045937">
        <w:rPr>
          <w:b/>
          <w:bCs/>
          <w:sz w:val="28"/>
          <w:szCs w:val="28"/>
          <w:u w:val="single"/>
        </w:rPr>
        <w:t xml:space="preserve">2. Présenter son travail </w:t>
      </w:r>
    </w:p>
    <w:p w:rsidR="00740D1E" w:rsidRPr="00045937" w:rsidRDefault="00740D1E" w:rsidP="00740D1E">
      <w:pPr>
        <w:pStyle w:val="Default"/>
        <w:spacing w:line="276" w:lineRule="auto"/>
        <w:jc w:val="both"/>
      </w:pPr>
    </w:p>
    <w:p w:rsidR="00740D1E" w:rsidRPr="00045937" w:rsidRDefault="00740D1E" w:rsidP="00740D1E">
      <w:pPr>
        <w:pStyle w:val="Default"/>
        <w:spacing w:line="276" w:lineRule="auto"/>
        <w:jc w:val="both"/>
      </w:pPr>
      <w:r w:rsidRPr="00045937">
        <w:t xml:space="preserve">La présentation orale dure entre 20 et 30 minutes. </w:t>
      </w:r>
    </w:p>
    <w:p w:rsidR="00740D1E" w:rsidRPr="00045937" w:rsidRDefault="00740D1E" w:rsidP="00740D1E">
      <w:pPr>
        <w:pStyle w:val="Default"/>
        <w:spacing w:line="276" w:lineRule="auto"/>
        <w:jc w:val="both"/>
      </w:pPr>
      <w:r w:rsidRPr="00045937">
        <w:t>La première chose à fair</w:t>
      </w:r>
      <w:r>
        <w:t xml:space="preserve">e est de se présenter et après </w:t>
      </w:r>
      <w:r w:rsidRPr="00045937">
        <w:t xml:space="preserve">présenter son travail en commençant par exposer le plan de la présentation orale. </w:t>
      </w:r>
    </w:p>
    <w:p w:rsidR="00740D1E" w:rsidRPr="00045937" w:rsidRDefault="00740D1E" w:rsidP="00740D1E">
      <w:pPr>
        <w:pStyle w:val="Default"/>
        <w:spacing w:line="276" w:lineRule="auto"/>
        <w:jc w:val="both"/>
      </w:pPr>
      <w:r w:rsidRPr="00045937">
        <w:t xml:space="preserve">Ensuite, de la même façon qu’à l’écrit, on retrouve une brève introduction avec l’intérêt du sujet, la méthodologie qui doit être expliquée brièvement, les principaux résultats, la discussion et une conclusion. </w:t>
      </w:r>
    </w:p>
    <w:p w:rsidR="00740D1E" w:rsidRPr="00045937" w:rsidRDefault="00740D1E" w:rsidP="00740D1E">
      <w:pPr>
        <w:pStyle w:val="Default"/>
        <w:spacing w:line="276" w:lineRule="auto"/>
        <w:jc w:val="both"/>
      </w:pPr>
    </w:p>
    <w:p w:rsidR="00740D1E" w:rsidRPr="00045937" w:rsidRDefault="00740D1E" w:rsidP="00740D1E">
      <w:pPr>
        <w:spacing w:after="0"/>
        <w:jc w:val="both"/>
        <w:rPr>
          <w:rFonts w:ascii="Times New Roman" w:hAnsi="Times New Roman" w:cs="Times New Roman"/>
          <w:sz w:val="24"/>
          <w:szCs w:val="24"/>
        </w:rPr>
      </w:pPr>
      <w:r w:rsidRPr="00045937">
        <w:rPr>
          <w:rFonts w:ascii="Times New Roman" w:hAnsi="Times New Roman" w:cs="Times New Roman"/>
          <w:sz w:val="24"/>
          <w:szCs w:val="24"/>
        </w:rPr>
        <w:t>Pour supporter votre présentation, il est vivement conseillé d’utiliser des représentations statistiques plutôt que des paragraphes, utiliser des couleurs, des forme et des schémas sans surcharge de texte, pour attirer le maximum d’attention du jury.</w:t>
      </w:r>
    </w:p>
    <w:p w:rsidR="00740D1E" w:rsidRPr="00045937" w:rsidRDefault="00740D1E" w:rsidP="00740D1E">
      <w:pPr>
        <w:spacing w:after="0"/>
        <w:jc w:val="both"/>
        <w:rPr>
          <w:rFonts w:ascii="Times New Roman" w:hAnsi="Times New Roman" w:cs="Times New Roman"/>
          <w:sz w:val="24"/>
          <w:szCs w:val="24"/>
        </w:rPr>
      </w:pPr>
    </w:p>
    <w:p w:rsidR="00740D1E" w:rsidRPr="00045937" w:rsidRDefault="00740D1E" w:rsidP="00740D1E">
      <w:pPr>
        <w:pStyle w:val="Default"/>
        <w:spacing w:line="276" w:lineRule="auto"/>
        <w:jc w:val="both"/>
      </w:pPr>
      <w:r w:rsidRPr="00045937">
        <w:t xml:space="preserve">Le nombre de </w:t>
      </w:r>
      <w:r w:rsidRPr="00045937">
        <w:rPr>
          <w:b/>
          <w:bCs/>
        </w:rPr>
        <w:t xml:space="preserve">diapositives </w:t>
      </w:r>
      <w:r w:rsidRPr="00045937">
        <w:t xml:space="preserve">ne doit pas dépasser les 10, en effet, en moyenne, il est nécessaire de passer au moins 2 minutes par diapositive pour que l’audience puisse la lire et comprendre le contenu. </w:t>
      </w:r>
    </w:p>
    <w:p w:rsidR="00740D1E" w:rsidRPr="00045937" w:rsidRDefault="00740D1E" w:rsidP="00DA7ABA">
      <w:pPr>
        <w:pStyle w:val="Default"/>
        <w:spacing w:line="276" w:lineRule="auto"/>
        <w:jc w:val="both"/>
      </w:pPr>
      <w:r w:rsidRPr="00045937">
        <w:t>Ce qui est recommandé est l’utilisation d’un logiciel tel que PowerPoint</w:t>
      </w:r>
      <w:r w:rsidR="00DA7ABA">
        <w:t>...etc</w:t>
      </w:r>
      <w:r w:rsidRPr="00045937">
        <w:t xml:space="preserve">. Des projecteurs son disponible au niveau des départements mais il faut se renseigner </w:t>
      </w:r>
      <w:r w:rsidR="00DA7ABA">
        <w:t>auparavant pour la réservation.</w:t>
      </w:r>
    </w:p>
    <w:p w:rsidR="00740D1E" w:rsidRPr="00CC7F15" w:rsidRDefault="00740D1E" w:rsidP="00CC7F15">
      <w:pPr>
        <w:pStyle w:val="Default"/>
        <w:spacing w:line="276" w:lineRule="auto"/>
        <w:jc w:val="both"/>
        <w:rPr>
          <w:b/>
          <w:bCs/>
          <w:sz w:val="28"/>
          <w:szCs w:val="28"/>
          <w:u w:val="single"/>
        </w:rPr>
      </w:pPr>
      <w:r w:rsidRPr="00045937">
        <w:rPr>
          <w:b/>
          <w:bCs/>
          <w:sz w:val="28"/>
          <w:szCs w:val="28"/>
          <w:u w:val="single"/>
        </w:rPr>
        <w:lastRenderedPageBreak/>
        <w:t xml:space="preserve">3. Le déroulement de la soutenance </w:t>
      </w:r>
    </w:p>
    <w:p w:rsidR="00740D1E" w:rsidRPr="00045937" w:rsidRDefault="00740D1E" w:rsidP="00740D1E">
      <w:pPr>
        <w:pStyle w:val="Default"/>
        <w:spacing w:line="276" w:lineRule="auto"/>
        <w:jc w:val="both"/>
      </w:pPr>
      <w:r w:rsidRPr="00045937">
        <w:t xml:space="preserve">Pour commencer votre présentation orale il faut toujours attendre que le président de jury vous donne la parole pour commencer. </w:t>
      </w:r>
    </w:p>
    <w:p w:rsidR="00740D1E" w:rsidRPr="00045937" w:rsidRDefault="00740D1E" w:rsidP="00740D1E">
      <w:pPr>
        <w:pStyle w:val="Default"/>
        <w:spacing w:line="276" w:lineRule="auto"/>
        <w:jc w:val="both"/>
      </w:pPr>
      <w:r w:rsidRPr="00045937">
        <w:t xml:space="preserve">Il faut toujours commencer par remercier le président (puisque il vous donne la parole pour exposer votre présentation orale) puis par remercier les membres de jury ainsi que l’assistance et cela en disant la phrase suivante : </w:t>
      </w:r>
      <w:r w:rsidRPr="00045937">
        <w:rPr>
          <w:i/>
          <w:iCs/>
        </w:rPr>
        <w:t>« Merci Monsieur (Madame) le (la) président(e) ; Membres de jury, honorable assistance : Bonjour »</w:t>
      </w:r>
      <w:r w:rsidRPr="00045937">
        <w:t xml:space="preserve">. </w:t>
      </w:r>
    </w:p>
    <w:p w:rsidR="00740D1E" w:rsidRPr="00045937" w:rsidRDefault="00740D1E" w:rsidP="00740D1E">
      <w:pPr>
        <w:pStyle w:val="Default"/>
        <w:spacing w:line="276" w:lineRule="auto"/>
        <w:jc w:val="both"/>
      </w:pPr>
      <w:r w:rsidRPr="00045937">
        <w:t xml:space="preserve">Et après, présenter le sujet ; c'est-à-dire vous lisez le titre et vous dites: </w:t>
      </w:r>
      <w:r w:rsidRPr="00045937">
        <w:rPr>
          <w:i/>
          <w:iCs/>
        </w:rPr>
        <w:t>« Aujourd’hui je vais vous présenter l’essentiel de mon travail intitulé…. »</w:t>
      </w:r>
      <w:r w:rsidRPr="00045937">
        <w:t xml:space="preserve">. </w:t>
      </w:r>
    </w:p>
    <w:p w:rsidR="00740D1E" w:rsidRPr="00045937" w:rsidRDefault="00740D1E" w:rsidP="00740D1E">
      <w:pPr>
        <w:pStyle w:val="Default"/>
        <w:spacing w:line="276" w:lineRule="auto"/>
        <w:jc w:val="both"/>
      </w:pPr>
    </w:p>
    <w:p w:rsidR="00740D1E" w:rsidRPr="00045937" w:rsidRDefault="00740D1E" w:rsidP="00740D1E">
      <w:pPr>
        <w:pStyle w:val="Default"/>
        <w:spacing w:line="276" w:lineRule="auto"/>
        <w:jc w:val="both"/>
      </w:pPr>
      <w:r w:rsidRPr="00045937">
        <w:t>Après, vous présentez le sujet commençant par</w:t>
      </w:r>
      <w:r>
        <w:t xml:space="preserve"> le plan de travail,</w:t>
      </w:r>
      <w:r w:rsidRPr="00045937">
        <w:t xml:space="preserve"> </w:t>
      </w:r>
      <w:r>
        <w:t xml:space="preserve">l'introduction </w:t>
      </w:r>
      <w:r w:rsidRPr="00045937">
        <w:t xml:space="preserve">jusqu’à la conclusion et perspectives, </w:t>
      </w:r>
    </w:p>
    <w:p w:rsidR="00740D1E" w:rsidRPr="00045937" w:rsidRDefault="00740D1E" w:rsidP="00740D1E">
      <w:pPr>
        <w:pStyle w:val="Default"/>
        <w:spacing w:line="276" w:lineRule="auto"/>
        <w:jc w:val="both"/>
      </w:pPr>
    </w:p>
    <w:p w:rsidR="00740D1E" w:rsidRPr="00045937" w:rsidRDefault="00740D1E" w:rsidP="00740D1E">
      <w:pPr>
        <w:spacing w:after="0"/>
        <w:jc w:val="both"/>
        <w:rPr>
          <w:rFonts w:ascii="Times New Roman" w:hAnsi="Times New Roman" w:cs="Times New Roman"/>
          <w:sz w:val="24"/>
          <w:szCs w:val="24"/>
        </w:rPr>
      </w:pPr>
      <w:r w:rsidRPr="00045937">
        <w:rPr>
          <w:rFonts w:ascii="Times New Roman" w:hAnsi="Times New Roman" w:cs="Times New Roman"/>
          <w:sz w:val="24"/>
          <w:szCs w:val="24"/>
        </w:rPr>
        <w:t xml:space="preserve">A la fin, Il ne faut pas oublier de remercier l’assistance et les membres de jury pour leur attention en disant une phrase simple : </w:t>
      </w:r>
      <w:r w:rsidRPr="00045937">
        <w:rPr>
          <w:rFonts w:ascii="Times New Roman" w:hAnsi="Times New Roman" w:cs="Times New Roman"/>
          <w:i/>
          <w:iCs/>
          <w:sz w:val="24"/>
          <w:szCs w:val="24"/>
        </w:rPr>
        <w:t>« Merci pour votre attention »</w:t>
      </w:r>
      <w:r w:rsidRPr="00045937">
        <w:rPr>
          <w:rFonts w:ascii="Times New Roman" w:hAnsi="Times New Roman" w:cs="Times New Roman"/>
          <w:sz w:val="24"/>
          <w:szCs w:val="24"/>
        </w:rPr>
        <w:t>.</w:t>
      </w:r>
    </w:p>
    <w:p w:rsidR="00740D1E" w:rsidRPr="00045937" w:rsidRDefault="00740D1E" w:rsidP="00740D1E">
      <w:pPr>
        <w:spacing w:after="0"/>
        <w:jc w:val="both"/>
        <w:rPr>
          <w:rFonts w:ascii="Times New Roman" w:hAnsi="Times New Roman" w:cs="Times New Roman"/>
          <w:sz w:val="24"/>
          <w:szCs w:val="24"/>
        </w:rPr>
      </w:pPr>
    </w:p>
    <w:p w:rsidR="00740D1E" w:rsidRPr="00045937" w:rsidRDefault="00740D1E" w:rsidP="00740D1E">
      <w:pPr>
        <w:pStyle w:val="Default"/>
        <w:spacing w:line="276" w:lineRule="auto"/>
        <w:jc w:val="both"/>
        <w:rPr>
          <w:b/>
          <w:bCs/>
          <w:sz w:val="28"/>
          <w:szCs w:val="28"/>
          <w:u w:val="single"/>
        </w:rPr>
      </w:pPr>
      <w:r w:rsidRPr="00045937">
        <w:rPr>
          <w:b/>
          <w:bCs/>
          <w:sz w:val="28"/>
          <w:szCs w:val="28"/>
          <w:u w:val="single"/>
        </w:rPr>
        <w:t xml:space="preserve">4. Quelques conseils </w:t>
      </w:r>
    </w:p>
    <w:p w:rsidR="00740D1E" w:rsidRPr="00045937" w:rsidRDefault="00740D1E" w:rsidP="00740D1E">
      <w:pPr>
        <w:pStyle w:val="Default"/>
        <w:spacing w:line="276" w:lineRule="auto"/>
        <w:jc w:val="both"/>
      </w:pPr>
    </w:p>
    <w:p w:rsidR="00740D1E" w:rsidRPr="00045937" w:rsidRDefault="00740D1E" w:rsidP="00740D1E">
      <w:pPr>
        <w:pStyle w:val="Default"/>
        <w:numPr>
          <w:ilvl w:val="0"/>
          <w:numId w:val="1"/>
        </w:numPr>
        <w:spacing w:after="47" w:line="276" w:lineRule="auto"/>
        <w:jc w:val="both"/>
      </w:pPr>
      <w:r w:rsidRPr="00045937">
        <w:t>La présentation ne doit pas être basée sur la lecture de</w:t>
      </w:r>
      <w:r>
        <w:t>s</w:t>
      </w:r>
      <w:r w:rsidRPr="00045937">
        <w:t xml:space="preserve"> fiches. Le contact visuel avec le jury doit être maintenu ! </w:t>
      </w:r>
    </w:p>
    <w:p w:rsidR="00740D1E" w:rsidRPr="00045937" w:rsidRDefault="00740D1E" w:rsidP="00740D1E">
      <w:pPr>
        <w:pStyle w:val="Default"/>
        <w:numPr>
          <w:ilvl w:val="0"/>
          <w:numId w:val="1"/>
        </w:numPr>
        <w:spacing w:after="47" w:line="276" w:lineRule="auto"/>
        <w:jc w:val="both"/>
      </w:pPr>
      <w:r w:rsidRPr="00045937">
        <w:t xml:space="preserve">Il faut respecter le TIMING !!! La présentation dure entre 20 et 30 minutes maximum. </w:t>
      </w:r>
    </w:p>
    <w:p w:rsidR="00740D1E" w:rsidRPr="00045937" w:rsidRDefault="00740D1E" w:rsidP="00740D1E">
      <w:pPr>
        <w:pStyle w:val="Default"/>
        <w:numPr>
          <w:ilvl w:val="0"/>
          <w:numId w:val="1"/>
        </w:numPr>
        <w:spacing w:after="47" w:line="276" w:lineRule="auto"/>
        <w:jc w:val="both"/>
      </w:pPr>
      <w:r w:rsidRPr="00045937">
        <w:t>Entraînez-v</w:t>
      </w:r>
      <w:r w:rsidR="002A1692">
        <w:t>ous devant un camarade</w:t>
      </w:r>
      <w:r w:rsidRPr="00045937">
        <w:t xml:space="preserve">, c’est une très bonne préparation et peut amener certaines questions que vous ne vous étiez pas posées. </w:t>
      </w:r>
    </w:p>
    <w:p w:rsidR="00740D1E" w:rsidRPr="00045937" w:rsidRDefault="00740D1E" w:rsidP="00740D1E">
      <w:pPr>
        <w:pStyle w:val="Default"/>
        <w:numPr>
          <w:ilvl w:val="0"/>
          <w:numId w:val="1"/>
        </w:numPr>
        <w:spacing w:line="276" w:lineRule="auto"/>
        <w:jc w:val="both"/>
      </w:pPr>
      <w:r w:rsidRPr="00045937">
        <w:t xml:space="preserve">Si vous avez découvert entre la remise du mémoire et la soutenance des fautes d’impression, annoncez-les avec modestie </w:t>
      </w:r>
      <w:r w:rsidRPr="005B5C29">
        <w:rPr>
          <w:u w:val="single"/>
        </w:rPr>
        <w:t>au tout début</w:t>
      </w:r>
      <w:r w:rsidRPr="00045937">
        <w:t xml:space="preserve"> de votre exposé, cela évite aux membres du jury qui s’en ont aperçu de vous le faire remarquer au moment des ques</w:t>
      </w:r>
      <w:r w:rsidR="002A1692">
        <w:t>tions/remarques. Ou rédiger une version finale</w:t>
      </w:r>
      <w:r w:rsidRPr="00045937">
        <w:t xml:space="preserve">, l’imprimer et le donner aux membres du jury au début de la </w:t>
      </w:r>
      <w:r w:rsidR="002A1692" w:rsidRPr="00045937">
        <w:t>soutenance.</w:t>
      </w:r>
    </w:p>
    <w:p w:rsidR="00740D1E" w:rsidRPr="00045937" w:rsidRDefault="00740D1E" w:rsidP="00740D1E">
      <w:pPr>
        <w:spacing w:after="0"/>
        <w:jc w:val="both"/>
        <w:rPr>
          <w:rFonts w:ascii="Times New Roman" w:hAnsi="Times New Roman" w:cs="Times New Roman"/>
          <w:sz w:val="24"/>
          <w:szCs w:val="24"/>
        </w:rPr>
      </w:pPr>
    </w:p>
    <w:p w:rsidR="00E328C3" w:rsidRDefault="00E328C3"/>
    <w:sectPr w:rsidR="00E328C3" w:rsidSect="00E328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B57B9"/>
    <w:multiLevelType w:val="hybridMultilevel"/>
    <w:tmpl w:val="52BA3F8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0D1E"/>
    <w:rsid w:val="002457A5"/>
    <w:rsid w:val="002A1692"/>
    <w:rsid w:val="00521811"/>
    <w:rsid w:val="005515EF"/>
    <w:rsid w:val="00740D1E"/>
    <w:rsid w:val="007A521D"/>
    <w:rsid w:val="00CC7F15"/>
    <w:rsid w:val="00DA7ABA"/>
    <w:rsid w:val="00E328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40D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578</Words>
  <Characters>3183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2020-12-16T20:06:00Z</dcterms:created>
  <dcterms:modified xsi:type="dcterms:W3CDTF">2020-12-16T20:43:00Z</dcterms:modified>
</cp:coreProperties>
</file>