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BBD8B" w14:textId="77777777" w:rsidR="001A3650" w:rsidRDefault="001A3650" w:rsidP="006C4E30">
      <w:pPr>
        <w:jc w:val="center"/>
        <w:rPr>
          <w:b/>
          <w:bCs/>
          <w:sz w:val="32"/>
          <w:szCs w:val="32"/>
        </w:rPr>
      </w:pPr>
      <w:r>
        <w:rPr>
          <w:b/>
          <w:bCs/>
          <w:sz w:val="32"/>
          <w:szCs w:val="32"/>
        </w:rPr>
        <w:t>SYLLABUS</w:t>
      </w:r>
      <w:r w:rsidR="006C4E30">
        <w:rPr>
          <w:b/>
          <w:bCs/>
          <w:sz w:val="32"/>
          <w:szCs w:val="32"/>
        </w:rPr>
        <w:t xml:space="preserve"> </w:t>
      </w:r>
      <w:r>
        <w:rPr>
          <w:b/>
          <w:bCs/>
          <w:sz w:val="32"/>
          <w:szCs w:val="32"/>
        </w:rPr>
        <w:t>(Plan de cours)</w:t>
      </w:r>
    </w:p>
    <w:p w14:paraId="38234295" w14:textId="77777777" w:rsidR="001A3650" w:rsidRDefault="001A3650" w:rsidP="001A3650">
      <w:pPr>
        <w:jc w:val="center"/>
        <w:rPr>
          <w:b/>
          <w:bCs/>
          <w:sz w:val="32"/>
          <w:szCs w:val="32"/>
        </w:rPr>
      </w:pPr>
    </w:p>
    <w:p w14:paraId="3BBE13BD" w14:textId="77777777" w:rsidR="00400076" w:rsidRDefault="001A3650" w:rsidP="00400076">
      <w:pPr>
        <w:spacing w:line="360" w:lineRule="auto"/>
      </w:pPr>
      <w:r>
        <w:rPr>
          <w:b/>
          <w:bCs/>
        </w:rPr>
        <w:t>Unité d’Enseignement</w:t>
      </w:r>
      <w:r>
        <w:t xml:space="preserve"> : </w:t>
      </w:r>
      <w:r w:rsidR="00400076" w:rsidRPr="00400076">
        <w:rPr>
          <w:b/>
        </w:rPr>
        <w:t>UEM3</w:t>
      </w:r>
      <w:r w:rsidR="00400076">
        <w:rPr>
          <w:b/>
        </w:rPr>
        <w:t xml:space="preserve"> :10 </w:t>
      </w:r>
      <w:r w:rsidR="00400076">
        <w:rPr>
          <w:b/>
        </w:rPr>
        <w:tab/>
      </w:r>
      <w:r>
        <w:rPr>
          <w:b/>
          <w:bCs/>
        </w:rPr>
        <w:t>Matière</w:t>
      </w:r>
      <w:r>
        <w:t xml:space="preserve"> : </w:t>
      </w:r>
      <w:r w:rsidR="00400076" w:rsidRPr="00400076">
        <w:t>Outils de programmation 2</w:t>
      </w:r>
    </w:p>
    <w:p w14:paraId="060809B0" w14:textId="77777777" w:rsidR="001A3650" w:rsidRDefault="001A3650" w:rsidP="00400076">
      <w:pPr>
        <w:spacing w:line="360" w:lineRule="auto"/>
      </w:pPr>
      <w:r>
        <w:rPr>
          <w:b/>
          <w:bCs/>
        </w:rPr>
        <w:t>Domaine/Filière</w:t>
      </w:r>
      <w:r>
        <w:t xml:space="preserve">: Informatique, </w:t>
      </w:r>
      <w:r w:rsidR="000134BE">
        <w:t xml:space="preserve">Licence </w:t>
      </w:r>
      <w:r w:rsidR="00400076">
        <w:t>Mathématique</w:t>
      </w:r>
    </w:p>
    <w:p w14:paraId="7D68581C" w14:textId="0F5A14E3" w:rsidR="001A3650" w:rsidRDefault="001A3650" w:rsidP="00942B54">
      <w:pPr>
        <w:spacing w:line="360" w:lineRule="auto"/>
      </w:pPr>
      <w:r>
        <w:rPr>
          <w:b/>
          <w:bCs/>
        </w:rPr>
        <w:t>Semestre </w:t>
      </w:r>
      <w:r w:rsidR="00BB58F0">
        <w:t xml:space="preserve">: </w:t>
      </w:r>
      <w:r w:rsidR="00942B54">
        <w:t>3</w:t>
      </w:r>
      <w:r>
        <w:t xml:space="preserve">, </w:t>
      </w:r>
      <w:r>
        <w:rPr>
          <w:b/>
          <w:bCs/>
        </w:rPr>
        <w:t>Année Universitaire</w:t>
      </w:r>
      <w:r w:rsidR="00BB58F0">
        <w:t xml:space="preserve"> : </w:t>
      </w:r>
      <w:r w:rsidR="00B15365">
        <w:t>20</w:t>
      </w:r>
      <w:r w:rsidR="00D14E42">
        <w:t>20</w:t>
      </w:r>
      <w:r w:rsidR="00400076">
        <w:t>/20</w:t>
      </w:r>
      <w:r w:rsidR="00D14E42">
        <w:t>21</w:t>
      </w:r>
    </w:p>
    <w:p w14:paraId="27092CB3" w14:textId="77777777" w:rsidR="001A3650" w:rsidRDefault="001A3650" w:rsidP="000134BE">
      <w:pPr>
        <w:spacing w:line="360" w:lineRule="auto"/>
      </w:pPr>
      <w:r>
        <w:rPr>
          <w:b/>
          <w:bCs/>
        </w:rPr>
        <w:t>Crédits </w:t>
      </w:r>
      <w:r w:rsidR="00BB58F0">
        <w:t xml:space="preserve">: </w:t>
      </w:r>
      <w:r w:rsidR="000134BE">
        <w:t>3</w:t>
      </w:r>
      <w:r>
        <w:t xml:space="preserve">, </w:t>
      </w:r>
      <w:r>
        <w:rPr>
          <w:b/>
          <w:bCs/>
        </w:rPr>
        <w:t>Coefficient</w:t>
      </w:r>
      <w:r w:rsidR="00BB58F0">
        <w:t xml:space="preserve"> : </w:t>
      </w:r>
      <w:r w:rsidR="00400076">
        <w:t>1</w:t>
      </w:r>
      <w:r>
        <w:tab/>
      </w:r>
    </w:p>
    <w:p w14:paraId="260492B1" w14:textId="3E2ED6F2" w:rsidR="001A3650" w:rsidRDefault="001A3650" w:rsidP="00CF47EF">
      <w:pPr>
        <w:spacing w:line="360" w:lineRule="auto"/>
      </w:pPr>
      <w:r>
        <w:rPr>
          <w:b/>
          <w:bCs/>
        </w:rPr>
        <w:t>Volume Horaire Hebdomadaire Total</w:t>
      </w:r>
      <w:r w:rsidR="00BB58F0">
        <w:t xml:space="preserve">: </w:t>
      </w:r>
      <w:r w:rsidR="00477B2F">
        <w:t>2</w:t>
      </w:r>
      <w:r w:rsidR="0050442D">
        <w:t>h</w:t>
      </w:r>
      <w:r w:rsidR="00CF47EF">
        <w:t>0</w:t>
      </w:r>
      <w:r w:rsidR="00BB58F0">
        <w:t>0</w:t>
      </w:r>
    </w:p>
    <w:p w14:paraId="187C449A" w14:textId="59329457" w:rsidR="001A3650" w:rsidRDefault="001A3650" w:rsidP="0050442D">
      <w:pPr>
        <w:numPr>
          <w:ilvl w:val="0"/>
          <w:numId w:val="2"/>
        </w:numPr>
        <w:spacing w:line="360" w:lineRule="auto"/>
      </w:pPr>
      <w:r>
        <w:t>Cours Magistral (</w:t>
      </w:r>
      <w:r>
        <w:rPr>
          <w:i/>
          <w:iCs/>
        </w:rPr>
        <w:t>Nombre d’heures par semaine</w:t>
      </w:r>
      <w:r w:rsidR="00CF47EF">
        <w:t>) </w:t>
      </w:r>
      <w:r>
        <w:t>: 1</w:t>
      </w:r>
      <w:r w:rsidR="0050442D">
        <w:t>h</w:t>
      </w:r>
      <w:r w:rsidR="00477B2F">
        <w:t>0</w:t>
      </w:r>
      <w:r>
        <w:t>0</w:t>
      </w:r>
    </w:p>
    <w:p w14:paraId="7260998A" w14:textId="1B2284B2" w:rsidR="00CF47EF" w:rsidRDefault="00CF47EF" w:rsidP="00CF47EF">
      <w:pPr>
        <w:numPr>
          <w:ilvl w:val="0"/>
          <w:numId w:val="2"/>
        </w:numPr>
        <w:spacing w:line="360" w:lineRule="auto"/>
      </w:pPr>
      <w:r>
        <w:t>Travaux Pratiques (</w:t>
      </w:r>
      <w:r w:rsidRPr="00DA2D74">
        <w:rPr>
          <w:i/>
          <w:iCs/>
        </w:rPr>
        <w:t>Nombre d’heures par semaine</w:t>
      </w:r>
      <w:r>
        <w:t>) : 1H</w:t>
      </w:r>
      <w:r w:rsidR="00477B2F">
        <w:t>0</w:t>
      </w:r>
      <w:r>
        <w:t>0</w:t>
      </w:r>
    </w:p>
    <w:p w14:paraId="7EEF3BEA" w14:textId="77777777" w:rsidR="001A3650" w:rsidRDefault="001A3650" w:rsidP="001A3650">
      <w:pPr>
        <w:spacing w:line="360" w:lineRule="auto"/>
      </w:pPr>
      <w:r>
        <w:rPr>
          <w:b/>
          <w:bCs/>
        </w:rPr>
        <w:t>Langue d’enseignement</w:t>
      </w:r>
      <w:r>
        <w:t>: Français</w:t>
      </w:r>
    </w:p>
    <w:p w14:paraId="3ADA78B8" w14:textId="6327B15C" w:rsidR="001A3650" w:rsidRDefault="001A3650" w:rsidP="001A3650">
      <w:pPr>
        <w:spacing w:line="360" w:lineRule="auto"/>
      </w:pPr>
      <w:r>
        <w:rPr>
          <w:b/>
          <w:bCs/>
        </w:rPr>
        <w:t>Enseignant responsable de la matière</w:t>
      </w:r>
      <w:r w:rsidR="00BB58F0">
        <w:rPr>
          <w:b/>
          <w:bCs/>
        </w:rPr>
        <w:t> </w:t>
      </w:r>
      <w:r w:rsidR="00BB58F0">
        <w:t xml:space="preserve">: </w:t>
      </w:r>
      <w:r w:rsidR="00667552">
        <w:t xml:space="preserve">Dr. </w:t>
      </w:r>
      <w:r w:rsidR="00BB58F0">
        <w:t>Khaled HALIMI,</w:t>
      </w:r>
      <w:r>
        <w:t xml:space="preserve"> </w:t>
      </w:r>
      <w:r>
        <w:rPr>
          <w:b/>
          <w:bCs/>
        </w:rPr>
        <w:t>Grade</w:t>
      </w:r>
      <w:r>
        <w:t xml:space="preserve"> : </w:t>
      </w:r>
      <w:r w:rsidR="00B15365">
        <w:t xml:space="preserve">Maitre </w:t>
      </w:r>
      <w:r w:rsidR="00667552">
        <w:t>de conférences -</w:t>
      </w:r>
      <w:r w:rsidR="00D14E42">
        <w:t>A</w:t>
      </w:r>
      <w:r w:rsidR="00BB58F0">
        <w:t>.</w:t>
      </w:r>
    </w:p>
    <w:p w14:paraId="6A55F64B" w14:textId="77777777" w:rsidR="001A3650" w:rsidRDefault="001A3650" w:rsidP="00282D7C">
      <w:pPr>
        <w:spacing w:line="360" w:lineRule="auto"/>
      </w:pPr>
      <w:r>
        <w:rPr>
          <w:b/>
          <w:bCs/>
        </w:rPr>
        <w:t>Bureau </w:t>
      </w:r>
      <w:r>
        <w:t>:</w:t>
      </w:r>
      <w:r w:rsidR="00BB58F0">
        <w:t xml:space="preserve"> </w:t>
      </w:r>
      <w:r w:rsidR="00282D7C">
        <w:t>Département</w:t>
      </w:r>
      <w:r w:rsidR="00560013">
        <w:t xml:space="preserve"> d’Informatique</w:t>
      </w:r>
      <w:r w:rsidR="00BB58F0">
        <w:t>/</w:t>
      </w:r>
      <w:r w:rsidR="00560013">
        <w:t xml:space="preserve">. </w:t>
      </w:r>
    </w:p>
    <w:p w14:paraId="7ED69813" w14:textId="77777777" w:rsidR="00560013" w:rsidRDefault="001A3650" w:rsidP="00560013">
      <w:pPr>
        <w:spacing w:line="360" w:lineRule="auto"/>
      </w:pPr>
      <w:r>
        <w:rPr>
          <w:b/>
          <w:bCs/>
        </w:rPr>
        <w:t>Email </w:t>
      </w:r>
      <w:r>
        <w:t>:</w:t>
      </w:r>
      <w:r w:rsidR="00BB58F0">
        <w:t xml:space="preserve"> h.kaled@yahoo.fr</w:t>
      </w:r>
      <w:r>
        <w:tab/>
      </w:r>
      <w:r w:rsidR="00560013" w:rsidRPr="00560013">
        <w:rPr>
          <w:b/>
          <w:bCs/>
        </w:rPr>
        <w:t>Heure Consultation</w:t>
      </w:r>
      <w:r w:rsidR="00560013">
        <w:t> : Dimanche à 11h</w:t>
      </w:r>
    </w:p>
    <w:p w14:paraId="09950246" w14:textId="77777777" w:rsidR="00560013" w:rsidRDefault="00560013" w:rsidP="00560013">
      <w:pPr>
        <w:spacing w:line="360" w:lineRule="auto"/>
      </w:pPr>
      <w:r>
        <w:rPr>
          <w:b/>
          <w:bCs/>
          <w:sz w:val="28"/>
          <w:szCs w:val="28"/>
          <w:u w:val="single"/>
        </w:rPr>
        <w:t>Présentation de cours</w:t>
      </w:r>
    </w:p>
    <w:p w14:paraId="3484E42A" w14:textId="77777777" w:rsidR="00CF47EF" w:rsidRDefault="00332671" w:rsidP="00332671">
      <w:pPr>
        <w:jc w:val="both"/>
      </w:pPr>
      <w:r>
        <w:t>Le logiciel Matlab constitue un système interactif et convivial de calcul numérique et de visualisation graphique. Destin e aux ingénieurs, aux techniciens et aux scientifiques, c'est un outil très utilisé, dans les universités comme dans le monde industriel, qui intègre des centaines de fonctions mathématiques et d'analyse numérique (calcul matriciel - le MAT de Matlab-, traitement de signal, traitement d'images, visualisations graphiques, etc.). Notons que d'autres logiciels compatibles avec Matlab existent ; citons par exemple OCTAVE |sous Linux| ou encore SCILAB, développé en France par l'INRIA, qui sont tout deux très performants et de plus gratuits (téléchargement libre).</w:t>
      </w:r>
    </w:p>
    <w:p w14:paraId="6931E397" w14:textId="77777777" w:rsidR="00667552" w:rsidRDefault="00667552" w:rsidP="00332671">
      <w:pPr>
        <w:jc w:val="both"/>
      </w:pPr>
    </w:p>
    <w:p w14:paraId="39F50ADF" w14:textId="77777777" w:rsidR="00667552" w:rsidRPr="00CF47EF" w:rsidRDefault="00667552" w:rsidP="00332671">
      <w:pPr>
        <w:jc w:val="both"/>
        <w:rPr>
          <w:b/>
          <w:bCs/>
          <w:u w:val="single"/>
        </w:rPr>
      </w:pPr>
    </w:p>
    <w:p w14:paraId="08AEDFE3" w14:textId="77777777" w:rsidR="00BB58F0" w:rsidRDefault="00BB58F0" w:rsidP="00BB58F0">
      <w:pPr>
        <w:rPr>
          <w:b/>
          <w:bCs/>
          <w:sz w:val="28"/>
          <w:szCs w:val="28"/>
          <w:u w:val="single"/>
        </w:rPr>
      </w:pPr>
      <w:r>
        <w:rPr>
          <w:b/>
          <w:bCs/>
          <w:sz w:val="28"/>
          <w:szCs w:val="28"/>
          <w:u w:val="single"/>
        </w:rPr>
        <w:t>Programme de cours théorique :</w:t>
      </w:r>
      <w:r w:rsidRPr="00BB58F0">
        <w:rPr>
          <w:b/>
          <w:bCs/>
          <w:sz w:val="28"/>
          <w:szCs w:val="28"/>
          <w:u w:val="single"/>
        </w:rPr>
        <w:t xml:space="preserve"> </w:t>
      </w:r>
    </w:p>
    <w:p w14:paraId="37CFB6E5" w14:textId="77777777" w:rsidR="00BB58F0" w:rsidRPr="00BB58F0" w:rsidRDefault="00BB58F0" w:rsidP="00BB58F0">
      <w:pPr>
        <w:rPr>
          <w:b/>
          <w:bCs/>
          <w:sz w:val="28"/>
          <w:szCs w:val="28"/>
          <w:u w:val="single"/>
        </w:rPr>
      </w:pPr>
    </w:p>
    <w:p w14:paraId="36A84835" w14:textId="77777777" w:rsidR="00C42177" w:rsidRDefault="00C42177" w:rsidP="00C42177">
      <w:pPr>
        <w:numPr>
          <w:ilvl w:val="0"/>
          <w:numId w:val="17"/>
        </w:numPr>
        <w:autoSpaceDE w:val="0"/>
        <w:autoSpaceDN w:val="0"/>
      </w:pPr>
      <w:r>
        <w:t>Prise en Main : Démarrage et aide variable. Variables. Répertoire de travail.  Sauvegarde de l’environnement du travail. Fonctions et commandes.</w:t>
      </w:r>
    </w:p>
    <w:p w14:paraId="70E6EAFF" w14:textId="77777777" w:rsidR="00C42177" w:rsidRDefault="00C42177" w:rsidP="00C42177">
      <w:pPr>
        <w:numPr>
          <w:ilvl w:val="0"/>
          <w:numId w:val="17"/>
        </w:numPr>
        <w:autoSpaceDE w:val="0"/>
        <w:autoSpaceDN w:val="0"/>
      </w:pPr>
      <w:r>
        <w:t>Les nombre en Matlab avec licence ou Scilab : Entiers naturels. Représentation des réels. Nombres complexes.</w:t>
      </w:r>
    </w:p>
    <w:p w14:paraId="65D23F5B" w14:textId="77777777" w:rsidR="00C42177" w:rsidRDefault="00C42177" w:rsidP="00C42177">
      <w:pPr>
        <w:numPr>
          <w:ilvl w:val="0"/>
          <w:numId w:val="17"/>
        </w:numPr>
        <w:autoSpaceDE w:val="0"/>
        <w:autoSpaceDN w:val="0"/>
      </w:pPr>
      <w:r>
        <w:t>Vecteurs et Matrices : Opérations sur les vecteurs et les matrices.  Fonctions mathématiques élémentaires.</w:t>
      </w:r>
    </w:p>
    <w:p w14:paraId="4DD576AD" w14:textId="77777777" w:rsidR="00C42177" w:rsidRDefault="00C42177" w:rsidP="00C42177">
      <w:pPr>
        <w:numPr>
          <w:ilvl w:val="0"/>
          <w:numId w:val="17"/>
        </w:numPr>
        <w:autoSpaceDE w:val="0"/>
        <w:autoSpaceDN w:val="0"/>
      </w:pPr>
      <w:r>
        <w:t>Eléments de programmation : Script, fonction,  boucle de contrôle. Instruction conditionnelle.</w:t>
      </w:r>
    </w:p>
    <w:p w14:paraId="1136A4EA" w14:textId="77777777" w:rsidR="00C42177" w:rsidRDefault="00C42177" w:rsidP="00C42177">
      <w:pPr>
        <w:numPr>
          <w:ilvl w:val="0"/>
          <w:numId w:val="17"/>
        </w:numPr>
        <w:autoSpaceDE w:val="0"/>
        <w:autoSpaceDN w:val="0"/>
      </w:pPr>
      <w:r>
        <w:t>Polynômes : Polynômes en Matlab avec licence ou Scilab. Zéros d’un polynôme. Opérations sur les polynômes.</w:t>
      </w:r>
    </w:p>
    <w:p w14:paraId="78616538" w14:textId="77777777" w:rsidR="00C42177" w:rsidRDefault="00C42177" w:rsidP="00C42177">
      <w:pPr>
        <w:numPr>
          <w:ilvl w:val="0"/>
          <w:numId w:val="17"/>
        </w:numPr>
        <w:autoSpaceDE w:val="0"/>
        <w:autoSpaceDN w:val="0"/>
      </w:pPr>
      <w:r>
        <w:t>Graphisme en Matlab avec licence ou Scilab : Affichage des courbes en dimension deux et dimension trois. Graphe d’une fonction.  Surface analytique.</w:t>
      </w:r>
    </w:p>
    <w:p w14:paraId="4B7508BC" w14:textId="77777777" w:rsidR="00C42177" w:rsidRDefault="00C42177" w:rsidP="00C42177">
      <w:pPr>
        <w:numPr>
          <w:ilvl w:val="0"/>
          <w:numId w:val="17"/>
        </w:numPr>
        <w:autoSpaceDE w:val="0"/>
        <w:autoSpaceDN w:val="0"/>
      </w:pPr>
      <w:r>
        <w:t>Calcul symbolique : Appel de la toolbox symbolic. Développement et mise en fonction d’une expression. Dérivée et primitive d’une fonction. Calcul du développement limité d’une fonction.</w:t>
      </w:r>
    </w:p>
    <w:p w14:paraId="63DCE3A5" w14:textId="77777777" w:rsidR="00C42177" w:rsidRPr="00332671" w:rsidRDefault="00C42177" w:rsidP="00C42177">
      <w:pPr>
        <w:autoSpaceDE w:val="0"/>
        <w:autoSpaceDN w:val="0"/>
        <w:rPr>
          <w:b/>
          <w:bCs/>
        </w:rPr>
      </w:pPr>
      <w:r w:rsidRPr="00332671">
        <w:rPr>
          <w:b/>
          <w:bCs/>
        </w:rPr>
        <w:t>Références</w:t>
      </w:r>
    </w:p>
    <w:p w14:paraId="2C16187E" w14:textId="77777777" w:rsidR="00C42177" w:rsidRDefault="00C42177" w:rsidP="00C42177">
      <w:pPr>
        <w:autoSpaceDE w:val="0"/>
        <w:autoSpaceDN w:val="0"/>
      </w:pPr>
      <w:r>
        <w:t>1) Jonas-Koko. Calcul scientifique avec Matlab. Ellipses.</w:t>
      </w:r>
    </w:p>
    <w:p w14:paraId="66B674A9" w14:textId="77777777" w:rsidR="00BB58F0" w:rsidRDefault="00C42177" w:rsidP="00C42177">
      <w:pPr>
        <w:autoSpaceDE w:val="0"/>
        <w:autoSpaceDN w:val="0"/>
        <w:rPr>
          <w:rFonts w:ascii="Cambria" w:hAnsi="Cambria"/>
          <w:color w:val="000000"/>
          <w:sz w:val="22"/>
          <w:szCs w:val="22"/>
        </w:rPr>
      </w:pPr>
      <w:r>
        <w:t>2) J. T. Lapresté. Introduction au Matlab. Ellipses.</w:t>
      </w:r>
    </w:p>
    <w:p w14:paraId="00A65DE7" w14:textId="77777777" w:rsidR="001A3650" w:rsidRPr="002C2685" w:rsidRDefault="001A3650" w:rsidP="001A3650">
      <w:pPr>
        <w:spacing w:before="120"/>
        <w:rPr>
          <w:u w:val="single"/>
        </w:rPr>
      </w:pPr>
      <w:r w:rsidRPr="002C2685">
        <w:rPr>
          <w:b/>
          <w:bCs/>
          <w:sz w:val="28"/>
          <w:szCs w:val="28"/>
          <w:u w:val="single"/>
        </w:rPr>
        <w:t>Evaluation </w:t>
      </w:r>
      <w:r w:rsidRPr="002C2685">
        <w:rPr>
          <w:sz w:val="28"/>
          <w:szCs w:val="28"/>
          <w:u w:val="single"/>
        </w:rPr>
        <w:t>:</w:t>
      </w:r>
      <w:r w:rsidRPr="002C2685">
        <w:t xml:space="preserve"> Contrôles des connaissances &amp; Pondérations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160"/>
      </w:tblGrid>
      <w:tr w:rsidR="001A3650" w14:paraId="3AB8AF8B" w14:textId="77777777" w:rsidTr="00CF3503">
        <w:tc>
          <w:tcPr>
            <w:tcW w:w="3060" w:type="dxa"/>
            <w:tcBorders>
              <w:top w:val="single" w:sz="4" w:space="0" w:color="auto"/>
              <w:left w:val="nil"/>
              <w:bottom w:val="single" w:sz="4" w:space="0" w:color="auto"/>
              <w:right w:val="nil"/>
            </w:tcBorders>
          </w:tcPr>
          <w:p w14:paraId="096D069E" w14:textId="77777777" w:rsidR="001A3650" w:rsidRDefault="001A3650" w:rsidP="00CF3503">
            <w:pPr>
              <w:rPr>
                <w:b/>
                <w:bCs/>
              </w:rPr>
            </w:pPr>
            <w:r>
              <w:rPr>
                <w:b/>
                <w:bCs/>
              </w:rPr>
              <w:t>Contrôle</w:t>
            </w:r>
          </w:p>
        </w:tc>
        <w:tc>
          <w:tcPr>
            <w:tcW w:w="2160" w:type="dxa"/>
            <w:tcBorders>
              <w:top w:val="single" w:sz="4" w:space="0" w:color="auto"/>
              <w:left w:val="nil"/>
              <w:bottom w:val="single" w:sz="4" w:space="0" w:color="auto"/>
              <w:right w:val="nil"/>
            </w:tcBorders>
          </w:tcPr>
          <w:p w14:paraId="36A38882" w14:textId="77777777" w:rsidR="001A3650" w:rsidRDefault="001A3650" w:rsidP="00CF3503">
            <w:pPr>
              <w:rPr>
                <w:b/>
                <w:bCs/>
              </w:rPr>
            </w:pPr>
            <w:r>
              <w:rPr>
                <w:b/>
                <w:bCs/>
              </w:rPr>
              <w:t>Pondération (%)</w:t>
            </w:r>
          </w:p>
        </w:tc>
      </w:tr>
      <w:tr w:rsidR="001A3650" w14:paraId="1455DD48" w14:textId="77777777" w:rsidTr="00CF3503">
        <w:tc>
          <w:tcPr>
            <w:tcW w:w="3060" w:type="dxa"/>
            <w:tcBorders>
              <w:top w:val="single" w:sz="4" w:space="0" w:color="auto"/>
              <w:left w:val="nil"/>
              <w:bottom w:val="nil"/>
              <w:right w:val="nil"/>
            </w:tcBorders>
          </w:tcPr>
          <w:p w14:paraId="5A332E3A" w14:textId="77777777" w:rsidR="001A3650" w:rsidRDefault="001A3650" w:rsidP="00CF3503">
            <w:r>
              <w:t xml:space="preserve">Examen final </w:t>
            </w:r>
          </w:p>
        </w:tc>
        <w:tc>
          <w:tcPr>
            <w:tcW w:w="2160" w:type="dxa"/>
            <w:tcBorders>
              <w:top w:val="single" w:sz="4" w:space="0" w:color="auto"/>
              <w:left w:val="nil"/>
              <w:bottom w:val="nil"/>
              <w:right w:val="nil"/>
            </w:tcBorders>
          </w:tcPr>
          <w:p w14:paraId="788152E4" w14:textId="77777777" w:rsidR="001A3650" w:rsidRDefault="00CC6399" w:rsidP="009F06EF">
            <w:r>
              <w:t>6</w:t>
            </w:r>
            <w:r w:rsidR="009F06EF">
              <w:t>0</w:t>
            </w:r>
            <w:r w:rsidR="00251A06">
              <w:t xml:space="preserve"> %</w:t>
            </w:r>
          </w:p>
        </w:tc>
      </w:tr>
      <w:tr w:rsidR="001A3650" w14:paraId="068582AB" w14:textId="77777777" w:rsidTr="00CF3503">
        <w:tc>
          <w:tcPr>
            <w:tcW w:w="3060" w:type="dxa"/>
            <w:tcBorders>
              <w:top w:val="nil"/>
              <w:left w:val="nil"/>
              <w:bottom w:val="nil"/>
              <w:right w:val="nil"/>
            </w:tcBorders>
          </w:tcPr>
          <w:p w14:paraId="3D16CEBA" w14:textId="77777777" w:rsidR="001A3650" w:rsidRDefault="001A3650" w:rsidP="00CF3503">
            <w:r>
              <w:t xml:space="preserve">Travaux Dirigés </w:t>
            </w:r>
          </w:p>
          <w:p w14:paraId="2F05788F" w14:textId="77777777" w:rsidR="001A3650" w:rsidRDefault="001A3650" w:rsidP="00CF3503">
            <w:r>
              <w:t>(Présence &amp; Participation)</w:t>
            </w:r>
          </w:p>
        </w:tc>
        <w:tc>
          <w:tcPr>
            <w:tcW w:w="2160" w:type="dxa"/>
            <w:tcBorders>
              <w:top w:val="nil"/>
              <w:left w:val="nil"/>
              <w:bottom w:val="nil"/>
              <w:right w:val="nil"/>
            </w:tcBorders>
          </w:tcPr>
          <w:p w14:paraId="7FEEC842" w14:textId="77777777" w:rsidR="001A3650" w:rsidRDefault="001A3650" w:rsidP="00CF3503"/>
        </w:tc>
      </w:tr>
      <w:tr w:rsidR="001A3650" w14:paraId="5B5B1EBF" w14:textId="77777777" w:rsidTr="00CF3503">
        <w:tc>
          <w:tcPr>
            <w:tcW w:w="3060" w:type="dxa"/>
            <w:tcBorders>
              <w:top w:val="nil"/>
              <w:left w:val="nil"/>
              <w:bottom w:val="nil"/>
              <w:right w:val="nil"/>
            </w:tcBorders>
          </w:tcPr>
          <w:p w14:paraId="4AF282CF" w14:textId="77777777" w:rsidR="001A3650" w:rsidRDefault="001A3650" w:rsidP="00CF3503">
            <w:r>
              <w:t>Travaux Pratiques</w:t>
            </w:r>
          </w:p>
        </w:tc>
        <w:tc>
          <w:tcPr>
            <w:tcW w:w="2160" w:type="dxa"/>
            <w:tcBorders>
              <w:top w:val="nil"/>
              <w:left w:val="nil"/>
              <w:bottom w:val="nil"/>
              <w:right w:val="nil"/>
            </w:tcBorders>
          </w:tcPr>
          <w:p w14:paraId="54910AE0" w14:textId="77777777" w:rsidR="001A3650" w:rsidRDefault="009F06EF" w:rsidP="00CF3503">
            <w:r>
              <w:t>40</w:t>
            </w:r>
            <w:r w:rsidR="00CC6399">
              <w:t>%</w:t>
            </w:r>
          </w:p>
        </w:tc>
      </w:tr>
      <w:tr w:rsidR="001A3650" w14:paraId="3D5DC51F" w14:textId="77777777" w:rsidTr="00CF3503">
        <w:tc>
          <w:tcPr>
            <w:tcW w:w="3060" w:type="dxa"/>
            <w:tcBorders>
              <w:top w:val="nil"/>
              <w:left w:val="nil"/>
              <w:bottom w:val="nil"/>
              <w:right w:val="nil"/>
            </w:tcBorders>
          </w:tcPr>
          <w:p w14:paraId="51B76A64" w14:textId="77777777" w:rsidR="001A3650" w:rsidRDefault="001A3650" w:rsidP="00CF3503">
            <w:r>
              <w:t>Micro-Interrogations</w:t>
            </w:r>
          </w:p>
        </w:tc>
        <w:tc>
          <w:tcPr>
            <w:tcW w:w="2160" w:type="dxa"/>
            <w:tcBorders>
              <w:top w:val="nil"/>
              <w:left w:val="nil"/>
              <w:bottom w:val="nil"/>
              <w:right w:val="nil"/>
            </w:tcBorders>
          </w:tcPr>
          <w:p w14:paraId="0479527A" w14:textId="77777777" w:rsidR="001A3650" w:rsidRDefault="001A3650" w:rsidP="00CF3503"/>
        </w:tc>
      </w:tr>
      <w:tr w:rsidR="001A3650" w14:paraId="44FEA6C2" w14:textId="77777777" w:rsidTr="00CF3503">
        <w:tc>
          <w:tcPr>
            <w:tcW w:w="3060" w:type="dxa"/>
            <w:tcBorders>
              <w:top w:val="nil"/>
              <w:left w:val="nil"/>
              <w:bottom w:val="nil"/>
              <w:right w:val="nil"/>
            </w:tcBorders>
          </w:tcPr>
          <w:p w14:paraId="516015F2" w14:textId="77777777" w:rsidR="001A3650" w:rsidRDefault="001A3650" w:rsidP="00CF3503">
            <w:r>
              <w:t>Projets de Cours</w:t>
            </w:r>
          </w:p>
        </w:tc>
        <w:tc>
          <w:tcPr>
            <w:tcW w:w="2160" w:type="dxa"/>
            <w:tcBorders>
              <w:top w:val="nil"/>
              <w:left w:val="nil"/>
              <w:bottom w:val="nil"/>
              <w:right w:val="nil"/>
            </w:tcBorders>
          </w:tcPr>
          <w:p w14:paraId="6E36BD07" w14:textId="77777777" w:rsidR="001A3650" w:rsidRDefault="001A3650" w:rsidP="00CF3503"/>
        </w:tc>
      </w:tr>
      <w:tr w:rsidR="001A3650" w14:paraId="4AAA221D" w14:textId="77777777" w:rsidTr="00CF3503">
        <w:tc>
          <w:tcPr>
            <w:tcW w:w="3060" w:type="dxa"/>
            <w:tcBorders>
              <w:top w:val="nil"/>
              <w:left w:val="nil"/>
              <w:bottom w:val="nil"/>
              <w:right w:val="nil"/>
            </w:tcBorders>
          </w:tcPr>
          <w:p w14:paraId="77825D58" w14:textId="77777777" w:rsidR="001A3650" w:rsidRDefault="001A3650" w:rsidP="00CF3503">
            <w:r>
              <w:t>Sorties de terrains</w:t>
            </w:r>
          </w:p>
        </w:tc>
        <w:tc>
          <w:tcPr>
            <w:tcW w:w="2160" w:type="dxa"/>
            <w:tcBorders>
              <w:top w:val="nil"/>
              <w:left w:val="nil"/>
              <w:bottom w:val="nil"/>
              <w:right w:val="nil"/>
            </w:tcBorders>
          </w:tcPr>
          <w:p w14:paraId="5F43E4B7" w14:textId="77777777" w:rsidR="001A3650" w:rsidRDefault="001A3650" w:rsidP="00CF3503"/>
        </w:tc>
      </w:tr>
      <w:tr w:rsidR="001A3650" w14:paraId="10A6645E" w14:textId="77777777" w:rsidTr="00CF3503">
        <w:tc>
          <w:tcPr>
            <w:tcW w:w="3060" w:type="dxa"/>
            <w:tcBorders>
              <w:top w:val="nil"/>
              <w:left w:val="nil"/>
              <w:bottom w:val="nil"/>
              <w:right w:val="nil"/>
            </w:tcBorders>
          </w:tcPr>
          <w:p w14:paraId="7BEB8002" w14:textId="77777777" w:rsidR="001A3650" w:rsidRDefault="001A3650" w:rsidP="00CF3503">
            <w:r>
              <w:t>Autres</w:t>
            </w:r>
          </w:p>
        </w:tc>
        <w:tc>
          <w:tcPr>
            <w:tcW w:w="2160" w:type="dxa"/>
            <w:tcBorders>
              <w:top w:val="nil"/>
              <w:left w:val="nil"/>
              <w:bottom w:val="nil"/>
              <w:right w:val="nil"/>
            </w:tcBorders>
          </w:tcPr>
          <w:p w14:paraId="149AC5E3" w14:textId="77777777" w:rsidR="001A3650" w:rsidRDefault="001A3650" w:rsidP="00CF3503"/>
        </w:tc>
      </w:tr>
      <w:tr w:rsidR="001A3650" w14:paraId="34269A85" w14:textId="77777777" w:rsidTr="00CF3503">
        <w:tc>
          <w:tcPr>
            <w:tcW w:w="3060" w:type="dxa"/>
            <w:tcBorders>
              <w:top w:val="nil"/>
              <w:left w:val="nil"/>
              <w:bottom w:val="single" w:sz="4" w:space="0" w:color="auto"/>
              <w:right w:val="nil"/>
            </w:tcBorders>
          </w:tcPr>
          <w:p w14:paraId="5A6527E3" w14:textId="77777777" w:rsidR="001A3650" w:rsidRDefault="001A3650" w:rsidP="00CF3503">
            <w:r>
              <w:t>Total</w:t>
            </w:r>
          </w:p>
        </w:tc>
        <w:tc>
          <w:tcPr>
            <w:tcW w:w="2160" w:type="dxa"/>
            <w:tcBorders>
              <w:top w:val="nil"/>
              <w:left w:val="nil"/>
              <w:bottom w:val="single" w:sz="4" w:space="0" w:color="auto"/>
              <w:right w:val="nil"/>
            </w:tcBorders>
          </w:tcPr>
          <w:p w14:paraId="75B82314" w14:textId="77777777" w:rsidR="001A3650" w:rsidRDefault="0050442D" w:rsidP="00CF3503">
            <w:r>
              <w:t>100%</w:t>
            </w:r>
          </w:p>
        </w:tc>
      </w:tr>
    </w:tbl>
    <w:p w14:paraId="4802BBA7" w14:textId="77777777" w:rsidR="00B077E3" w:rsidRPr="0094158E" w:rsidRDefault="00B077E3" w:rsidP="00332671">
      <w:pPr>
        <w:bidi/>
        <w:rPr>
          <w:rFonts w:cs="Arabic Transparent"/>
          <w:sz w:val="28"/>
          <w:szCs w:val="28"/>
          <w:lang w:bidi="ar-DZ"/>
        </w:rPr>
      </w:pPr>
    </w:p>
    <w:sectPr w:rsidR="00B077E3" w:rsidRPr="0094158E" w:rsidSect="006C4E30">
      <w:pgSz w:w="16838" w:h="11906" w:orient="landscape"/>
      <w:pgMar w:top="851" w:right="851" w:bottom="851" w:left="851" w:header="709" w:footer="709" w:gutter="0"/>
      <w:cols w:num="2" w:sep="1" w:space="7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75707"/>
    <w:multiLevelType w:val="hybridMultilevel"/>
    <w:tmpl w:val="295C2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856D1"/>
    <w:multiLevelType w:val="hybridMultilevel"/>
    <w:tmpl w:val="63646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E5AAB"/>
    <w:multiLevelType w:val="multilevel"/>
    <w:tmpl w:val="C2CC7D8C"/>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decimal"/>
      <w:lvlText w:val="%4."/>
      <w:lvlJc w:val="left"/>
      <w:pPr>
        <w:tabs>
          <w:tab w:val="num" w:pos="2520"/>
        </w:tabs>
        <w:ind w:left="2520" w:hanging="36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3" w15:restartNumberingAfterBreak="0">
    <w:nsid w:val="11E94D2F"/>
    <w:multiLevelType w:val="hybridMultilevel"/>
    <w:tmpl w:val="1D76AA76"/>
    <w:lvl w:ilvl="0" w:tplc="040C0001">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25209"/>
    <w:multiLevelType w:val="multilevel"/>
    <w:tmpl w:val="3EC4755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B0063E"/>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88D6FA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92C0A"/>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AFF2C71"/>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B744336"/>
    <w:multiLevelType w:val="multilevel"/>
    <w:tmpl w:val="040C0029"/>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D70402"/>
    <w:multiLevelType w:val="hybridMultilevel"/>
    <w:tmpl w:val="CC5EA9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0F6828"/>
    <w:multiLevelType w:val="hybridMultilevel"/>
    <w:tmpl w:val="92C656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246C3"/>
    <w:multiLevelType w:val="hybridMultilevel"/>
    <w:tmpl w:val="E07485BE"/>
    <w:lvl w:ilvl="0" w:tplc="59D6BE00">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58E6814"/>
    <w:multiLevelType w:val="hybridMultilevel"/>
    <w:tmpl w:val="550AC2A4"/>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0E71D60"/>
    <w:multiLevelType w:val="multilevel"/>
    <w:tmpl w:val="793679C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6A4314"/>
    <w:multiLevelType w:val="multilevel"/>
    <w:tmpl w:val="A17EF0D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C3D1113"/>
    <w:multiLevelType w:val="multilevel"/>
    <w:tmpl w:val="A3125BF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3"/>
  </w:num>
  <w:num w:numId="3">
    <w:abstractNumId w:val="1"/>
  </w:num>
  <w:num w:numId="4">
    <w:abstractNumId w:val="10"/>
  </w:num>
  <w:num w:numId="5">
    <w:abstractNumId w:val="7"/>
  </w:num>
  <w:num w:numId="6">
    <w:abstractNumId w:val="8"/>
  </w:num>
  <w:num w:numId="7">
    <w:abstractNumId w:val="5"/>
  </w:num>
  <w:num w:numId="8">
    <w:abstractNumId w:val="2"/>
  </w:num>
  <w:num w:numId="9">
    <w:abstractNumId w:val="9"/>
  </w:num>
  <w:num w:numId="10">
    <w:abstractNumId w:val="6"/>
  </w:num>
  <w:num w:numId="11">
    <w:abstractNumId w:val="14"/>
  </w:num>
  <w:num w:numId="12">
    <w:abstractNumId w:val="16"/>
  </w:num>
  <w:num w:numId="13">
    <w:abstractNumId w:val="15"/>
  </w:num>
  <w:num w:numId="14">
    <w:abstractNumId w:val="4"/>
  </w:num>
  <w:num w:numId="15">
    <w:abstractNumId w:val="1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44F11"/>
    <w:rsid w:val="000134BE"/>
    <w:rsid w:val="00031100"/>
    <w:rsid w:val="00033256"/>
    <w:rsid w:val="00044F11"/>
    <w:rsid w:val="00055247"/>
    <w:rsid w:val="00087C91"/>
    <w:rsid w:val="000A0185"/>
    <w:rsid w:val="001159F0"/>
    <w:rsid w:val="001318AF"/>
    <w:rsid w:val="00146B30"/>
    <w:rsid w:val="00147A75"/>
    <w:rsid w:val="001626D2"/>
    <w:rsid w:val="001A3650"/>
    <w:rsid w:val="001C0C7A"/>
    <w:rsid w:val="001C7A80"/>
    <w:rsid w:val="001E53CF"/>
    <w:rsid w:val="002410F4"/>
    <w:rsid w:val="002437F9"/>
    <w:rsid w:val="00251A06"/>
    <w:rsid w:val="00251E1E"/>
    <w:rsid w:val="0025388A"/>
    <w:rsid w:val="002625C4"/>
    <w:rsid w:val="00282D7C"/>
    <w:rsid w:val="0029172F"/>
    <w:rsid w:val="0029378E"/>
    <w:rsid w:val="00294B0D"/>
    <w:rsid w:val="002A5C8C"/>
    <w:rsid w:val="002E09D9"/>
    <w:rsid w:val="002E1A1C"/>
    <w:rsid w:val="00324B3E"/>
    <w:rsid w:val="00326713"/>
    <w:rsid w:val="00332671"/>
    <w:rsid w:val="003A682D"/>
    <w:rsid w:val="003B1CE1"/>
    <w:rsid w:val="003B4270"/>
    <w:rsid w:val="003E45BA"/>
    <w:rsid w:val="00400076"/>
    <w:rsid w:val="00460DD0"/>
    <w:rsid w:val="00477B2F"/>
    <w:rsid w:val="004A2A77"/>
    <w:rsid w:val="004B57FE"/>
    <w:rsid w:val="00503C8C"/>
    <w:rsid w:val="0050442D"/>
    <w:rsid w:val="005055CF"/>
    <w:rsid w:val="00521593"/>
    <w:rsid w:val="0052206A"/>
    <w:rsid w:val="00522EA3"/>
    <w:rsid w:val="00560013"/>
    <w:rsid w:val="00570BA4"/>
    <w:rsid w:val="005E38F2"/>
    <w:rsid w:val="005F7120"/>
    <w:rsid w:val="006158C4"/>
    <w:rsid w:val="006346C6"/>
    <w:rsid w:val="00655A6E"/>
    <w:rsid w:val="00667552"/>
    <w:rsid w:val="00691CA7"/>
    <w:rsid w:val="006C4E30"/>
    <w:rsid w:val="006E0A53"/>
    <w:rsid w:val="00717892"/>
    <w:rsid w:val="00734455"/>
    <w:rsid w:val="007A67D3"/>
    <w:rsid w:val="00810A9E"/>
    <w:rsid w:val="008142A1"/>
    <w:rsid w:val="0082733E"/>
    <w:rsid w:val="00886505"/>
    <w:rsid w:val="008D41A6"/>
    <w:rsid w:val="008E67D4"/>
    <w:rsid w:val="008F4D34"/>
    <w:rsid w:val="00911FC4"/>
    <w:rsid w:val="009315EE"/>
    <w:rsid w:val="0093342D"/>
    <w:rsid w:val="0094158E"/>
    <w:rsid w:val="00942B54"/>
    <w:rsid w:val="009549BF"/>
    <w:rsid w:val="00956058"/>
    <w:rsid w:val="009A25F4"/>
    <w:rsid w:val="009B2F50"/>
    <w:rsid w:val="009B6C36"/>
    <w:rsid w:val="009F06EF"/>
    <w:rsid w:val="00A132E2"/>
    <w:rsid w:val="00A4774F"/>
    <w:rsid w:val="00A733FE"/>
    <w:rsid w:val="00AA0E53"/>
    <w:rsid w:val="00AB0DB4"/>
    <w:rsid w:val="00AB1FC4"/>
    <w:rsid w:val="00AB2CDE"/>
    <w:rsid w:val="00AF5B41"/>
    <w:rsid w:val="00B077E3"/>
    <w:rsid w:val="00B15365"/>
    <w:rsid w:val="00B274DD"/>
    <w:rsid w:val="00B52089"/>
    <w:rsid w:val="00B64785"/>
    <w:rsid w:val="00B85049"/>
    <w:rsid w:val="00BB14A5"/>
    <w:rsid w:val="00BB58F0"/>
    <w:rsid w:val="00C02EF5"/>
    <w:rsid w:val="00C10BA2"/>
    <w:rsid w:val="00C42177"/>
    <w:rsid w:val="00C614FA"/>
    <w:rsid w:val="00C625B4"/>
    <w:rsid w:val="00C66278"/>
    <w:rsid w:val="00CB70C2"/>
    <w:rsid w:val="00CC6399"/>
    <w:rsid w:val="00CE6B92"/>
    <w:rsid w:val="00CF3503"/>
    <w:rsid w:val="00CF47EF"/>
    <w:rsid w:val="00D14E42"/>
    <w:rsid w:val="00D14E63"/>
    <w:rsid w:val="00D34807"/>
    <w:rsid w:val="00D844E1"/>
    <w:rsid w:val="00D86052"/>
    <w:rsid w:val="00D960A7"/>
    <w:rsid w:val="00DB3EF3"/>
    <w:rsid w:val="00DB634F"/>
    <w:rsid w:val="00DE1B95"/>
    <w:rsid w:val="00E06BCD"/>
    <w:rsid w:val="00E101EB"/>
    <w:rsid w:val="00E33574"/>
    <w:rsid w:val="00E42D17"/>
    <w:rsid w:val="00E43113"/>
    <w:rsid w:val="00E52ECC"/>
    <w:rsid w:val="00E5483C"/>
    <w:rsid w:val="00E62C57"/>
    <w:rsid w:val="00E7094E"/>
    <w:rsid w:val="00E74143"/>
    <w:rsid w:val="00F2099A"/>
    <w:rsid w:val="00F727F1"/>
    <w:rsid w:val="00F773E0"/>
    <w:rsid w:val="00FC64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08418"/>
  <w15:docId w15:val="{6D1CE719-40B1-4045-AC89-A02E3938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256"/>
    <w:rPr>
      <w:sz w:val="24"/>
      <w:szCs w:val="24"/>
    </w:rPr>
  </w:style>
  <w:style w:type="paragraph" w:styleId="Titre1">
    <w:name w:val="heading 1"/>
    <w:basedOn w:val="Normal"/>
    <w:next w:val="Normal"/>
    <w:link w:val="Titre1Car"/>
    <w:qFormat/>
    <w:rsid w:val="001C7A80"/>
    <w:pPr>
      <w:keepNext/>
      <w:numPr>
        <w:numId w:val="8"/>
      </w:numPr>
      <w:autoSpaceDE w:val="0"/>
      <w:autoSpaceDN w:val="0"/>
      <w:outlineLvl w:val="0"/>
    </w:pPr>
    <w:rPr>
      <w:rFonts w:ascii="Arial" w:hAnsi="Arial" w:cs="Arial"/>
      <w:b/>
      <w:bCs/>
      <w:sz w:val="20"/>
      <w:szCs w:val="20"/>
    </w:rPr>
  </w:style>
  <w:style w:type="paragraph" w:styleId="Titre2">
    <w:name w:val="heading 2"/>
    <w:basedOn w:val="Normal"/>
    <w:next w:val="Normal"/>
    <w:link w:val="Titre2Car"/>
    <w:qFormat/>
    <w:rsid w:val="001C7A80"/>
    <w:pPr>
      <w:keepNext/>
      <w:numPr>
        <w:ilvl w:val="1"/>
        <w:numId w:val="8"/>
      </w:numPr>
      <w:tabs>
        <w:tab w:val="left" w:pos="15272"/>
        <w:tab w:val="left" w:pos="15433"/>
        <w:tab w:val="left" w:pos="18100"/>
        <w:tab w:val="left" w:pos="19838"/>
        <w:tab w:val="left" w:pos="21807"/>
      </w:tabs>
      <w:autoSpaceDE w:val="0"/>
      <w:autoSpaceDN w:val="0"/>
      <w:spacing w:before="200"/>
      <w:outlineLvl w:val="1"/>
    </w:pPr>
    <w:rPr>
      <w:rFonts w:ascii="Arial" w:hAnsi="Arial" w:cs="Arial"/>
      <w:b/>
      <w:bCs/>
      <w:sz w:val="20"/>
      <w:szCs w:val="20"/>
    </w:rPr>
  </w:style>
  <w:style w:type="paragraph" w:styleId="Titre3">
    <w:name w:val="heading 3"/>
    <w:basedOn w:val="Normal"/>
    <w:next w:val="Normal"/>
    <w:link w:val="Titre3Car"/>
    <w:qFormat/>
    <w:rsid w:val="001C7A80"/>
    <w:pPr>
      <w:keepNext/>
      <w:numPr>
        <w:ilvl w:val="2"/>
        <w:numId w:val="8"/>
      </w:numPr>
      <w:autoSpaceDE w:val="0"/>
      <w:autoSpaceDN w:val="0"/>
      <w:outlineLvl w:val="2"/>
    </w:pPr>
    <w:rPr>
      <w:rFonts w:ascii="Arial" w:hAnsi="Arial" w:cs="Arial"/>
      <w:b/>
      <w:bCs/>
    </w:rPr>
  </w:style>
  <w:style w:type="paragraph" w:styleId="Titre5">
    <w:name w:val="heading 5"/>
    <w:basedOn w:val="Normal"/>
    <w:next w:val="Normal"/>
    <w:link w:val="Titre5Car"/>
    <w:qFormat/>
    <w:rsid w:val="001C7A80"/>
    <w:pPr>
      <w:keepNext/>
      <w:numPr>
        <w:ilvl w:val="4"/>
        <w:numId w:val="8"/>
      </w:numPr>
      <w:pBdr>
        <w:top w:val="single" w:sz="6" w:space="1" w:color="auto"/>
        <w:left w:val="single" w:sz="6" w:space="1" w:color="auto"/>
        <w:bottom w:val="single" w:sz="6" w:space="1" w:color="auto"/>
        <w:right w:val="single" w:sz="6" w:space="1" w:color="auto"/>
      </w:pBdr>
      <w:shd w:val="pct10" w:color="auto" w:fill="auto"/>
      <w:autoSpaceDE w:val="0"/>
      <w:autoSpaceDN w:val="0"/>
      <w:jc w:val="center"/>
      <w:outlineLvl w:val="4"/>
    </w:pPr>
    <w:rPr>
      <w:rFonts w:ascii="Arial" w:hAnsi="Arial" w:cs="Arial"/>
      <w:b/>
      <w:bCs/>
      <w:sz w:val="20"/>
      <w:szCs w:val="20"/>
    </w:rPr>
  </w:style>
  <w:style w:type="paragraph" w:styleId="Titre6">
    <w:name w:val="heading 6"/>
    <w:basedOn w:val="Normal"/>
    <w:next w:val="Normal"/>
    <w:link w:val="Titre6Car"/>
    <w:qFormat/>
    <w:rsid w:val="001C7A80"/>
    <w:pPr>
      <w:keepNext/>
      <w:numPr>
        <w:ilvl w:val="5"/>
        <w:numId w:val="8"/>
      </w:numPr>
      <w:autoSpaceDE w:val="0"/>
      <w:autoSpaceDN w:val="0"/>
      <w:jc w:val="center"/>
      <w:outlineLvl w:val="5"/>
    </w:pPr>
    <w:rPr>
      <w:rFonts w:ascii="Arial" w:hAnsi="Arial" w:cs="Arial"/>
      <w:b/>
      <w:bCs/>
      <w:sz w:val="20"/>
      <w:szCs w:val="20"/>
    </w:rPr>
  </w:style>
  <w:style w:type="paragraph" w:styleId="Titre7">
    <w:name w:val="heading 7"/>
    <w:basedOn w:val="Normal"/>
    <w:next w:val="Normal"/>
    <w:link w:val="Titre7Car"/>
    <w:qFormat/>
    <w:rsid w:val="001C7A80"/>
    <w:pPr>
      <w:keepNext/>
      <w:numPr>
        <w:ilvl w:val="6"/>
        <w:numId w:val="8"/>
      </w:numPr>
      <w:autoSpaceDE w:val="0"/>
      <w:autoSpaceDN w:val="0"/>
      <w:spacing w:before="200"/>
      <w:jc w:val="center"/>
      <w:outlineLvl w:val="6"/>
    </w:pPr>
    <w:rPr>
      <w:rFonts w:ascii="Book Antiqua" w:hAnsi="Book Antiqua"/>
      <w:b/>
      <w:bCs/>
      <w:sz w:val="18"/>
      <w:szCs w:val="18"/>
    </w:rPr>
  </w:style>
  <w:style w:type="paragraph" w:styleId="Titre8">
    <w:name w:val="heading 8"/>
    <w:basedOn w:val="Normal"/>
    <w:next w:val="Normal"/>
    <w:link w:val="Titre8Car"/>
    <w:qFormat/>
    <w:rsid w:val="001C7A80"/>
    <w:pPr>
      <w:keepNext/>
      <w:numPr>
        <w:ilvl w:val="7"/>
        <w:numId w:val="8"/>
      </w:numPr>
      <w:autoSpaceDE w:val="0"/>
      <w:autoSpaceDN w:val="0"/>
      <w:ind w:right="-70"/>
      <w:jc w:val="center"/>
      <w:outlineLvl w:val="7"/>
    </w:pPr>
    <w:rPr>
      <w:sz w:val="32"/>
      <w:szCs w:val="32"/>
    </w:rPr>
  </w:style>
  <w:style w:type="paragraph" w:styleId="Titre9">
    <w:name w:val="heading 9"/>
    <w:basedOn w:val="Normal"/>
    <w:next w:val="Normal"/>
    <w:link w:val="Titre9Car"/>
    <w:qFormat/>
    <w:rsid w:val="001C7A80"/>
    <w:pPr>
      <w:keepNext/>
      <w:numPr>
        <w:ilvl w:val="8"/>
        <w:numId w:val="8"/>
      </w:numPr>
      <w:autoSpaceDE w:val="0"/>
      <w:autoSpaceDN w:val="0"/>
      <w:jc w:val="center"/>
      <w:outlineLvl w:val="8"/>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324B3E"/>
    <w:rPr>
      <w:rFonts w:ascii="Tahoma" w:hAnsi="Tahoma" w:cs="Tahoma"/>
      <w:sz w:val="16"/>
      <w:szCs w:val="16"/>
    </w:rPr>
  </w:style>
  <w:style w:type="character" w:customStyle="1" w:styleId="TextedebullesCar">
    <w:name w:val="Texte de bulles Car"/>
    <w:basedOn w:val="Policepardfaut"/>
    <w:link w:val="Textedebulles"/>
    <w:rsid w:val="00324B3E"/>
    <w:rPr>
      <w:rFonts w:ascii="Tahoma" w:hAnsi="Tahoma" w:cs="Tahoma"/>
      <w:sz w:val="16"/>
      <w:szCs w:val="16"/>
    </w:rPr>
  </w:style>
  <w:style w:type="paragraph" w:styleId="Paragraphedeliste">
    <w:name w:val="List Paragraph"/>
    <w:basedOn w:val="Normal"/>
    <w:uiPriority w:val="34"/>
    <w:qFormat/>
    <w:rsid w:val="00717892"/>
    <w:pPr>
      <w:spacing w:after="200" w:line="276" w:lineRule="auto"/>
      <w:ind w:left="720"/>
      <w:contextualSpacing/>
    </w:pPr>
    <w:rPr>
      <w:rFonts w:ascii="Calibri" w:eastAsia="Calibri" w:hAnsi="Calibri" w:cs="Arial"/>
      <w:sz w:val="22"/>
      <w:szCs w:val="22"/>
      <w:lang w:eastAsia="en-US"/>
    </w:rPr>
  </w:style>
  <w:style w:type="paragraph" w:styleId="NormalWeb">
    <w:name w:val="Normal (Web)"/>
    <w:basedOn w:val="Normal"/>
    <w:uiPriority w:val="99"/>
    <w:rsid w:val="00BB58F0"/>
    <w:pPr>
      <w:spacing w:before="100" w:beforeAutospacing="1" w:after="100" w:afterAutospacing="1"/>
    </w:pPr>
  </w:style>
  <w:style w:type="character" w:customStyle="1" w:styleId="Titre1Car">
    <w:name w:val="Titre 1 Car"/>
    <w:basedOn w:val="Policepardfaut"/>
    <w:link w:val="Titre1"/>
    <w:rsid w:val="001C7A80"/>
    <w:rPr>
      <w:rFonts w:ascii="Arial" w:hAnsi="Arial" w:cs="Arial"/>
      <w:b/>
      <w:bCs/>
    </w:rPr>
  </w:style>
  <w:style w:type="character" w:customStyle="1" w:styleId="Titre2Car">
    <w:name w:val="Titre 2 Car"/>
    <w:basedOn w:val="Policepardfaut"/>
    <w:link w:val="Titre2"/>
    <w:rsid w:val="001C7A80"/>
    <w:rPr>
      <w:rFonts w:ascii="Arial" w:hAnsi="Arial" w:cs="Arial"/>
      <w:b/>
      <w:bCs/>
    </w:rPr>
  </w:style>
  <w:style w:type="character" w:customStyle="1" w:styleId="Titre3Car">
    <w:name w:val="Titre 3 Car"/>
    <w:basedOn w:val="Policepardfaut"/>
    <w:link w:val="Titre3"/>
    <w:rsid w:val="001C7A80"/>
    <w:rPr>
      <w:rFonts w:ascii="Arial" w:hAnsi="Arial" w:cs="Arial"/>
      <w:b/>
      <w:bCs/>
      <w:sz w:val="24"/>
      <w:szCs w:val="24"/>
    </w:rPr>
  </w:style>
  <w:style w:type="character" w:customStyle="1" w:styleId="Titre5Car">
    <w:name w:val="Titre 5 Car"/>
    <w:basedOn w:val="Policepardfaut"/>
    <w:link w:val="Titre5"/>
    <w:rsid w:val="001C7A80"/>
    <w:rPr>
      <w:rFonts w:ascii="Arial" w:hAnsi="Arial" w:cs="Arial"/>
      <w:b/>
      <w:bCs/>
      <w:shd w:val="pct10" w:color="auto" w:fill="auto"/>
    </w:rPr>
  </w:style>
  <w:style w:type="character" w:customStyle="1" w:styleId="Titre6Car">
    <w:name w:val="Titre 6 Car"/>
    <w:basedOn w:val="Policepardfaut"/>
    <w:link w:val="Titre6"/>
    <w:rsid w:val="001C7A80"/>
    <w:rPr>
      <w:rFonts w:ascii="Arial" w:hAnsi="Arial" w:cs="Arial"/>
      <w:b/>
      <w:bCs/>
    </w:rPr>
  </w:style>
  <w:style w:type="character" w:customStyle="1" w:styleId="Titre7Car">
    <w:name w:val="Titre 7 Car"/>
    <w:basedOn w:val="Policepardfaut"/>
    <w:link w:val="Titre7"/>
    <w:rsid w:val="001C7A80"/>
    <w:rPr>
      <w:rFonts w:ascii="Book Antiqua" w:hAnsi="Book Antiqua"/>
      <w:b/>
      <w:bCs/>
      <w:sz w:val="18"/>
      <w:szCs w:val="18"/>
    </w:rPr>
  </w:style>
  <w:style w:type="character" w:customStyle="1" w:styleId="Titre8Car">
    <w:name w:val="Titre 8 Car"/>
    <w:basedOn w:val="Policepardfaut"/>
    <w:link w:val="Titre8"/>
    <w:rsid w:val="001C7A80"/>
    <w:rPr>
      <w:sz w:val="32"/>
      <w:szCs w:val="32"/>
    </w:rPr>
  </w:style>
  <w:style w:type="character" w:customStyle="1" w:styleId="Titre9Car">
    <w:name w:val="Titre 9 Car"/>
    <w:basedOn w:val="Policepardfaut"/>
    <w:link w:val="Titre9"/>
    <w:rsid w:val="001C7A80"/>
    <w:rPr>
      <w:sz w:val="32"/>
      <w:szCs w:val="32"/>
    </w:rPr>
  </w:style>
  <w:style w:type="character" w:styleId="Lienhypertexte">
    <w:name w:val="Hyperlink"/>
    <w:basedOn w:val="Policepardfaut"/>
    <w:uiPriority w:val="99"/>
    <w:rsid w:val="001C7A80"/>
    <w:rPr>
      <w:color w:val="0000FF"/>
      <w:u w:val="single"/>
    </w:rPr>
  </w:style>
  <w:style w:type="character" w:customStyle="1" w:styleId="t21">
    <w:name w:val="t21"/>
    <w:basedOn w:val="Policepardfaut"/>
    <w:rsid w:val="00146B30"/>
    <w:rPr>
      <w:rFonts w:ascii="Verdana" w:hAnsi="Verdana" w:hint="default"/>
      <w:b/>
      <w:bCs/>
      <w:i w:val="0"/>
      <w:iCs w:val="0"/>
      <w:smallCaps w:val="0"/>
      <w:color w:val="3C3D82"/>
      <w:sz w:val="20"/>
      <w:szCs w:val="20"/>
    </w:rPr>
  </w:style>
  <w:style w:type="character" w:styleId="lev">
    <w:name w:val="Strong"/>
    <w:basedOn w:val="Policepardfaut"/>
    <w:uiPriority w:val="22"/>
    <w:qFormat/>
    <w:rsid w:val="00C10BA2"/>
    <w:rPr>
      <w:b/>
      <w:bCs/>
    </w:rPr>
  </w:style>
  <w:style w:type="character" w:customStyle="1" w:styleId="citecrochet1">
    <w:name w:val="cite_crochet1"/>
    <w:basedOn w:val="Policepardfaut"/>
    <w:rsid w:val="00CF47EF"/>
    <w:rPr>
      <w:vanish/>
      <w:webHidden w:val="0"/>
      <w:specVanish w:val="0"/>
    </w:rPr>
  </w:style>
  <w:style w:type="character" w:customStyle="1" w:styleId="apple-style-span">
    <w:name w:val="apple-style-span"/>
    <w:basedOn w:val="Policepardfaut"/>
    <w:rsid w:val="006C4E30"/>
  </w:style>
  <w:style w:type="character" w:styleId="Accentuation">
    <w:name w:val="Emphasis"/>
    <w:basedOn w:val="Policepardfaut"/>
    <w:uiPriority w:val="20"/>
    <w:qFormat/>
    <w:rsid w:val="00E101EB"/>
    <w:rPr>
      <w:i/>
      <w:iCs/>
    </w:rPr>
  </w:style>
  <w:style w:type="character" w:customStyle="1" w:styleId="apple-converted-space">
    <w:name w:val="apple-converted-space"/>
    <w:basedOn w:val="Policepardfaut"/>
    <w:rsid w:val="00E1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65442">
      <w:bodyDiv w:val="1"/>
      <w:marLeft w:val="0"/>
      <w:marRight w:val="0"/>
      <w:marTop w:val="0"/>
      <w:marBottom w:val="0"/>
      <w:divBdr>
        <w:top w:val="none" w:sz="0" w:space="0" w:color="auto"/>
        <w:left w:val="none" w:sz="0" w:space="0" w:color="auto"/>
        <w:bottom w:val="none" w:sz="0" w:space="0" w:color="auto"/>
        <w:right w:val="none" w:sz="0" w:space="0" w:color="auto"/>
      </w:divBdr>
    </w:div>
    <w:div w:id="1414233840">
      <w:bodyDiv w:val="1"/>
      <w:marLeft w:val="0"/>
      <w:marRight w:val="0"/>
      <w:marTop w:val="0"/>
      <w:marBottom w:val="0"/>
      <w:divBdr>
        <w:top w:val="none" w:sz="0" w:space="0" w:color="auto"/>
        <w:left w:val="none" w:sz="0" w:space="0" w:color="auto"/>
        <w:bottom w:val="none" w:sz="0" w:space="0" w:color="auto"/>
        <w:right w:val="none" w:sz="0" w:space="0" w:color="auto"/>
      </w:divBdr>
    </w:div>
    <w:div w:id="147876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B64BA-1B5E-40B6-88F3-578D6DFA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390</Words>
  <Characters>2226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الجمهورية الجزائرية الديمقراطية الشعبية</vt:lpstr>
    </vt:vector>
  </TitlesOfParts>
  <Company/>
  <LinksUpToDate>false</LinksUpToDate>
  <CharactersWithSpaces>2611</CharactersWithSpaces>
  <SharedDoc>false</SharedDoc>
  <HLinks>
    <vt:vector size="12" baseType="variant">
      <vt:variant>
        <vt:i4>1376286</vt:i4>
      </vt:variant>
      <vt:variant>
        <vt:i4>3</vt:i4>
      </vt:variant>
      <vt:variant>
        <vt:i4>0</vt:i4>
      </vt:variant>
      <vt:variant>
        <vt:i4>5</vt:i4>
      </vt:variant>
      <vt:variant>
        <vt:lpwstr>http://www.lavoisier.fr/fr/livres/index.asp?togo=detail.asp%3Ftexte%3D270418%26action%3Dnew%26select%3Dauteur</vt:lpwstr>
      </vt:variant>
      <vt:variant>
        <vt:lpwstr/>
      </vt:variant>
      <vt:variant>
        <vt:i4>4391024</vt:i4>
      </vt:variant>
      <vt:variant>
        <vt:i4>0</vt:i4>
      </vt:variant>
      <vt:variant>
        <vt:i4>0</vt:i4>
      </vt:variant>
      <vt:variant>
        <vt:i4>5</vt:i4>
      </vt:variant>
      <vt:variant>
        <vt:lpwstr>http://fr.wikipedia.org/wiki/Ergonomie</vt:lpwstr>
      </vt:variant>
      <vt:variant>
        <vt:lpwstr>cite_note-1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الجزائرية الديمقراطية الشعبية</dc:title>
  <dc:creator>Unicornis</dc:creator>
  <cp:lastModifiedBy>khaled</cp:lastModifiedBy>
  <cp:revision>10</cp:revision>
  <cp:lastPrinted>2015-09-13T19:54:00Z</cp:lastPrinted>
  <dcterms:created xsi:type="dcterms:W3CDTF">2014-10-19T09:54:00Z</dcterms:created>
  <dcterms:modified xsi:type="dcterms:W3CDTF">2021-01-12T13:32:00Z</dcterms:modified>
</cp:coreProperties>
</file>