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5A" w:rsidRDefault="00D3215A" w:rsidP="00D3215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University of 8 Mai 1945                                              </w:t>
      </w:r>
      <w:r>
        <w:rPr>
          <w:rFonts w:asciiTheme="majorBidi" w:hAnsiTheme="majorBidi" w:cstheme="majorBidi"/>
          <w:b/>
          <w:bCs/>
          <w:sz w:val="24"/>
          <w:szCs w:val="24"/>
          <w:lang w:val="en-US"/>
        </w:rPr>
        <w:t xml:space="preserve">  Mrs. BRAHMIA L</w:t>
      </w:r>
    </w:p>
    <w:p w:rsidR="00D3215A" w:rsidRDefault="00D3215A" w:rsidP="00D3215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Department of English </w:t>
      </w:r>
    </w:p>
    <w:p w:rsidR="00D3215A" w:rsidRDefault="00D3215A" w:rsidP="00D3215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First Year/ Gs 4, 5, 6</w:t>
      </w:r>
    </w:p>
    <w:p w:rsidR="00D3215A" w:rsidRDefault="00D3215A" w:rsidP="00D3215A">
      <w:pPr>
        <w:spacing w:after="0" w:line="360" w:lineRule="auto"/>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Introduction to Literature</w:t>
      </w:r>
    </w:p>
    <w:p w:rsidR="00D3215A" w:rsidRDefault="00D3215A" w:rsidP="00D3215A">
      <w:pPr>
        <w:spacing w:after="0" w:line="240" w:lineRule="auto"/>
        <w:jc w:val="both"/>
        <w:rPr>
          <w:rFonts w:asciiTheme="majorBidi" w:hAnsiTheme="majorBidi" w:cstheme="majorBidi"/>
          <w:b/>
          <w:bCs/>
          <w:sz w:val="32"/>
          <w:szCs w:val="32"/>
          <w:u w:val="single"/>
          <w:lang w:val="en-US"/>
        </w:rPr>
      </w:pPr>
      <w:r>
        <w:rPr>
          <w:rFonts w:asciiTheme="majorBidi" w:hAnsiTheme="majorBidi" w:cstheme="majorBidi"/>
          <w:b/>
          <w:bCs/>
          <w:sz w:val="32"/>
          <w:szCs w:val="32"/>
          <w:u w:val="single"/>
          <w:lang w:val="en-US"/>
        </w:rPr>
        <w:t>What Is Literature?</w:t>
      </w:r>
    </w:p>
    <w:p w:rsidR="00D3215A" w:rsidRDefault="00D3215A" w:rsidP="00D3215A">
      <w:pPr>
        <w:spacing w:after="0" w:line="240" w:lineRule="auto"/>
        <w:jc w:val="both"/>
        <w:rPr>
          <w:rFonts w:asciiTheme="majorBidi" w:hAnsiTheme="majorBidi" w:cstheme="majorBidi"/>
          <w:sz w:val="32"/>
          <w:szCs w:val="32"/>
          <w:shd w:val="clear" w:color="auto" w:fill="FFF7F0"/>
          <w:lang w:val="en-US"/>
        </w:rPr>
      </w:pPr>
      <w:r>
        <w:rPr>
          <w:rFonts w:asciiTheme="majorBidi" w:hAnsiTheme="majorBidi" w:cstheme="majorBidi"/>
          <w:sz w:val="32"/>
          <w:szCs w:val="32"/>
          <w:shd w:val="clear" w:color="auto" w:fill="FFF7F0"/>
          <w:lang w:val="en-US"/>
        </w:rPr>
        <w:t xml:space="preserve">Definitions of literature have varied through time. In ancient times, literature has been passed down in a long </w:t>
      </w:r>
      <w:r w:rsidRPr="00D3215A">
        <w:rPr>
          <w:rFonts w:asciiTheme="majorBidi" w:hAnsiTheme="majorBidi" w:cstheme="majorBidi"/>
          <w:b/>
          <w:bCs/>
          <w:sz w:val="32"/>
          <w:szCs w:val="32"/>
          <w:u w:val="single"/>
          <w:shd w:val="clear" w:color="auto" w:fill="FFF7F0"/>
          <w:lang w:val="en-US"/>
        </w:rPr>
        <w:t>oral tradition of storytelling, myths, ritual speeches, etc</w:t>
      </w:r>
      <w:r>
        <w:rPr>
          <w:rFonts w:asciiTheme="majorBidi" w:hAnsiTheme="majorBidi" w:cstheme="majorBidi"/>
          <w:sz w:val="32"/>
          <w:szCs w:val="32"/>
          <w:shd w:val="clear" w:color="auto" w:fill="FFF7F0"/>
          <w:lang w:val="en-US"/>
        </w:rPr>
        <w:t xml:space="preserve">.  Over so many centuries, literature was handed down by </w:t>
      </w:r>
      <w:r w:rsidRPr="00D3215A">
        <w:rPr>
          <w:rFonts w:asciiTheme="majorBidi" w:hAnsiTheme="majorBidi" w:cstheme="majorBidi"/>
          <w:b/>
          <w:bCs/>
          <w:sz w:val="32"/>
          <w:szCs w:val="32"/>
          <w:u w:val="single"/>
          <w:shd w:val="clear" w:color="auto" w:fill="FFF7F0"/>
          <w:lang w:val="en-US"/>
        </w:rPr>
        <w:t>oral tradition</w:t>
      </w:r>
      <w:r>
        <w:rPr>
          <w:rFonts w:asciiTheme="majorBidi" w:hAnsiTheme="majorBidi" w:cstheme="majorBidi"/>
          <w:sz w:val="32"/>
          <w:szCs w:val="32"/>
          <w:shd w:val="clear" w:color="auto" w:fill="FFF7F0"/>
          <w:lang w:val="en-US"/>
        </w:rPr>
        <w:t xml:space="preserve">. The term ‘literature’ was originally defined as </w:t>
      </w:r>
      <w:r w:rsidRPr="00D3215A">
        <w:rPr>
          <w:rFonts w:asciiTheme="majorBidi" w:hAnsiTheme="majorBidi" w:cstheme="majorBidi"/>
          <w:b/>
          <w:bCs/>
          <w:sz w:val="32"/>
          <w:szCs w:val="32"/>
          <w:u w:val="single"/>
          <w:shd w:val="clear" w:color="auto" w:fill="FFF7F0"/>
          <w:lang w:val="en-US"/>
        </w:rPr>
        <w:t>‘all what is written’</w:t>
      </w:r>
      <w:r>
        <w:rPr>
          <w:rFonts w:asciiTheme="majorBidi" w:hAnsiTheme="majorBidi" w:cstheme="majorBidi"/>
          <w:sz w:val="32"/>
          <w:szCs w:val="32"/>
          <w:shd w:val="clear" w:color="auto" w:fill="FFF7F0"/>
          <w:lang w:val="en-US"/>
        </w:rPr>
        <w:t xml:space="preserve"> regardless of its subjects, language, style, and thematic concerns. In the Romantic Age, literature became </w:t>
      </w:r>
      <w:r w:rsidRPr="00D3215A">
        <w:rPr>
          <w:rFonts w:asciiTheme="majorBidi" w:hAnsiTheme="majorBidi" w:cstheme="majorBidi"/>
          <w:b/>
          <w:bCs/>
          <w:sz w:val="32"/>
          <w:szCs w:val="32"/>
          <w:u w:val="single"/>
          <w:shd w:val="clear" w:color="auto" w:fill="FFF7F0"/>
          <w:lang w:val="en-US"/>
        </w:rPr>
        <w:t>imaginative</w:t>
      </w:r>
      <w:r>
        <w:rPr>
          <w:rFonts w:asciiTheme="majorBidi" w:hAnsiTheme="majorBidi" w:cstheme="majorBidi"/>
          <w:sz w:val="32"/>
          <w:szCs w:val="32"/>
          <w:shd w:val="clear" w:color="auto" w:fill="FFF7F0"/>
          <w:lang w:val="en-US"/>
        </w:rPr>
        <w:t xml:space="preserve">.  From the nineteenth century on, literature becomes more like the literature we know nowadays. It emphasizes the </w:t>
      </w:r>
      <w:r w:rsidRPr="00D3215A">
        <w:rPr>
          <w:rFonts w:asciiTheme="majorBidi" w:hAnsiTheme="majorBidi" w:cstheme="majorBidi"/>
          <w:b/>
          <w:bCs/>
          <w:sz w:val="32"/>
          <w:szCs w:val="32"/>
          <w:u w:val="single"/>
          <w:shd w:val="clear" w:color="auto" w:fill="FFF7F0"/>
          <w:lang w:val="en-US"/>
        </w:rPr>
        <w:t>aesthetic side of language</w:t>
      </w:r>
      <w:r>
        <w:rPr>
          <w:rFonts w:asciiTheme="majorBidi" w:hAnsiTheme="majorBidi" w:cstheme="majorBidi"/>
          <w:sz w:val="32"/>
          <w:szCs w:val="32"/>
          <w:shd w:val="clear" w:color="auto" w:fill="FFF7F0"/>
          <w:lang w:val="en-US"/>
        </w:rPr>
        <w:t>.</w:t>
      </w:r>
    </w:p>
    <w:p w:rsidR="00D3215A" w:rsidRDefault="00D3215A" w:rsidP="00D3215A">
      <w:pPr>
        <w:spacing w:after="0" w:line="240" w:lineRule="auto"/>
        <w:jc w:val="both"/>
        <w:rPr>
          <w:rFonts w:asciiTheme="majorBidi" w:hAnsiTheme="majorBidi" w:cstheme="majorBidi"/>
          <w:b/>
          <w:bCs/>
          <w:sz w:val="32"/>
          <w:szCs w:val="32"/>
          <w:shd w:val="clear" w:color="auto" w:fill="FFF7F0"/>
          <w:lang w:val="en-US"/>
        </w:rPr>
      </w:pPr>
      <w:r>
        <w:rPr>
          <w:rFonts w:asciiTheme="majorBidi" w:hAnsiTheme="majorBidi" w:cstheme="majorBidi"/>
          <w:b/>
          <w:bCs/>
          <w:sz w:val="32"/>
          <w:szCs w:val="32"/>
          <w:shd w:val="clear" w:color="auto" w:fill="FFF7F0"/>
          <w:lang w:val="en-US"/>
        </w:rPr>
        <w:t>Literature: A More Modern Definition</w:t>
      </w:r>
    </w:p>
    <w:p w:rsidR="00D3215A" w:rsidRPr="003D17AF" w:rsidRDefault="00D3215A" w:rsidP="003D17AF">
      <w:pPr>
        <w:spacing w:after="0" w:line="240" w:lineRule="auto"/>
        <w:jc w:val="both"/>
        <w:rPr>
          <w:rFonts w:asciiTheme="majorBidi" w:hAnsiTheme="majorBidi" w:cstheme="majorBidi"/>
          <w:b/>
          <w:bCs/>
          <w:sz w:val="32"/>
          <w:szCs w:val="32"/>
          <w:u w:val="single"/>
          <w:shd w:val="clear" w:color="auto" w:fill="FFF7F0"/>
          <w:lang w:val="en-US"/>
        </w:rPr>
      </w:pPr>
      <w:r>
        <w:rPr>
          <w:rFonts w:asciiTheme="majorBidi" w:hAnsiTheme="majorBidi" w:cstheme="majorBidi"/>
          <w:sz w:val="32"/>
          <w:szCs w:val="32"/>
          <w:shd w:val="clear" w:color="auto" w:fill="FFF7F0"/>
          <w:lang w:val="en-US"/>
        </w:rPr>
        <w:t xml:space="preserve">Though the term “literature” is </w:t>
      </w:r>
      <w:r w:rsidRPr="00D3215A">
        <w:rPr>
          <w:rFonts w:asciiTheme="majorBidi" w:hAnsiTheme="majorBidi" w:cstheme="majorBidi"/>
          <w:b/>
          <w:bCs/>
          <w:sz w:val="32"/>
          <w:szCs w:val="32"/>
          <w:u w:val="single"/>
          <w:shd w:val="clear" w:color="auto" w:fill="FFF7F0"/>
          <w:lang w:val="en-US"/>
        </w:rPr>
        <w:t xml:space="preserve">generally </w:t>
      </w:r>
      <w:r>
        <w:rPr>
          <w:rFonts w:asciiTheme="majorBidi" w:hAnsiTheme="majorBidi" w:cstheme="majorBidi"/>
          <w:sz w:val="32"/>
          <w:szCs w:val="32"/>
          <w:shd w:val="clear" w:color="auto" w:fill="FFF7F0"/>
          <w:lang w:val="en-US"/>
        </w:rPr>
        <w:t xml:space="preserve">used to refer to “all what is written”, it is </w:t>
      </w:r>
      <w:r w:rsidRPr="00D3215A">
        <w:rPr>
          <w:rFonts w:asciiTheme="majorBidi" w:hAnsiTheme="majorBidi" w:cstheme="majorBidi"/>
          <w:b/>
          <w:bCs/>
          <w:sz w:val="32"/>
          <w:szCs w:val="32"/>
          <w:u w:val="single"/>
          <w:shd w:val="clear" w:color="auto" w:fill="FFF7F0"/>
          <w:lang w:val="en-US"/>
        </w:rPr>
        <w:t>specifically</w:t>
      </w:r>
      <w:r>
        <w:rPr>
          <w:rFonts w:asciiTheme="majorBidi" w:hAnsiTheme="majorBidi" w:cstheme="majorBidi"/>
          <w:sz w:val="32"/>
          <w:szCs w:val="32"/>
          <w:shd w:val="clear" w:color="auto" w:fill="FFF7F0"/>
          <w:lang w:val="en-US"/>
        </w:rPr>
        <w:t xml:space="preserve"> applied to include all writings of </w:t>
      </w:r>
      <w:r w:rsidRPr="00D3215A">
        <w:rPr>
          <w:rFonts w:asciiTheme="majorBidi" w:hAnsiTheme="majorBidi" w:cstheme="majorBidi"/>
          <w:b/>
          <w:bCs/>
          <w:sz w:val="32"/>
          <w:szCs w:val="32"/>
          <w:u w:val="single"/>
          <w:shd w:val="clear" w:color="auto" w:fill="FFF7F0"/>
          <w:lang w:val="en-US"/>
        </w:rPr>
        <w:t>art form</w:t>
      </w:r>
      <w:r>
        <w:rPr>
          <w:rFonts w:asciiTheme="majorBidi" w:hAnsiTheme="majorBidi" w:cstheme="majorBidi"/>
          <w:sz w:val="32"/>
          <w:szCs w:val="32"/>
          <w:shd w:val="clear" w:color="auto" w:fill="FFF7F0"/>
          <w:lang w:val="en-US"/>
        </w:rPr>
        <w:t xml:space="preserve"> including </w:t>
      </w:r>
      <w:r w:rsidRPr="00D3215A">
        <w:rPr>
          <w:rFonts w:asciiTheme="majorBidi" w:hAnsiTheme="majorBidi" w:cstheme="majorBidi"/>
          <w:b/>
          <w:bCs/>
          <w:sz w:val="32"/>
          <w:szCs w:val="32"/>
          <w:u w:val="single"/>
          <w:shd w:val="clear" w:color="auto" w:fill="FFF7F0"/>
          <w:lang w:val="en-US"/>
        </w:rPr>
        <w:t>prose</w:t>
      </w:r>
      <w:r>
        <w:rPr>
          <w:rFonts w:asciiTheme="majorBidi" w:hAnsiTheme="majorBidi" w:cstheme="majorBidi"/>
          <w:sz w:val="32"/>
          <w:szCs w:val="32"/>
          <w:shd w:val="clear" w:color="auto" w:fill="FFF7F0"/>
          <w:lang w:val="en-US"/>
        </w:rPr>
        <w:t xml:space="preserve">, </w:t>
      </w:r>
      <w:r w:rsidRPr="00D3215A">
        <w:rPr>
          <w:rFonts w:asciiTheme="majorBidi" w:hAnsiTheme="majorBidi" w:cstheme="majorBidi"/>
          <w:b/>
          <w:bCs/>
          <w:sz w:val="32"/>
          <w:szCs w:val="32"/>
          <w:u w:val="single"/>
          <w:shd w:val="clear" w:color="auto" w:fill="FFF7F0"/>
          <w:lang w:val="en-US"/>
        </w:rPr>
        <w:t>poetry</w:t>
      </w:r>
      <w:r>
        <w:rPr>
          <w:rFonts w:asciiTheme="majorBidi" w:hAnsiTheme="majorBidi" w:cstheme="majorBidi"/>
          <w:sz w:val="32"/>
          <w:szCs w:val="32"/>
          <w:shd w:val="clear" w:color="auto" w:fill="FFF7F0"/>
          <w:lang w:val="en-US"/>
        </w:rPr>
        <w:t xml:space="preserve">, and </w:t>
      </w:r>
      <w:r w:rsidRPr="00D3215A">
        <w:rPr>
          <w:rFonts w:asciiTheme="majorBidi" w:hAnsiTheme="majorBidi" w:cstheme="majorBidi"/>
          <w:b/>
          <w:bCs/>
          <w:sz w:val="32"/>
          <w:szCs w:val="32"/>
          <w:u w:val="single"/>
          <w:shd w:val="clear" w:color="auto" w:fill="FFF7F0"/>
          <w:lang w:val="en-US"/>
        </w:rPr>
        <w:t>drama</w:t>
      </w:r>
      <w:r>
        <w:rPr>
          <w:rFonts w:asciiTheme="majorBidi" w:hAnsiTheme="majorBidi" w:cstheme="majorBidi"/>
          <w:sz w:val="32"/>
          <w:szCs w:val="32"/>
          <w:shd w:val="clear" w:color="auto" w:fill="FFF7F0"/>
          <w:lang w:val="en-US"/>
        </w:rPr>
        <w:t xml:space="preserve">. </w:t>
      </w:r>
      <w:r w:rsidR="003D17AF">
        <w:rPr>
          <w:rFonts w:asciiTheme="majorBidi" w:hAnsiTheme="majorBidi" w:cstheme="majorBidi"/>
          <w:sz w:val="32"/>
          <w:szCs w:val="32"/>
          <w:shd w:val="clear" w:color="auto" w:fill="FFF7F0"/>
          <w:lang w:val="en-US"/>
        </w:rPr>
        <w:t xml:space="preserve">Literature differs from other forms of writing because of </w:t>
      </w:r>
      <w:r w:rsidR="003D17AF" w:rsidRPr="003D17AF">
        <w:rPr>
          <w:rFonts w:asciiTheme="majorBidi" w:hAnsiTheme="majorBidi" w:cstheme="majorBidi"/>
          <w:b/>
          <w:bCs/>
          <w:sz w:val="32"/>
          <w:szCs w:val="32"/>
          <w:u w:val="single"/>
          <w:shd w:val="clear" w:color="auto" w:fill="FFF7F0"/>
          <w:lang w:val="en-US"/>
        </w:rPr>
        <w:t>four major characteristics</w:t>
      </w:r>
      <w:r w:rsidR="003D17AF">
        <w:rPr>
          <w:rFonts w:asciiTheme="majorBidi" w:hAnsiTheme="majorBidi" w:cstheme="majorBidi"/>
          <w:sz w:val="32"/>
          <w:szCs w:val="32"/>
          <w:shd w:val="clear" w:color="auto" w:fill="FFF7F0"/>
          <w:lang w:val="en-US"/>
        </w:rPr>
        <w:t xml:space="preserve">: </w:t>
      </w:r>
      <w:r w:rsidR="003D17AF" w:rsidRPr="003D17AF">
        <w:rPr>
          <w:rFonts w:asciiTheme="majorBidi" w:hAnsiTheme="majorBidi" w:cstheme="majorBidi"/>
          <w:b/>
          <w:bCs/>
          <w:sz w:val="32"/>
          <w:szCs w:val="32"/>
          <w:u w:val="single"/>
          <w:shd w:val="clear" w:color="auto" w:fill="FFF7F0"/>
          <w:lang w:val="en-US"/>
        </w:rPr>
        <w:t>Fiction</w:t>
      </w:r>
      <w:r w:rsidR="003D17AF">
        <w:rPr>
          <w:rFonts w:asciiTheme="majorBidi" w:hAnsiTheme="majorBidi" w:cstheme="majorBidi"/>
          <w:sz w:val="32"/>
          <w:szCs w:val="32"/>
          <w:shd w:val="clear" w:color="auto" w:fill="FFF7F0"/>
          <w:lang w:val="en-US"/>
        </w:rPr>
        <w:t xml:space="preserve">, </w:t>
      </w:r>
      <w:r w:rsidR="003D17AF" w:rsidRPr="003D17AF">
        <w:rPr>
          <w:rFonts w:asciiTheme="majorBidi" w:hAnsiTheme="majorBidi" w:cstheme="majorBidi"/>
          <w:b/>
          <w:bCs/>
          <w:sz w:val="32"/>
          <w:szCs w:val="32"/>
          <w:u w:val="single"/>
          <w:shd w:val="clear" w:color="auto" w:fill="FFF7F0"/>
          <w:lang w:val="en-US"/>
        </w:rPr>
        <w:t>specialized language</w:t>
      </w:r>
      <w:r w:rsidR="003D17AF">
        <w:rPr>
          <w:rFonts w:asciiTheme="majorBidi" w:hAnsiTheme="majorBidi" w:cstheme="majorBidi"/>
          <w:sz w:val="32"/>
          <w:szCs w:val="32"/>
          <w:shd w:val="clear" w:color="auto" w:fill="FFF7F0"/>
          <w:lang w:val="en-US"/>
        </w:rPr>
        <w:t xml:space="preserve">, </w:t>
      </w:r>
      <w:r w:rsidR="003D17AF" w:rsidRPr="003D17AF">
        <w:rPr>
          <w:rFonts w:asciiTheme="majorBidi" w:hAnsiTheme="majorBidi" w:cstheme="majorBidi"/>
          <w:b/>
          <w:bCs/>
          <w:sz w:val="32"/>
          <w:szCs w:val="32"/>
          <w:u w:val="single"/>
          <w:shd w:val="clear" w:color="auto" w:fill="FFF7F0"/>
          <w:lang w:val="en-US"/>
        </w:rPr>
        <w:t>ambiguity</w:t>
      </w:r>
      <w:r w:rsidR="003D17AF">
        <w:rPr>
          <w:rFonts w:asciiTheme="majorBidi" w:hAnsiTheme="majorBidi" w:cstheme="majorBidi"/>
          <w:sz w:val="32"/>
          <w:szCs w:val="32"/>
          <w:shd w:val="clear" w:color="auto" w:fill="FFF7F0"/>
          <w:lang w:val="en-US"/>
        </w:rPr>
        <w:t xml:space="preserve">, and, </w:t>
      </w:r>
      <w:r w:rsidR="003D17AF" w:rsidRPr="003D17AF">
        <w:rPr>
          <w:rFonts w:asciiTheme="majorBidi" w:hAnsiTheme="majorBidi" w:cstheme="majorBidi"/>
          <w:b/>
          <w:bCs/>
          <w:sz w:val="32"/>
          <w:szCs w:val="32"/>
          <w:u w:val="single"/>
          <w:shd w:val="clear" w:color="auto" w:fill="FFF7F0"/>
          <w:lang w:val="en-US"/>
        </w:rPr>
        <w:t>lack of pragmatic function.</w:t>
      </w:r>
    </w:p>
    <w:p w:rsidR="00D3215A" w:rsidRPr="00D3215A" w:rsidRDefault="00D3215A" w:rsidP="00D3215A">
      <w:pPr>
        <w:spacing w:after="0" w:line="240" w:lineRule="auto"/>
        <w:jc w:val="center"/>
        <w:outlineLvl w:val="2"/>
        <w:rPr>
          <w:rStyle w:val="lev"/>
          <w:lang w:val="en-US"/>
        </w:rPr>
      </w:pPr>
      <w:r>
        <w:rPr>
          <w:rStyle w:val="lev"/>
          <w:rFonts w:asciiTheme="majorBidi" w:hAnsiTheme="majorBidi" w:cstheme="majorBidi"/>
          <w:color w:val="000000"/>
          <w:sz w:val="32"/>
          <w:szCs w:val="32"/>
          <w:lang w:val="en-US"/>
        </w:rPr>
        <w:t>Fiction</w:t>
      </w:r>
      <w:bookmarkStart w:id="0" w:name="Fic"/>
      <w:bookmarkEnd w:id="0"/>
    </w:p>
    <w:p w:rsidR="00D3215A" w:rsidRPr="00D3215A" w:rsidRDefault="00D3215A" w:rsidP="003D17AF">
      <w:pPr>
        <w:spacing w:after="0" w:line="240" w:lineRule="auto"/>
        <w:outlineLvl w:val="2"/>
        <w:rPr>
          <w:shd w:val="clear" w:color="auto" w:fill="FFF7F0"/>
          <w:lang w:val="en-US"/>
        </w:rPr>
      </w:pPr>
      <w:r>
        <w:rPr>
          <w:rFonts w:asciiTheme="majorBidi" w:hAnsiTheme="majorBidi" w:cstheme="majorBidi"/>
          <w:color w:val="000000"/>
          <w:sz w:val="32"/>
          <w:szCs w:val="32"/>
          <w:lang w:val="en-US"/>
        </w:rPr>
        <w:t>One characteristic featu</w:t>
      </w:r>
      <w:r w:rsidR="00B64968">
        <w:rPr>
          <w:rFonts w:asciiTheme="majorBidi" w:hAnsiTheme="majorBidi" w:cstheme="majorBidi"/>
          <w:color w:val="000000"/>
          <w:sz w:val="32"/>
          <w:szCs w:val="32"/>
          <w:lang w:val="en-US"/>
        </w:rPr>
        <w:t>re of literary texts is arguably</w:t>
      </w:r>
      <w:r>
        <w:rPr>
          <w:rFonts w:asciiTheme="majorBidi" w:hAnsiTheme="majorBidi" w:cstheme="majorBidi"/>
          <w:color w:val="000000"/>
          <w:sz w:val="32"/>
          <w:szCs w:val="32"/>
          <w:lang w:val="en-US"/>
        </w:rPr>
        <w:t xml:space="preserve"> the fact that they are </w:t>
      </w:r>
      <w:r w:rsidRPr="003D17AF">
        <w:rPr>
          <w:rFonts w:asciiTheme="majorBidi" w:hAnsiTheme="majorBidi" w:cstheme="majorBidi"/>
          <w:b/>
          <w:bCs/>
          <w:color w:val="000000"/>
          <w:sz w:val="32"/>
          <w:szCs w:val="32"/>
          <w:u w:val="single"/>
          <w:lang w:val="en-US"/>
        </w:rPr>
        <w:t>fictional.</w:t>
      </w:r>
      <w:r>
        <w:rPr>
          <w:rFonts w:asciiTheme="majorBidi" w:hAnsiTheme="majorBidi" w:cstheme="majorBidi"/>
          <w:color w:val="000000"/>
          <w:sz w:val="32"/>
          <w:szCs w:val="32"/>
          <w:lang w:val="en-US"/>
        </w:rPr>
        <w:t xml:space="preserve"> People usually agree that literary texts, even if they attempt to represent reality in some form or another, are ultimately products of a </w:t>
      </w:r>
      <w:r w:rsidRPr="003D17AF">
        <w:rPr>
          <w:rFonts w:asciiTheme="majorBidi" w:hAnsiTheme="majorBidi" w:cstheme="majorBidi"/>
          <w:b/>
          <w:bCs/>
          <w:color w:val="000000"/>
          <w:sz w:val="32"/>
          <w:szCs w:val="32"/>
          <w:u w:val="single"/>
          <w:lang w:val="en-US"/>
        </w:rPr>
        <w:t>writer’s imagination</w:t>
      </w:r>
      <w:r>
        <w:rPr>
          <w:rFonts w:asciiTheme="majorBidi" w:hAnsiTheme="majorBidi" w:cstheme="majorBidi"/>
          <w:color w:val="000000"/>
          <w:sz w:val="32"/>
          <w:szCs w:val="32"/>
          <w:lang w:val="en-US"/>
        </w:rPr>
        <w:t xml:space="preserve"> and that at least the </w:t>
      </w:r>
      <w:r w:rsidRPr="003D17AF">
        <w:rPr>
          <w:rFonts w:asciiTheme="majorBidi" w:hAnsiTheme="majorBidi" w:cstheme="majorBidi"/>
          <w:b/>
          <w:bCs/>
          <w:color w:val="000000"/>
          <w:sz w:val="32"/>
          <w:szCs w:val="32"/>
          <w:u w:val="single"/>
          <w:lang w:val="en-US"/>
        </w:rPr>
        <w:t>characters and their conversations are fictitious</w:t>
      </w:r>
      <w:r>
        <w:rPr>
          <w:rFonts w:asciiTheme="majorBidi" w:hAnsiTheme="majorBidi" w:cstheme="majorBidi"/>
          <w:color w:val="000000"/>
          <w:sz w:val="32"/>
          <w:szCs w:val="32"/>
          <w:lang w:val="en-US"/>
        </w:rPr>
        <w:t xml:space="preserve">. </w:t>
      </w:r>
    </w:p>
    <w:p w:rsidR="00D3215A" w:rsidRDefault="00D3215A" w:rsidP="00D3215A">
      <w:pPr>
        <w:pStyle w:val="NormalWeb"/>
        <w:shd w:val="clear" w:color="auto" w:fill="FFF7F0"/>
        <w:spacing w:before="0" w:beforeAutospacing="0" w:after="0" w:afterAutospacing="0"/>
        <w:jc w:val="center"/>
        <w:rPr>
          <w:rFonts w:asciiTheme="majorBidi" w:hAnsiTheme="majorBidi" w:cstheme="majorBidi"/>
          <w:color w:val="000000"/>
          <w:sz w:val="32"/>
          <w:szCs w:val="32"/>
          <w:lang w:val="en-US"/>
        </w:rPr>
      </w:pPr>
      <w:r>
        <w:rPr>
          <w:rStyle w:val="lev"/>
          <w:rFonts w:asciiTheme="majorBidi" w:hAnsiTheme="majorBidi" w:cstheme="majorBidi"/>
          <w:color w:val="000000"/>
          <w:sz w:val="32"/>
          <w:szCs w:val="32"/>
          <w:lang w:val="en-US"/>
        </w:rPr>
        <w:t>Specialized Language</w:t>
      </w:r>
      <w:bookmarkStart w:id="1" w:name="Spec"/>
      <w:bookmarkEnd w:id="1"/>
    </w:p>
    <w:p w:rsidR="00D3215A" w:rsidRDefault="00D3215A" w:rsidP="003D17AF">
      <w:pPr>
        <w:pStyle w:val="NormalWeb"/>
        <w:shd w:val="clear" w:color="auto" w:fill="FFFFFF"/>
        <w:spacing w:before="0" w:beforeAutospacing="0" w:after="0" w:afterAutospacing="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People often say that literary language is </w:t>
      </w:r>
      <w:r w:rsidRPr="003D17AF">
        <w:rPr>
          <w:rFonts w:asciiTheme="majorBidi" w:hAnsiTheme="majorBidi" w:cstheme="majorBidi"/>
          <w:b/>
          <w:bCs/>
          <w:color w:val="000000"/>
          <w:sz w:val="32"/>
          <w:szCs w:val="32"/>
          <w:u w:val="single"/>
          <w:lang w:val="en-US"/>
        </w:rPr>
        <w:t>‘special’</w:t>
      </w:r>
      <w:r>
        <w:rPr>
          <w:rFonts w:asciiTheme="majorBidi" w:hAnsiTheme="majorBidi" w:cstheme="majorBidi"/>
          <w:color w:val="000000"/>
          <w:sz w:val="32"/>
          <w:szCs w:val="32"/>
          <w:lang w:val="en-US"/>
        </w:rPr>
        <w:t xml:space="preserve"> and that it differs considerably from normal everyday language. </w:t>
      </w:r>
    </w:p>
    <w:p w:rsidR="00D3215A" w:rsidRDefault="00D3215A" w:rsidP="00D3215A">
      <w:pPr>
        <w:pStyle w:val="NormalWeb"/>
        <w:shd w:val="clear" w:color="auto" w:fill="FFFFFF"/>
        <w:tabs>
          <w:tab w:val="left" w:pos="3342"/>
        </w:tabs>
        <w:spacing w:after="0" w:afterAutospacing="0"/>
        <w:jc w:val="center"/>
        <w:rPr>
          <w:rFonts w:asciiTheme="majorBidi" w:hAnsiTheme="majorBidi" w:cstheme="majorBidi"/>
          <w:color w:val="000000"/>
          <w:sz w:val="32"/>
          <w:szCs w:val="32"/>
          <w:lang w:val="en-US"/>
        </w:rPr>
      </w:pPr>
      <w:r>
        <w:rPr>
          <w:rStyle w:val="lev"/>
          <w:rFonts w:asciiTheme="majorBidi" w:hAnsiTheme="majorBidi" w:cstheme="majorBidi"/>
          <w:color w:val="000000"/>
          <w:sz w:val="32"/>
          <w:szCs w:val="32"/>
          <w:lang w:val="en-US"/>
        </w:rPr>
        <w:t>Lack of Pragmatic Function</w:t>
      </w:r>
    </w:p>
    <w:p w:rsidR="00D3215A" w:rsidRDefault="00D3215A" w:rsidP="003D17AF">
      <w:pPr>
        <w:pStyle w:val="NormalWeb"/>
        <w:shd w:val="clear" w:color="auto" w:fill="FFFFFF"/>
        <w:tabs>
          <w:tab w:val="left" w:pos="3342"/>
        </w:tabs>
        <w:spacing w:after="0" w:afterAutospacing="0"/>
        <w:jc w:val="center"/>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 </w:t>
      </w:r>
      <w:r w:rsidR="003D17AF">
        <w:rPr>
          <w:rFonts w:asciiTheme="majorBidi" w:hAnsiTheme="majorBidi" w:cstheme="majorBidi"/>
          <w:color w:val="000000"/>
          <w:sz w:val="32"/>
          <w:szCs w:val="32"/>
          <w:lang w:val="en-US"/>
        </w:rPr>
        <w:t>A</w:t>
      </w:r>
      <w:r>
        <w:rPr>
          <w:rFonts w:asciiTheme="majorBidi" w:hAnsiTheme="majorBidi" w:cstheme="majorBidi"/>
          <w:color w:val="000000"/>
          <w:sz w:val="32"/>
          <w:szCs w:val="32"/>
          <w:lang w:val="en-US"/>
        </w:rPr>
        <w:t xml:space="preserve"> cookery book, a newspaper or an encyclopedia</w:t>
      </w:r>
      <w:r w:rsidR="003D17AF">
        <w:rPr>
          <w:rFonts w:asciiTheme="majorBidi" w:hAnsiTheme="majorBidi" w:cstheme="majorBidi"/>
          <w:color w:val="000000"/>
          <w:sz w:val="32"/>
          <w:szCs w:val="32"/>
          <w:lang w:val="en-US"/>
        </w:rPr>
        <w:t xml:space="preserve"> of garden plants, for example, </w:t>
      </w:r>
      <w:r>
        <w:rPr>
          <w:rFonts w:asciiTheme="majorBidi" w:hAnsiTheme="majorBidi" w:cstheme="majorBidi"/>
          <w:color w:val="000000"/>
          <w:sz w:val="32"/>
          <w:szCs w:val="32"/>
          <w:lang w:val="en-US"/>
        </w:rPr>
        <w:t>have a definite </w:t>
      </w:r>
      <w:bookmarkStart w:id="2" w:name="pragm"/>
      <w:bookmarkEnd w:id="2"/>
      <w:r w:rsidRPr="003D17AF">
        <w:rPr>
          <w:rStyle w:val="lev"/>
          <w:rFonts w:asciiTheme="majorBidi" w:hAnsiTheme="majorBidi" w:cstheme="majorBidi"/>
          <w:color w:val="000000"/>
          <w:sz w:val="32"/>
          <w:szCs w:val="32"/>
          <w:u w:val="single"/>
          <w:lang w:val="en-US"/>
        </w:rPr>
        <w:t>pragmatic function</w:t>
      </w:r>
      <w:r>
        <w:rPr>
          <w:rFonts w:asciiTheme="majorBidi" w:hAnsiTheme="majorBidi" w:cstheme="majorBidi"/>
          <w:color w:val="000000"/>
          <w:sz w:val="32"/>
          <w:szCs w:val="32"/>
          <w:lang w:val="en-US"/>
        </w:rPr>
        <w:t xml:space="preserve">, i.e., they are written and used for a specific purpose, e.g., to assist with the cooking or gardening or, generally, to inform the </w:t>
      </w:r>
      <w:r>
        <w:rPr>
          <w:rFonts w:asciiTheme="majorBidi" w:hAnsiTheme="majorBidi" w:cstheme="majorBidi"/>
          <w:color w:val="000000"/>
          <w:sz w:val="32"/>
          <w:szCs w:val="32"/>
          <w:lang w:val="en-US"/>
        </w:rPr>
        <w:lastRenderedPageBreak/>
        <w:t xml:space="preserve">reader. A piece of literary writing, on the other hand, </w:t>
      </w:r>
      <w:r w:rsidRPr="003D17AF">
        <w:rPr>
          <w:rFonts w:asciiTheme="majorBidi" w:hAnsiTheme="majorBidi" w:cstheme="majorBidi"/>
          <w:b/>
          <w:bCs/>
          <w:color w:val="000000"/>
          <w:sz w:val="32"/>
          <w:szCs w:val="32"/>
          <w:u w:val="single"/>
          <w:lang w:val="en-US"/>
        </w:rPr>
        <w:t>need not have been intended by the author for any specific purpose</w:t>
      </w:r>
    </w:p>
    <w:p w:rsidR="00D3215A" w:rsidRDefault="00D3215A" w:rsidP="00D3215A">
      <w:pPr>
        <w:pStyle w:val="NormalWeb"/>
        <w:shd w:val="clear" w:color="auto" w:fill="FFF7F0"/>
        <w:spacing w:before="0" w:beforeAutospacing="0" w:after="0" w:afterAutospacing="0"/>
        <w:jc w:val="center"/>
        <w:rPr>
          <w:rFonts w:asciiTheme="majorBidi" w:hAnsiTheme="majorBidi" w:cstheme="majorBidi"/>
          <w:color w:val="000000"/>
          <w:sz w:val="32"/>
          <w:szCs w:val="32"/>
          <w:lang w:val="en-US"/>
        </w:rPr>
      </w:pPr>
      <w:r>
        <w:rPr>
          <w:rStyle w:val="lev"/>
          <w:rFonts w:asciiTheme="majorBidi" w:hAnsiTheme="majorBidi" w:cstheme="majorBidi"/>
          <w:color w:val="000000"/>
          <w:sz w:val="32"/>
          <w:szCs w:val="32"/>
          <w:lang w:val="en-US"/>
        </w:rPr>
        <w:t>Ambiguity</w:t>
      </w:r>
      <w:bookmarkStart w:id="3" w:name="amb"/>
      <w:bookmarkEnd w:id="3"/>
    </w:p>
    <w:p w:rsidR="00D3215A" w:rsidRDefault="00D3215A" w:rsidP="003D17AF">
      <w:pPr>
        <w:pStyle w:val="NormalWeb"/>
        <w:shd w:val="clear" w:color="auto" w:fill="FFF7F0"/>
        <w:spacing w:before="0" w:beforeAutospacing="0" w:after="0" w:afterAutospacing="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People generally accept the view that literary texts are far more </w:t>
      </w:r>
      <w:r w:rsidRPr="003D17AF">
        <w:rPr>
          <w:rFonts w:asciiTheme="majorBidi" w:hAnsiTheme="majorBidi" w:cstheme="majorBidi"/>
          <w:b/>
          <w:bCs/>
          <w:color w:val="000000"/>
          <w:sz w:val="32"/>
          <w:szCs w:val="32"/>
          <w:u w:val="single"/>
          <w:lang w:val="en-US"/>
        </w:rPr>
        <w:t xml:space="preserve">ambiguous </w:t>
      </w:r>
      <w:r>
        <w:rPr>
          <w:rFonts w:asciiTheme="majorBidi" w:hAnsiTheme="majorBidi" w:cstheme="majorBidi"/>
          <w:color w:val="000000"/>
          <w:sz w:val="32"/>
          <w:szCs w:val="32"/>
          <w:lang w:val="en-US"/>
        </w:rPr>
        <w:t xml:space="preserve">and thus often </w:t>
      </w:r>
      <w:r w:rsidRPr="003D17AF">
        <w:rPr>
          <w:rFonts w:asciiTheme="majorBidi" w:hAnsiTheme="majorBidi" w:cstheme="majorBidi"/>
          <w:b/>
          <w:bCs/>
          <w:color w:val="000000"/>
          <w:sz w:val="32"/>
          <w:szCs w:val="32"/>
          <w:u w:val="single"/>
          <w:lang w:val="en-US"/>
        </w:rPr>
        <w:t>more complicated</w:t>
      </w:r>
      <w:r>
        <w:rPr>
          <w:rFonts w:asciiTheme="majorBidi" w:hAnsiTheme="majorBidi" w:cstheme="majorBidi"/>
          <w:color w:val="000000"/>
          <w:sz w:val="32"/>
          <w:szCs w:val="32"/>
          <w:lang w:val="en-US"/>
        </w:rPr>
        <w:t xml:space="preserve"> than non-literary texts. If one reads a recipe, for example, or a time-table or an instruction manual, the meaning expressed in these texts is presumed to be more or less fixed and not open to interpretation. As classroom discussions show, different students can come up with rather </w:t>
      </w:r>
      <w:r w:rsidRPr="003D17AF">
        <w:rPr>
          <w:rFonts w:asciiTheme="majorBidi" w:hAnsiTheme="majorBidi" w:cstheme="majorBidi"/>
          <w:b/>
          <w:bCs/>
          <w:color w:val="000000"/>
          <w:sz w:val="32"/>
          <w:szCs w:val="32"/>
          <w:u w:val="single"/>
          <w:lang w:val="en-US"/>
        </w:rPr>
        <w:t>different interpretations</w:t>
      </w:r>
      <w:r>
        <w:rPr>
          <w:rFonts w:asciiTheme="majorBidi" w:hAnsiTheme="majorBidi" w:cstheme="majorBidi"/>
          <w:color w:val="000000"/>
          <w:sz w:val="32"/>
          <w:szCs w:val="32"/>
          <w:lang w:val="en-US"/>
        </w:rPr>
        <w:t xml:space="preserve"> of what </w:t>
      </w:r>
      <w:r w:rsidRPr="003D17AF">
        <w:rPr>
          <w:rFonts w:asciiTheme="majorBidi" w:hAnsiTheme="majorBidi" w:cstheme="majorBidi"/>
          <w:b/>
          <w:bCs/>
          <w:color w:val="000000"/>
          <w:sz w:val="32"/>
          <w:szCs w:val="32"/>
          <w:u w:val="single"/>
          <w:lang w:val="en-US"/>
        </w:rPr>
        <w:t>a specific literary text ‘means’</w:t>
      </w:r>
      <w:r>
        <w:rPr>
          <w:rFonts w:asciiTheme="majorBidi" w:hAnsiTheme="majorBidi" w:cstheme="majorBidi"/>
          <w:color w:val="000000"/>
          <w:sz w:val="32"/>
          <w:szCs w:val="32"/>
          <w:lang w:val="en-US"/>
        </w:rPr>
        <w:t xml:space="preserve"> or what it tries to convey. </w:t>
      </w:r>
    </w:p>
    <w:p w:rsidR="003D17AF" w:rsidRDefault="003D17AF" w:rsidP="003D17AF">
      <w:pPr>
        <w:pStyle w:val="NormalWeb"/>
        <w:shd w:val="clear" w:color="auto" w:fill="FFF7F0"/>
        <w:spacing w:before="0" w:beforeAutospacing="0" w:after="0" w:afterAutospacing="0"/>
        <w:rPr>
          <w:rFonts w:asciiTheme="majorBidi" w:hAnsiTheme="majorBidi" w:cstheme="majorBidi"/>
          <w:b/>
          <w:bCs/>
          <w:color w:val="000000"/>
          <w:sz w:val="32"/>
          <w:szCs w:val="32"/>
          <w:lang w:val="en-US"/>
        </w:rPr>
      </w:pPr>
      <w:r>
        <w:rPr>
          <w:rFonts w:asciiTheme="majorBidi" w:hAnsiTheme="majorBidi" w:cstheme="majorBidi"/>
          <w:b/>
          <w:bCs/>
          <w:color w:val="000000"/>
          <w:sz w:val="32"/>
          <w:szCs w:val="32"/>
          <w:lang w:val="en-US"/>
        </w:rPr>
        <w:t>Why Study Literature</w:t>
      </w:r>
    </w:p>
    <w:p w:rsidR="00B64968" w:rsidRDefault="00B64968" w:rsidP="003D17AF">
      <w:pPr>
        <w:pStyle w:val="NormalWeb"/>
        <w:shd w:val="clear" w:color="auto" w:fill="FFF7F0"/>
        <w:spacing w:before="0" w:beforeAutospacing="0" w:after="0" w:afterAutospacing="0"/>
        <w:rPr>
          <w:rFonts w:asciiTheme="majorBidi" w:hAnsiTheme="majorBidi" w:cstheme="majorBidi"/>
          <w:b/>
          <w:bCs/>
          <w:color w:val="000000"/>
          <w:sz w:val="32"/>
          <w:szCs w:val="32"/>
          <w:lang w:val="en-US"/>
        </w:rPr>
      </w:pPr>
      <w:r>
        <w:rPr>
          <w:rFonts w:asciiTheme="majorBidi" w:hAnsiTheme="majorBidi" w:cstheme="majorBidi"/>
          <w:b/>
          <w:bCs/>
          <w:color w:val="000000"/>
          <w:sz w:val="32"/>
          <w:szCs w:val="32"/>
          <w:lang w:val="en-US"/>
        </w:rPr>
        <w:t>Studying literature is important:</w:t>
      </w:r>
    </w:p>
    <w:p w:rsidR="006B375A" w:rsidRDefault="003D17AF" w:rsidP="003D17AF">
      <w:pPr>
        <w:pStyle w:val="NormalWeb"/>
        <w:shd w:val="clear" w:color="auto" w:fill="FFF7F0"/>
        <w:spacing w:before="0" w:beforeAutospacing="0" w:after="0" w:afterAutospacing="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Literature teaches us what is happening </w:t>
      </w:r>
      <w:r w:rsidR="006B375A">
        <w:rPr>
          <w:rFonts w:asciiTheme="majorBidi" w:hAnsiTheme="majorBidi" w:cstheme="majorBidi"/>
          <w:color w:val="000000"/>
          <w:sz w:val="32"/>
          <w:szCs w:val="32"/>
          <w:lang w:val="en-US"/>
        </w:rPr>
        <w:t>around us in the world. I</w:t>
      </w:r>
      <w:r>
        <w:rPr>
          <w:rFonts w:asciiTheme="majorBidi" w:hAnsiTheme="majorBidi" w:cstheme="majorBidi"/>
          <w:color w:val="000000"/>
          <w:sz w:val="32"/>
          <w:szCs w:val="32"/>
          <w:lang w:val="en-US"/>
        </w:rPr>
        <w:t xml:space="preserve">t familiarizes readers with the </w:t>
      </w:r>
      <w:r w:rsidRPr="006B375A">
        <w:rPr>
          <w:rFonts w:asciiTheme="majorBidi" w:hAnsiTheme="majorBidi" w:cstheme="majorBidi"/>
          <w:b/>
          <w:bCs/>
          <w:color w:val="000000"/>
          <w:sz w:val="32"/>
          <w:szCs w:val="32"/>
          <w:u w:val="single"/>
          <w:lang w:val="en-US"/>
        </w:rPr>
        <w:t>histories and cultures</w:t>
      </w:r>
      <w:r>
        <w:rPr>
          <w:rFonts w:asciiTheme="majorBidi" w:hAnsiTheme="majorBidi" w:cstheme="majorBidi"/>
          <w:color w:val="000000"/>
          <w:sz w:val="32"/>
          <w:szCs w:val="32"/>
          <w:lang w:val="en-US"/>
        </w:rPr>
        <w:t xml:space="preserve"> of other countries in </w:t>
      </w:r>
      <w:r w:rsidRPr="006B375A">
        <w:rPr>
          <w:rFonts w:asciiTheme="majorBidi" w:hAnsiTheme="majorBidi" w:cstheme="majorBidi"/>
          <w:b/>
          <w:bCs/>
          <w:color w:val="000000"/>
          <w:sz w:val="32"/>
          <w:szCs w:val="32"/>
          <w:u w:val="single"/>
          <w:lang w:val="en-US"/>
        </w:rPr>
        <w:t>entertaining ways</w:t>
      </w:r>
      <w:r>
        <w:rPr>
          <w:rFonts w:asciiTheme="majorBidi" w:hAnsiTheme="majorBidi" w:cstheme="majorBidi"/>
          <w:color w:val="000000"/>
          <w:sz w:val="32"/>
          <w:szCs w:val="32"/>
          <w:lang w:val="en-US"/>
        </w:rPr>
        <w:t>.</w:t>
      </w:r>
    </w:p>
    <w:p w:rsidR="006B375A" w:rsidRDefault="006B375A" w:rsidP="003D17AF">
      <w:pPr>
        <w:pStyle w:val="NormalWeb"/>
        <w:shd w:val="clear" w:color="auto" w:fill="FFF7F0"/>
        <w:spacing w:before="0" w:beforeAutospacing="0" w:after="0" w:afterAutospacing="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Literature is a </w:t>
      </w:r>
      <w:r w:rsidRPr="00B64968">
        <w:rPr>
          <w:rFonts w:asciiTheme="majorBidi" w:hAnsiTheme="majorBidi" w:cstheme="majorBidi"/>
          <w:b/>
          <w:bCs/>
          <w:color w:val="000000"/>
          <w:sz w:val="32"/>
          <w:szCs w:val="32"/>
          <w:u w:val="single"/>
          <w:lang w:val="en-US"/>
        </w:rPr>
        <w:t>mirror of society</w:t>
      </w:r>
      <w:r>
        <w:rPr>
          <w:rFonts w:asciiTheme="majorBidi" w:hAnsiTheme="majorBidi" w:cstheme="majorBidi"/>
          <w:color w:val="000000"/>
          <w:sz w:val="32"/>
          <w:szCs w:val="32"/>
          <w:lang w:val="en-US"/>
        </w:rPr>
        <w:t xml:space="preserve">; it exposes </w:t>
      </w:r>
      <w:r w:rsidRPr="00B64968">
        <w:rPr>
          <w:rFonts w:asciiTheme="majorBidi" w:hAnsiTheme="majorBidi" w:cstheme="majorBidi"/>
          <w:b/>
          <w:bCs/>
          <w:color w:val="000000"/>
          <w:sz w:val="32"/>
          <w:szCs w:val="32"/>
          <w:u w:val="single"/>
          <w:lang w:val="en-US"/>
        </w:rPr>
        <w:t>truths, realities, and social problems</w:t>
      </w:r>
      <w:r>
        <w:rPr>
          <w:rFonts w:asciiTheme="majorBidi" w:hAnsiTheme="majorBidi" w:cstheme="majorBidi"/>
          <w:color w:val="000000"/>
          <w:sz w:val="32"/>
          <w:szCs w:val="32"/>
          <w:lang w:val="en-US"/>
        </w:rPr>
        <w:t xml:space="preserve">. More important, it tries to </w:t>
      </w:r>
      <w:r w:rsidRPr="00B64968">
        <w:rPr>
          <w:rFonts w:asciiTheme="majorBidi" w:hAnsiTheme="majorBidi" w:cstheme="majorBidi"/>
          <w:b/>
          <w:bCs/>
          <w:color w:val="000000"/>
          <w:sz w:val="32"/>
          <w:szCs w:val="32"/>
          <w:u w:val="single"/>
          <w:lang w:val="en-US"/>
        </w:rPr>
        <w:t>solve those problems and to correct the ills of society</w:t>
      </w:r>
      <w:r>
        <w:rPr>
          <w:rFonts w:asciiTheme="majorBidi" w:hAnsiTheme="majorBidi" w:cstheme="majorBidi"/>
          <w:color w:val="000000"/>
          <w:sz w:val="32"/>
          <w:szCs w:val="32"/>
          <w:lang w:val="en-US"/>
        </w:rPr>
        <w:t>.</w:t>
      </w:r>
    </w:p>
    <w:p w:rsidR="006B375A" w:rsidRPr="00B64968" w:rsidRDefault="006B375A" w:rsidP="003D17AF">
      <w:pPr>
        <w:pStyle w:val="NormalWeb"/>
        <w:shd w:val="clear" w:color="auto" w:fill="FFF7F0"/>
        <w:spacing w:before="0" w:beforeAutospacing="0" w:after="0" w:afterAutospacing="0"/>
        <w:rPr>
          <w:rFonts w:asciiTheme="majorBidi" w:hAnsiTheme="majorBidi" w:cstheme="majorBidi"/>
          <w:b/>
          <w:bCs/>
          <w:color w:val="000000"/>
          <w:sz w:val="32"/>
          <w:szCs w:val="32"/>
          <w:u w:val="single"/>
          <w:lang w:val="en-US"/>
        </w:rPr>
      </w:pPr>
      <w:r>
        <w:rPr>
          <w:rFonts w:asciiTheme="majorBidi" w:hAnsiTheme="majorBidi" w:cstheme="majorBidi"/>
          <w:color w:val="000000"/>
          <w:sz w:val="32"/>
          <w:szCs w:val="32"/>
          <w:lang w:val="en-US"/>
        </w:rPr>
        <w:t xml:space="preserve">Literature </w:t>
      </w:r>
      <w:r w:rsidRPr="00B64968">
        <w:rPr>
          <w:rFonts w:asciiTheme="majorBidi" w:hAnsiTheme="majorBidi" w:cstheme="majorBidi"/>
          <w:b/>
          <w:bCs/>
          <w:color w:val="000000"/>
          <w:sz w:val="32"/>
          <w:szCs w:val="32"/>
          <w:u w:val="single"/>
          <w:lang w:val="en-US"/>
        </w:rPr>
        <w:t>sharpens our critical responses and increases our ability to ague.</w:t>
      </w:r>
    </w:p>
    <w:p w:rsidR="003D17AF" w:rsidRDefault="006B375A" w:rsidP="003D17AF">
      <w:pPr>
        <w:pStyle w:val="NormalWeb"/>
        <w:shd w:val="clear" w:color="auto" w:fill="FFF7F0"/>
        <w:spacing w:before="0" w:beforeAutospacing="0" w:after="0" w:afterAutospacing="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Reading literature improves the </w:t>
      </w:r>
      <w:r w:rsidRPr="00B64968">
        <w:rPr>
          <w:rFonts w:asciiTheme="majorBidi" w:hAnsiTheme="majorBidi" w:cstheme="majorBidi"/>
          <w:b/>
          <w:bCs/>
          <w:color w:val="000000"/>
          <w:sz w:val="32"/>
          <w:szCs w:val="32"/>
          <w:u w:val="single"/>
          <w:lang w:val="en-US"/>
        </w:rPr>
        <w:t>reading skill</w:t>
      </w:r>
      <w:r>
        <w:rPr>
          <w:rFonts w:asciiTheme="majorBidi" w:hAnsiTheme="majorBidi" w:cstheme="majorBidi"/>
          <w:color w:val="000000"/>
          <w:sz w:val="32"/>
          <w:szCs w:val="32"/>
          <w:lang w:val="en-US"/>
        </w:rPr>
        <w:t xml:space="preserve">, and helps in </w:t>
      </w:r>
      <w:r w:rsidRPr="00B64968">
        <w:rPr>
          <w:rFonts w:asciiTheme="majorBidi" w:hAnsiTheme="majorBidi" w:cstheme="majorBidi"/>
          <w:b/>
          <w:bCs/>
          <w:color w:val="000000"/>
          <w:sz w:val="32"/>
          <w:szCs w:val="32"/>
          <w:u w:val="single"/>
          <w:lang w:val="en-US"/>
        </w:rPr>
        <w:t>enriching our language</w:t>
      </w:r>
      <w:r>
        <w:rPr>
          <w:rFonts w:asciiTheme="majorBidi" w:hAnsiTheme="majorBidi" w:cstheme="majorBidi"/>
          <w:color w:val="000000"/>
          <w:sz w:val="32"/>
          <w:szCs w:val="32"/>
          <w:lang w:val="en-US"/>
        </w:rPr>
        <w:t>.</w:t>
      </w:r>
      <w:r w:rsidR="003D17AF">
        <w:rPr>
          <w:rFonts w:asciiTheme="majorBidi" w:hAnsiTheme="majorBidi" w:cstheme="majorBidi"/>
          <w:color w:val="000000"/>
          <w:sz w:val="32"/>
          <w:szCs w:val="32"/>
          <w:lang w:val="en-US"/>
        </w:rPr>
        <w:t xml:space="preserve"> </w:t>
      </w:r>
    </w:p>
    <w:p w:rsidR="0078278D" w:rsidRDefault="0078278D" w:rsidP="003D17AF">
      <w:pPr>
        <w:pStyle w:val="NormalWeb"/>
        <w:shd w:val="clear" w:color="auto" w:fill="FFF7F0"/>
        <w:spacing w:before="0" w:beforeAutospacing="0" w:after="0" w:afterAutospacing="0"/>
        <w:rPr>
          <w:rFonts w:asciiTheme="majorBidi" w:hAnsiTheme="majorBidi" w:cstheme="majorBidi"/>
          <w:b/>
          <w:bCs/>
          <w:color w:val="000000"/>
          <w:sz w:val="32"/>
          <w:szCs w:val="32"/>
          <w:u w:val="single"/>
          <w:lang w:val="en-US"/>
        </w:rPr>
      </w:pPr>
      <w:r w:rsidRPr="0078278D">
        <w:rPr>
          <w:rFonts w:asciiTheme="majorBidi" w:hAnsiTheme="majorBidi" w:cstheme="majorBidi"/>
          <w:b/>
          <w:bCs/>
          <w:color w:val="000000"/>
          <w:sz w:val="32"/>
          <w:szCs w:val="32"/>
          <w:u w:val="single"/>
          <w:lang w:val="en-US"/>
        </w:rPr>
        <w:t>Debating Literature:</w:t>
      </w:r>
    </w:p>
    <w:p w:rsidR="00DC43A8" w:rsidRDefault="00DC43A8" w:rsidP="00DC43A8">
      <w:pPr>
        <w:spacing w:after="0" w:line="240" w:lineRule="auto"/>
        <w:outlineLvl w:val="2"/>
        <w:rPr>
          <w:rFonts w:asciiTheme="majorBidi" w:hAnsiTheme="majorBidi" w:cstheme="majorBidi"/>
          <w:color w:val="282828"/>
          <w:sz w:val="32"/>
          <w:szCs w:val="32"/>
          <w:lang w:val="en-US"/>
        </w:rPr>
      </w:pPr>
      <w:r>
        <w:rPr>
          <w:rFonts w:asciiTheme="majorBidi" w:hAnsiTheme="majorBidi" w:cstheme="majorBidi"/>
          <w:color w:val="282828"/>
          <w:sz w:val="32"/>
          <w:szCs w:val="32"/>
          <w:lang w:val="en-US"/>
        </w:rPr>
        <w:t>W</w:t>
      </w:r>
      <w:r w:rsidRPr="00445D49">
        <w:rPr>
          <w:rFonts w:asciiTheme="majorBidi" w:hAnsiTheme="majorBidi" w:cstheme="majorBidi"/>
          <w:color w:val="282828"/>
          <w:sz w:val="32"/>
          <w:szCs w:val="32"/>
          <w:lang w:val="en-US"/>
        </w:rPr>
        <w:t xml:space="preserve">e may discover meaning in the literature by looking at </w:t>
      </w:r>
      <w:r w:rsidRPr="00DC43A8">
        <w:rPr>
          <w:rFonts w:asciiTheme="majorBidi" w:hAnsiTheme="majorBidi" w:cstheme="majorBidi"/>
          <w:b/>
          <w:bCs/>
          <w:color w:val="282828"/>
          <w:sz w:val="32"/>
          <w:szCs w:val="32"/>
          <w:u w:val="single"/>
          <w:lang w:val="en-US"/>
        </w:rPr>
        <w:t>what the author writes or says</w:t>
      </w:r>
      <w:r w:rsidRPr="00445D49">
        <w:rPr>
          <w:rFonts w:asciiTheme="majorBidi" w:hAnsiTheme="majorBidi" w:cstheme="majorBidi"/>
          <w:color w:val="282828"/>
          <w:sz w:val="32"/>
          <w:szCs w:val="32"/>
          <w:lang w:val="en-US"/>
        </w:rPr>
        <w:t xml:space="preserve">, and </w:t>
      </w:r>
      <w:r w:rsidRPr="00DC43A8">
        <w:rPr>
          <w:rFonts w:asciiTheme="majorBidi" w:hAnsiTheme="majorBidi" w:cstheme="majorBidi"/>
          <w:b/>
          <w:bCs/>
          <w:color w:val="282828"/>
          <w:sz w:val="32"/>
          <w:szCs w:val="32"/>
          <w:u w:val="single"/>
          <w:lang w:val="en-US"/>
        </w:rPr>
        <w:t>how he or she says it</w:t>
      </w:r>
      <w:r w:rsidRPr="00445D49">
        <w:rPr>
          <w:rFonts w:asciiTheme="majorBidi" w:hAnsiTheme="majorBidi" w:cstheme="majorBidi"/>
          <w:color w:val="282828"/>
          <w:sz w:val="32"/>
          <w:szCs w:val="32"/>
          <w:lang w:val="en-US"/>
        </w:rPr>
        <w:t xml:space="preserve">. We may </w:t>
      </w:r>
      <w:r w:rsidRPr="00DC43A8">
        <w:rPr>
          <w:rFonts w:asciiTheme="majorBidi" w:hAnsiTheme="majorBidi" w:cstheme="majorBidi"/>
          <w:b/>
          <w:bCs/>
          <w:color w:val="282828"/>
          <w:sz w:val="32"/>
          <w:szCs w:val="32"/>
          <w:u w:val="single"/>
          <w:lang w:val="en-US"/>
        </w:rPr>
        <w:t>interpret</w:t>
      </w:r>
      <w:r w:rsidRPr="00445D49">
        <w:rPr>
          <w:rFonts w:asciiTheme="majorBidi" w:hAnsiTheme="majorBidi" w:cstheme="majorBidi"/>
          <w:color w:val="282828"/>
          <w:sz w:val="32"/>
          <w:szCs w:val="32"/>
          <w:lang w:val="en-US"/>
        </w:rPr>
        <w:t xml:space="preserve"> and </w:t>
      </w:r>
      <w:r w:rsidRPr="00DC43A8">
        <w:rPr>
          <w:rFonts w:asciiTheme="majorBidi" w:hAnsiTheme="majorBidi" w:cstheme="majorBidi"/>
          <w:b/>
          <w:bCs/>
          <w:color w:val="282828"/>
          <w:sz w:val="32"/>
          <w:szCs w:val="32"/>
          <w:u w:val="single"/>
          <w:lang w:val="en-US"/>
        </w:rPr>
        <w:t>debate</w:t>
      </w:r>
      <w:r w:rsidRPr="00445D49">
        <w:rPr>
          <w:rFonts w:asciiTheme="majorBidi" w:hAnsiTheme="majorBidi" w:cstheme="majorBidi"/>
          <w:color w:val="282828"/>
          <w:sz w:val="32"/>
          <w:szCs w:val="32"/>
          <w:lang w:val="en-US"/>
        </w:rPr>
        <w:t xml:space="preserve"> an author's message by examining the </w:t>
      </w:r>
      <w:r w:rsidRPr="00B84D5D">
        <w:rPr>
          <w:rFonts w:asciiTheme="majorBidi" w:hAnsiTheme="majorBidi" w:cstheme="majorBidi"/>
          <w:b/>
          <w:bCs/>
          <w:color w:val="282828"/>
          <w:sz w:val="32"/>
          <w:szCs w:val="32"/>
          <w:u w:val="single"/>
          <w:lang w:val="en-US"/>
        </w:rPr>
        <w:t>words he/she chooses</w:t>
      </w:r>
      <w:r w:rsidRPr="00445D49">
        <w:rPr>
          <w:rFonts w:asciiTheme="majorBidi" w:hAnsiTheme="majorBidi" w:cstheme="majorBidi"/>
          <w:color w:val="282828"/>
          <w:sz w:val="32"/>
          <w:szCs w:val="32"/>
          <w:lang w:val="en-US"/>
        </w:rPr>
        <w:t xml:space="preserve"> in a given novel or work or observing which </w:t>
      </w:r>
      <w:r w:rsidRPr="00B84D5D">
        <w:rPr>
          <w:rFonts w:asciiTheme="majorBidi" w:hAnsiTheme="majorBidi" w:cstheme="majorBidi"/>
          <w:b/>
          <w:bCs/>
          <w:color w:val="282828"/>
          <w:sz w:val="32"/>
          <w:szCs w:val="32"/>
          <w:u w:val="single"/>
          <w:lang w:val="en-US"/>
        </w:rPr>
        <w:t>character or voice serves as the connection to the reader</w:t>
      </w:r>
      <w:r w:rsidRPr="00445D49">
        <w:rPr>
          <w:rFonts w:asciiTheme="majorBidi" w:hAnsiTheme="majorBidi" w:cstheme="majorBidi"/>
          <w:color w:val="282828"/>
          <w:sz w:val="32"/>
          <w:szCs w:val="32"/>
          <w:lang w:val="en-US"/>
        </w:rPr>
        <w:t>. </w:t>
      </w:r>
    </w:p>
    <w:p w:rsidR="00DC43A8" w:rsidRDefault="00DC43A8" w:rsidP="00DC43A8">
      <w:pPr>
        <w:spacing w:after="0" w:line="240" w:lineRule="auto"/>
        <w:outlineLvl w:val="2"/>
        <w:rPr>
          <w:rFonts w:asciiTheme="majorBidi" w:hAnsiTheme="majorBidi" w:cstheme="majorBidi"/>
          <w:color w:val="282828"/>
          <w:sz w:val="32"/>
          <w:szCs w:val="32"/>
          <w:lang w:val="en-US"/>
        </w:rPr>
      </w:pPr>
      <w:r>
        <w:rPr>
          <w:rFonts w:asciiTheme="majorBidi" w:hAnsiTheme="majorBidi" w:cstheme="majorBidi"/>
          <w:color w:val="282828"/>
          <w:sz w:val="32"/>
          <w:szCs w:val="32"/>
          <w:lang w:val="en-US"/>
        </w:rPr>
        <w:t>T</w:t>
      </w:r>
      <w:r w:rsidRPr="00445D49">
        <w:rPr>
          <w:rFonts w:asciiTheme="majorBidi" w:hAnsiTheme="majorBidi" w:cstheme="majorBidi"/>
          <w:color w:val="282828"/>
          <w:sz w:val="32"/>
          <w:szCs w:val="32"/>
          <w:lang w:val="en-US"/>
        </w:rPr>
        <w:t>his decoding of the text is often carried out through the use of </w:t>
      </w:r>
      <w:r w:rsidRPr="00B84D5D">
        <w:rPr>
          <w:rFonts w:asciiTheme="majorBidi" w:hAnsiTheme="majorBidi" w:cstheme="majorBidi"/>
          <w:b/>
          <w:bCs/>
          <w:color w:val="282828"/>
          <w:sz w:val="32"/>
          <w:szCs w:val="32"/>
          <w:u w:val="single"/>
          <w:lang w:val="en-US"/>
        </w:rPr>
        <w:t>literary theory</w:t>
      </w:r>
      <w:r w:rsidRPr="00445D49">
        <w:rPr>
          <w:rFonts w:asciiTheme="majorBidi" w:hAnsiTheme="majorBidi" w:cstheme="majorBidi"/>
          <w:color w:val="282828"/>
          <w:sz w:val="32"/>
          <w:szCs w:val="32"/>
          <w:lang w:val="en-US"/>
        </w:rPr>
        <w:t xml:space="preserve"> using mythological, sociological, psychological, historical, or other approaches to better understand the context and depth of a work.</w:t>
      </w:r>
    </w:p>
    <w:p w:rsidR="0078278D" w:rsidRPr="0078278D" w:rsidRDefault="0078278D" w:rsidP="003D17AF">
      <w:pPr>
        <w:pStyle w:val="NormalWeb"/>
        <w:shd w:val="clear" w:color="auto" w:fill="FFF7F0"/>
        <w:spacing w:before="0" w:beforeAutospacing="0" w:after="0" w:afterAutospacing="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 xml:space="preserve">. </w:t>
      </w:r>
    </w:p>
    <w:p w:rsidR="00137E41" w:rsidRPr="00D3215A" w:rsidRDefault="00B84D5D">
      <w:pPr>
        <w:rPr>
          <w:lang w:val="en-US"/>
        </w:rPr>
      </w:pPr>
    </w:p>
    <w:sectPr w:rsidR="00137E41" w:rsidRPr="00D3215A" w:rsidSect="00CA3D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3215A"/>
    <w:rsid w:val="003D17AF"/>
    <w:rsid w:val="006B375A"/>
    <w:rsid w:val="0078278D"/>
    <w:rsid w:val="00904713"/>
    <w:rsid w:val="00B64968"/>
    <w:rsid w:val="00B84D5D"/>
    <w:rsid w:val="00CA3DC2"/>
    <w:rsid w:val="00D3215A"/>
    <w:rsid w:val="00D73B2B"/>
    <w:rsid w:val="00DC43A8"/>
    <w:rsid w:val="00FF7C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3215A"/>
    <w:rPr>
      <w:color w:val="0000FF"/>
      <w:u w:val="single"/>
    </w:rPr>
  </w:style>
  <w:style w:type="paragraph" w:styleId="NormalWeb">
    <w:name w:val="Normal (Web)"/>
    <w:basedOn w:val="Normal"/>
    <w:uiPriority w:val="99"/>
    <w:unhideWhenUsed/>
    <w:rsid w:val="00D321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ternlinks">
    <w:name w:val="internlinks"/>
    <w:basedOn w:val="Policepardfaut"/>
    <w:rsid w:val="00D3215A"/>
  </w:style>
  <w:style w:type="character" w:styleId="lev">
    <w:name w:val="Strong"/>
    <w:basedOn w:val="Policepardfaut"/>
    <w:uiPriority w:val="22"/>
    <w:qFormat/>
    <w:rsid w:val="00D3215A"/>
    <w:rPr>
      <w:b/>
      <w:bCs/>
    </w:rPr>
  </w:style>
</w:styles>
</file>

<file path=word/webSettings.xml><?xml version="1.0" encoding="utf-8"?>
<w:webSettings xmlns:r="http://schemas.openxmlformats.org/officeDocument/2006/relationships" xmlns:w="http://schemas.openxmlformats.org/wordprocessingml/2006/main">
  <w:divs>
    <w:div w:id="14108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553</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6</cp:revision>
  <dcterms:created xsi:type="dcterms:W3CDTF">2020-12-25T19:53:00Z</dcterms:created>
  <dcterms:modified xsi:type="dcterms:W3CDTF">2020-12-26T12:57:00Z</dcterms:modified>
</cp:coreProperties>
</file>