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A5" w:rsidRPr="00F411A5" w:rsidRDefault="00F411A5" w:rsidP="00F411A5">
      <w:pPr>
        <w:pStyle w:val="Paragraphedeliste"/>
        <w:numPr>
          <w:ilvl w:val="0"/>
          <w:numId w:val="1"/>
        </w:numPr>
        <w:spacing w:after="0" w:line="240" w:lineRule="auto"/>
        <w:jc w:val="both"/>
        <w:rPr>
          <w:rFonts w:asciiTheme="majorBidi" w:eastAsia="Times New Roman" w:hAnsiTheme="majorBidi" w:cstheme="majorBidi"/>
          <w:color w:val="FF0000"/>
          <w:sz w:val="28"/>
          <w:u w:val="single"/>
          <w:lang w:eastAsia="fr-FR"/>
        </w:rPr>
      </w:pPr>
      <w:r w:rsidRPr="00F411A5">
        <w:rPr>
          <w:rFonts w:asciiTheme="majorBidi" w:eastAsia="Times New Roman" w:hAnsiTheme="majorBidi" w:cstheme="majorBidi"/>
          <w:color w:val="FF0000"/>
          <w:sz w:val="28"/>
          <w:u w:val="single"/>
          <w:lang w:eastAsia="fr-FR"/>
        </w:rPr>
        <w:t xml:space="preserve">Typologie des discours </w:t>
      </w:r>
    </w:p>
    <w:p w:rsidR="00F411A5" w:rsidRPr="00F411A5" w:rsidRDefault="00F411A5" w:rsidP="00F411A5">
      <w:pPr>
        <w:pStyle w:val="Paragraphedeliste"/>
        <w:spacing w:after="0" w:line="240" w:lineRule="auto"/>
        <w:ind w:left="1080"/>
        <w:jc w:val="both"/>
        <w:rPr>
          <w:rFonts w:asciiTheme="majorBidi" w:eastAsia="Times New Roman" w:hAnsiTheme="majorBidi" w:cstheme="majorBidi"/>
          <w:sz w:val="28"/>
          <w:lang w:eastAsia="fr-FR"/>
        </w:rPr>
      </w:pPr>
    </w:p>
    <w:p w:rsidR="00F411A5" w:rsidRDefault="00F411A5" w:rsidP="00F411A5">
      <w:pPr>
        <w:spacing w:after="0" w:line="240" w:lineRule="auto"/>
        <w:ind w:left="360"/>
        <w:jc w:val="both"/>
        <w:rPr>
          <w:rFonts w:asciiTheme="majorBidi" w:eastAsia="Times New Roman" w:hAnsiTheme="majorBidi" w:cstheme="majorBidi"/>
          <w:sz w:val="28"/>
          <w:lang w:eastAsia="fr-FR"/>
        </w:rPr>
      </w:pPr>
      <w:r w:rsidRPr="00F411A5">
        <w:rPr>
          <w:rFonts w:asciiTheme="majorBidi" w:eastAsia="Times New Roman" w:hAnsiTheme="majorBidi" w:cstheme="majorBidi"/>
          <w:sz w:val="28"/>
          <w:lang w:eastAsia="fr-FR"/>
        </w:rPr>
        <w:t xml:space="preserve">L’analyse de discours se donne pour objectif de classer les discours produits par et dans une </w:t>
      </w:r>
      <w:r>
        <w:rPr>
          <w:rFonts w:asciiTheme="majorBidi" w:eastAsia="Times New Roman" w:hAnsiTheme="majorBidi" w:cstheme="majorBidi"/>
          <w:sz w:val="24"/>
          <w:szCs w:val="24"/>
          <w:lang w:eastAsia="fr-FR"/>
        </w:rPr>
        <w:t xml:space="preserve"> </w:t>
      </w:r>
      <w:r w:rsidRPr="00F411A5">
        <w:rPr>
          <w:rFonts w:asciiTheme="majorBidi" w:eastAsia="Times New Roman" w:hAnsiTheme="majorBidi" w:cstheme="majorBidi"/>
          <w:sz w:val="28"/>
          <w:lang w:eastAsia="fr-FR"/>
        </w:rPr>
        <w:t>société donnée</w:t>
      </w:r>
      <w:r>
        <w:rPr>
          <w:rFonts w:asciiTheme="majorBidi" w:eastAsia="Times New Roman" w:hAnsiTheme="majorBidi" w:cstheme="majorBidi"/>
          <w:sz w:val="28"/>
          <w:lang w:eastAsia="fr-FR"/>
        </w:rPr>
        <w:t xml:space="preserve">. Il existe diverses typologies </w:t>
      </w:r>
      <w:r w:rsidRPr="00F411A5">
        <w:rPr>
          <w:rFonts w:asciiTheme="majorBidi" w:eastAsia="Times New Roman" w:hAnsiTheme="majorBidi" w:cstheme="majorBidi"/>
          <w:sz w:val="28"/>
          <w:lang w:eastAsia="fr-FR"/>
        </w:rPr>
        <w:t xml:space="preserve">fondées sur une variété de critères. </w:t>
      </w:r>
    </w:p>
    <w:p w:rsidR="00F411A5" w:rsidRDefault="00F411A5" w:rsidP="00F411A5">
      <w:pPr>
        <w:spacing w:after="0" w:line="240" w:lineRule="auto"/>
        <w:ind w:left="360"/>
        <w:jc w:val="both"/>
        <w:rPr>
          <w:rFonts w:asciiTheme="majorBidi" w:eastAsia="Times New Roman" w:hAnsiTheme="majorBidi" w:cstheme="majorBidi"/>
          <w:sz w:val="28"/>
          <w:lang w:eastAsia="fr-FR"/>
        </w:rPr>
      </w:pPr>
      <w:r w:rsidRPr="00F411A5">
        <w:rPr>
          <w:rFonts w:asciiTheme="majorBidi" w:eastAsia="Times New Roman" w:hAnsiTheme="majorBidi" w:cstheme="majorBidi"/>
          <w:color w:val="92D050"/>
          <w:sz w:val="24"/>
          <w:szCs w:val="24"/>
          <w:lang w:eastAsia="fr-FR"/>
        </w:rPr>
        <w:br/>
      </w:r>
      <w:r w:rsidRPr="00F411A5">
        <w:rPr>
          <w:rFonts w:asciiTheme="majorBidi" w:eastAsia="Times New Roman" w:hAnsiTheme="majorBidi" w:cstheme="majorBidi"/>
          <w:color w:val="92D050"/>
          <w:sz w:val="28"/>
          <w:lang w:eastAsia="fr-FR"/>
        </w:rPr>
        <w:t xml:space="preserve">1. Les </w:t>
      </w:r>
      <w:proofErr w:type="gramStart"/>
      <w:r w:rsidRPr="00F411A5">
        <w:rPr>
          <w:rFonts w:asciiTheme="majorBidi" w:eastAsia="Times New Roman" w:hAnsiTheme="majorBidi" w:cstheme="majorBidi"/>
          <w:color w:val="92D050"/>
          <w:sz w:val="28"/>
          <w:lang w:eastAsia="fr-FR"/>
        </w:rPr>
        <w:t>typologie</w:t>
      </w:r>
      <w:proofErr w:type="gramEnd"/>
      <w:r w:rsidRPr="00F411A5">
        <w:rPr>
          <w:rFonts w:asciiTheme="majorBidi" w:eastAsia="Times New Roman" w:hAnsiTheme="majorBidi" w:cstheme="majorBidi"/>
          <w:color w:val="92D050"/>
          <w:sz w:val="28"/>
          <w:lang w:eastAsia="fr-FR"/>
        </w:rPr>
        <w:t xml:space="preserve"> à base d’homogénéité </w:t>
      </w:r>
      <w:r>
        <w:rPr>
          <w:rFonts w:asciiTheme="majorBidi" w:eastAsia="Times New Roman" w:hAnsiTheme="majorBidi" w:cstheme="majorBidi"/>
          <w:sz w:val="28"/>
          <w:lang w:eastAsia="fr-FR"/>
        </w:rPr>
        <w:t xml:space="preserve">: proposées pour </w:t>
      </w:r>
      <w:proofErr w:type="spellStart"/>
      <w:r>
        <w:rPr>
          <w:rFonts w:asciiTheme="majorBidi" w:eastAsia="Times New Roman" w:hAnsiTheme="majorBidi" w:cstheme="majorBidi"/>
          <w:sz w:val="28"/>
          <w:lang w:eastAsia="fr-FR"/>
        </w:rPr>
        <w:t>plusieurs</w:t>
      </w:r>
      <w:r w:rsidRPr="00F411A5">
        <w:rPr>
          <w:rFonts w:asciiTheme="majorBidi" w:eastAsia="Times New Roman" w:hAnsiTheme="majorBidi" w:cstheme="majorBidi"/>
          <w:sz w:val="28"/>
          <w:lang w:eastAsia="fr-FR"/>
        </w:rPr>
        <w:t>théoriciens</w:t>
      </w:r>
      <w:proofErr w:type="spellEnd"/>
      <w:r w:rsidRPr="00F411A5">
        <w:rPr>
          <w:rFonts w:asciiTheme="majorBidi" w:eastAsia="Times New Roman" w:hAnsiTheme="majorBidi" w:cstheme="majorBidi"/>
          <w:sz w:val="28"/>
          <w:lang w:eastAsia="fr-FR"/>
        </w:rPr>
        <w:t xml:space="preserve"> comme : A. </w:t>
      </w:r>
      <w:r>
        <w:rPr>
          <w:rFonts w:asciiTheme="majorBidi" w:eastAsia="Times New Roman" w:hAnsiTheme="majorBidi" w:cstheme="majorBidi"/>
          <w:sz w:val="24"/>
          <w:szCs w:val="24"/>
          <w:lang w:eastAsia="fr-FR"/>
        </w:rPr>
        <w:t xml:space="preserve"> </w:t>
      </w:r>
      <w:proofErr w:type="spellStart"/>
      <w:r w:rsidRPr="00F411A5">
        <w:rPr>
          <w:rFonts w:asciiTheme="majorBidi" w:eastAsia="Times New Roman" w:hAnsiTheme="majorBidi" w:cstheme="majorBidi"/>
          <w:sz w:val="28"/>
          <w:lang w:eastAsia="fr-FR"/>
        </w:rPr>
        <w:t>Petijean</w:t>
      </w:r>
      <w:proofErr w:type="spellEnd"/>
      <w:r w:rsidRPr="00F411A5">
        <w:rPr>
          <w:rFonts w:asciiTheme="majorBidi" w:eastAsia="Times New Roman" w:hAnsiTheme="majorBidi" w:cstheme="majorBidi"/>
          <w:sz w:val="28"/>
          <w:lang w:eastAsia="fr-FR"/>
        </w:rPr>
        <w:t xml:space="preserve">, E. </w:t>
      </w:r>
      <w:proofErr w:type="spellStart"/>
      <w:r w:rsidRPr="00F411A5">
        <w:rPr>
          <w:rFonts w:asciiTheme="majorBidi" w:eastAsia="Times New Roman" w:hAnsiTheme="majorBidi" w:cstheme="majorBidi"/>
          <w:sz w:val="28"/>
          <w:lang w:eastAsia="fr-FR"/>
        </w:rPr>
        <w:t>Werlich</w:t>
      </w:r>
      <w:proofErr w:type="spellEnd"/>
      <w:r w:rsidRPr="00F411A5">
        <w:rPr>
          <w:rFonts w:asciiTheme="majorBidi" w:eastAsia="Times New Roman" w:hAnsiTheme="majorBidi" w:cstheme="majorBidi"/>
          <w:sz w:val="28"/>
          <w:lang w:eastAsia="fr-FR"/>
        </w:rPr>
        <w:t xml:space="preserve">, J.M.Adam. Elles visent l’élaboration d’une structure théorique, </w:t>
      </w:r>
      <w:r>
        <w:rPr>
          <w:rFonts w:asciiTheme="majorBidi" w:eastAsia="Times New Roman" w:hAnsiTheme="majorBidi" w:cstheme="majorBidi"/>
          <w:sz w:val="24"/>
          <w:szCs w:val="24"/>
          <w:lang w:eastAsia="fr-FR"/>
        </w:rPr>
        <w:t xml:space="preserve"> </w:t>
      </w:r>
      <w:r w:rsidRPr="00F411A5">
        <w:rPr>
          <w:rFonts w:asciiTheme="majorBidi" w:eastAsia="Times New Roman" w:hAnsiTheme="majorBidi" w:cstheme="majorBidi"/>
          <w:sz w:val="28"/>
          <w:lang w:eastAsia="fr-FR"/>
        </w:rPr>
        <w:t>indépendamment des textes effectifs. Ainsi les types principaux sont dégagés : le discours</w:t>
      </w:r>
      <w:r>
        <w:rPr>
          <w:rFonts w:asciiTheme="majorBidi" w:eastAsia="Times New Roman" w:hAnsiTheme="majorBidi" w:cstheme="majorBidi"/>
          <w:sz w:val="28"/>
          <w:lang w:eastAsia="fr-FR"/>
        </w:rPr>
        <w:t xml:space="preserve"> </w:t>
      </w:r>
      <w:r w:rsidRPr="00F411A5">
        <w:rPr>
          <w:rFonts w:asciiTheme="majorBidi" w:eastAsia="Times New Roman" w:hAnsiTheme="majorBidi" w:cstheme="majorBidi"/>
          <w:sz w:val="28"/>
          <w:lang w:eastAsia="fr-FR"/>
        </w:rPr>
        <w:t xml:space="preserve">descriptif, narratif, argumentatif, prescriptif. </w:t>
      </w:r>
    </w:p>
    <w:p w:rsidR="00F411A5" w:rsidRDefault="00F411A5" w:rsidP="00F411A5">
      <w:pPr>
        <w:spacing w:after="0" w:line="240" w:lineRule="auto"/>
        <w:ind w:left="360"/>
        <w:jc w:val="both"/>
        <w:rPr>
          <w:rFonts w:asciiTheme="majorBidi" w:eastAsia="Times New Roman" w:hAnsiTheme="majorBidi" w:cstheme="majorBidi"/>
          <w:sz w:val="28"/>
          <w:lang w:eastAsia="fr-FR"/>
        </w:rPr>
      </w:pP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color w:val="92D050"/>
          <w:sz w:val="28"/>
          <w:lang w:eastAsia="fr-FR"/>
        </w:rPr>
        <w:t>2. Les typologies à base énonciative</w:t>
      </w:r>
      <w:r w:rsidRPr="00F411A5">
        <w:rPr>
          <w:rFonts w:asciiTheme="majorBidi" w:eastAsia="Times New Roman" w:hAnsiTheme="majorBidi" w:cstheme="majorBidi"/>
          <w:sz w:val="28"/>
          <w:lang w:eastAsia="fr-FR"/>
        </w:rPr>
        <w:t xml:space="preserve"> :</w:t>
      </w:r>
      <w:r>
        <w:rPr>
          <w:rFonts w:asciiTheme="majorBidi" w:eastAsia="Times New Roman" w:hAnsiTheme="majorBidi" w:cstheme="majorBidi"/>
          <w:sz w:val="28"/>
          <w:lang w:eastAsia="fr-FR"/>
        </w:rPr>
        <w:t xml:space="preserve"> dont le principal teneur et </w:t>
      </w:r>
      <w:proofErr w:type="spellStart"/>
      <w:r>
        <w:rPr>
          <w:rFonts w:asciiTheme="majorBidi" w:eastAsia="Times New Roman" w:hAnsiTheme="majorBidi" w:cstheme="majorBidi"/>
          <w:sz w:val="28"/>
          <w:lang w:eastAsia="fr-FR"/>
        </w:rPr>
        <w:t>E.</w:t>
      </w:r>
      <w:r w:rsidRPr="00F411A5">
        <w:rPr>
          <w:rFonts w:asciiTheme="majorBidi" w:eastAsia="Times New Roman" w:hAnsiTheme="majorBidi" w:cstheme="majorBidi"/>
          <w:sz w:val="28"/>
          <w:lang w:eastAsia="fr-FR"/>
        </w:rPr>
        <w:t>Benveniste</w:t>
      </w:r>
      <w:proofErr w:type="spellEnd"/>
      <w:r w:rsidRPr="00F411A5">
        <w:rPr>
          <w:rFonts w:asciiTheme="majorBidi" w:eastAsia="Times New Roman" w:hAnsiTheme="majorBidi" w:cstheme="majorBidi"/>
          <w:sz w:val="28"/>
          <w:lang w:eastAsia="fr-FR"/>
        </w:rPr>
        <w:t xml:space="preserve">. Il distingue discours /histoire, ou plan embrayé/non embrayé. Elles sont basées sur le rapport entre l’énoncé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et la situation d’énonciation con</w:t>
      </w:r>
      <w:r>
        <w:rPr>
          <w:rFonts w:asciiTheme="majorBidi" w:eastAsia="Times New Roman" w:hAnsiTheme="majorBidi" w:cstheme="majorBidi"/>
          <w:sz w:val="28"/>
          <w:lang w:eastAsia="fr-FR"/>
        </w:rPr>
        <w:t xml:space="preserve">sidérée dans ses trois éléments </w:t>
      </w:r>
      <w:r w:rsidRPr="00F411A5">
        <w:rPr>
          <w:rFonts w:asciiTheme="majorBidi" w:eastAsia="Times New Roman" w:hAnsiTheme="majorBidi" w:cstheme="majorBidi"/>
          <w:sz w:val="28"/>
          <w:lang w:eastAsia="fr-FR"/>
        </w:rPr>
        <w:t xml:space="preserve">(énonciateur, lieu d’énonciation, moment d’énonciation). </w:t>
      </w:r>
    </w:p>
    <w:p w:rsidR="00F411A5" w:rsidRDefault="00F411A5" w:rsidP="00F411A5">
      <w:pPr>
        <w:spacing w:after="0" w:line="240" w:lineRule="auto"/>
        <w:ind w:left="360"/>
        <w:jc w:val="both"/>
        <w:rPr>
          <w:rFonts w:asciiTheme="majorBidi" w:eastAsia="Times New Roman" w:hAnsiTheme="majorBidi" w:cstheme="majorBidi"/>
          <w:sz w:val="28"/>
          <w:lang w:eastAsia="fr-FR"/>
        </w:rPr>
      </w:pP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color w:val="92D050"/>
          <w:sz w:val="28"/>
          <w:lang w:eastAsia="fr-FR"/>
        </w:rPr>
        <w:t xml:space="preserve">3. Les typologies à base communicative </w:t>
      </w:r>
      <w:r w:rsidRPr="00F411A5">
        <w:rPr>
          <w:rFonts w:asciiTheme="majorBidi" w:eastAsia="Times New Roman" w:hAnsiTheme="majorBidi" w:cstheme="majorBidi"/>
          <w:sz w:val="28"/>
          <w:lang w:eastAsia="fr-FR"/>
        </w:rPr>
        <w:t xml:space="preserve">: le principe qui régit le classement des discours est l’intention de communication, dont la typologie fondamentale est celle de Jakobson, qui classe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les discours selon la fonction du langage qu’y domine (émotive, conative, référentielle). </w:t>
      </w:r>
    </w:p>
    <w:p w:rsidR="00F411A5" w:rsidRDefault="00F411A5" w:rsidP="00F411A5">
      <w:pPr>
        <w:spacing w:after="0" w:line="240" w:lineRule="auto"/>
        <w:ind w:left="360"/>
        <w:jc w:val="both"/>
        <w:rPr>
          <w:rFonts w:asciiTheme="majorBidi" w:eastAsia="Times New Roman" w:hAnsiTheme="majorBidi" w:cstheme="majorBidi"/>
          <w:sz w:val="28"/>
          <w:lang w:eastAsia="fr-FR"/>
        </w:rPr>
      </w:pP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color w:val="92D050"/>
          <w:sz w:val="28"/>
          <w:lang w:eastAsia="fr-FR"/>
        </w:rPr>
        <w:t>4.</w:t>
      </w:r>
      <w:r>
        <w:rPr>
          <w:rFonts w:asciiTheme="majorBidi" w:eastAsia="Times New Roman" w:hAnsiTheme="majorBidi" w:cstheme="majorBidi"/>
          <w:color w:val="92D050"/>
          <w:sz w:val="28"/>
          <w:lang w:eastAsia="fr-FR"/>
        </w:rPr>
        <w:t xml:space="preserve"> </w:t>
      </w:r>
      <w:r w:rsidRPr="00F411A5">
        <w:rPr>
          <w:rFonts w:asciiTheme="majorBidi" w:eastAsia="Times New Roman" w:hAnsiTheme="majorBidi" w:cstheme="majorBidi"/>
          <w:color w:val="92D050"/>
          <w:sz w:val="28"/>
          <w:lang w:eastAsia="fr-FR"/>
        </w:rPr>
        <w:t>Les typologies à base situationnelle</w:t>
      </w:r>
      <w:r w:rsidRPr="00F411A5">
        <w:rPr>
          <w:rFonts w:asciiTheme="majorBidi" w:eastAsia="Times New Roman" w:hAnsiTheme="majorBidi" w:cstheme="majorBidi"/>
          <w:sz w:val="28"/>
          <w:lang w:eastAsia="fr-FR"/>
        </w:rPr>
        <w:t xml:space="preserve"> : elles prennent pour trait distinctif entre les discours, le domaine ou l’activité sociale dans laquelle le discours est mis à l’exercice. Elles attribuent à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chaque partie de la société un discours : le discours dans la famille, le discours à l’école, et les discours liés à une profession : le discours journalistique, politique, religieux, publicitaire, économique, etc.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D’autres typologies adaptent une </w:t>
      </w:r>
      <w:r>
        <w:rPr>
          <w:rFonts w:asciiTheme="majorBidi" w:eastAsia="Times New Roman" w:hAnsiTheme="majorBidi" w:cstheme="majorBidi"/>
          <w:sz w:val="28"/>
          <w:lang w:eastAsia="fr-FR"/>
        </w:rPr>
        <w:t xml:space="preserve">classification selon le courant </w:t>
      </w:r>
      <w:r w:rsidRPr="00F411A5">
        <w:rPr>
          <w:rFonts w:asciiTheme="majorBidi" w:eastAsia="Times New Roman" w:hAnsiTheme="majorBidi" w:cstheme="majorBidi"/>
          <w:sz w:val="28"/>
          <w:lang w:eastAsia="fr-FR"/>
        </w:rPr>
        <w:t xml:space="preserve">idéologique : le discours communiste, nationaliste, démocrate, socialiste, islamiste.... Les types de discours sont en relation avec les activités socioculturelles et historiques des </w:t>
      </w:r>
      <w:r>
        <w:rPr>
          <w:rFonts w:asciiTheme="majorBidi" w:eastAsia="Times New Roman" w:hAnsiTheme="majorBidi" w:cstheme="majorBidi"/>
          <w:sz w:val="24"/>
          <w:szCs w:val="24"/>
          <w:lang w:eastAsia="fr-FR"/>
        </w:rPr>
        <w:t xml:space="preserve"> </w:t>
      </w:r>
      <w:r w:rsidRPr="00F411A5">
        <w:rPr>
          <w:rFonts w:asciiTheme="majorBidi" w:eastAsia="Times New Roman" w:hAnsiTheme="majorBidi" w:cstheme="majorBidi"/>
          <w:sz w:val="28"/>
          <w:lang w:eastAsia="fr-FR"/>
        </w:rPr>
        <w:t xml:space="preserve">individus dans une société donnée : le discours politiques, le discours journalistique, le discours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religieux, le discours littéraire, le disco</w:t>
      </w:r>
      <w:r>
        <w:rPr>
          <w:rFonts w:asciiTheme="majorBidi" w:eastAsia="Times New Roman" w:hAnsiTheme="majorBidi" w:cstheme="majorBidi"/>
          <w:sz w:val="28"/>
          <w:lang w:eastAsia="fr-FR"/>
        </w:rPr>
        <w:t xml:space="preserve">urs scientifique. Alors que </w:t>
      </w:r>
      <w:proofErr w:type="spellStart"/>
      <w:r>
        <w:rPr>
          <w:rFonts w:asciiTheme="majorBidi" w:eastAsia="Times New Roman" w:hAnsiTheme="majorBidi" w:cstheme="majorBidi"/>
          <w:sz w:val="28"/>
          <w:lang w:eastAsia="fr-FR"/>
        </w:rPr>
        <w:t>les</w:t>
      </w:r>
      <w:r w:rsidRPr="00F411A5">
        <w:rPr>
          <w:rFonts w:asciiTheme="majorBidi" w:eastAsia="Times New Roman" w:hAnsiTheme="majorBidi" w:cstheme="majorBidi"/>
          <w:sz w:val="28"/>
          <w:lang w:eastAsia="fr-FR"/>
        </w:rPr>
        <w:t>genres</w:t>
      </w:r>
      <w:proofErr w:type="spellEnd"/>
      <w:r w:rsidRPr="00F411A5">
        <w:rPr>
          <w:rFonts w:asciiTheme="majorBidi" w:eastAsia="Times New Roman" w:hAnsiTheme="majorBidi" w:cstheme="majorBidi"/>
          <w:sz w:val="28"/>
          <w:lang w:eastAsia="fr-FR"/>
        </w:rPr>
        <w:t xml:space="preserve"> de discours sont en relation avec le type de discours. </w:t>
      </w:r>
    </w:p>
    <w:p w:rsidR="00F411A5" w:rsidRPr="00F411A5" w:rsidRDefault="00F411A5" w:rsidP="00F411A5">
      <w:pPr>
        <w:spacing w:after="0" w:line="240" w:lineRule="auto"/>
        <w:ind w:left="360"/>
        <w:jc w:val="both"/>
        <w:rPr>
          <w:rFonts w:asciiTheme="majorBidi" w:eastAsia="Times New Roman" w:hAnsiTheme="majorBidi" w:cstheme="majorBidi"/>
          <w:color w:val="FF0000"/>
          <w:sz w:val="24"/>
          <w:szCs w:val="24"/>
          <w:lang w:eastAsia="fr-FR"/>
        </w:rPr>
      </w:pPr>
      <w:r w:rsidRPr="00F411A5">
        <w:rPr>
          <w:rFonts w:asciiTheme="majorBidi" w:eastAsia="Times New Roman" w:hAnsiTheme="majorBidi" w:cstheme="majorBidi"/>
          <w:color w:val="FF0000"/>
          <w:sz w:val="24"/>
          <w:szCs w:val="24"/>
          <w:lang w:eastAsia="fr-FR"/>
        </w:rPr>
        <w:br/>
      </w:r>
      <w:r w:rsidRPr="00F411A5">
        <w:rPr>
          <w:rFonts w:asciiTheme="majorBidi" w:eastAsia="Times New Roman" w:hAnsiTheme="majorBidi" w:cstheme="majorBidi"/>
          <w:color w:val="FF0000"/>
          <w:sz w:val="28"/>
          <w:lang w:eastAsia="fr-FR"/>
        </w:rPr>
        <w:t xml:space="preserve">II. Distinction discours/ texte </w:t>
      </w:r>
    </w:p>
    <w:p w:rsidR="00F411A5" w:rsidRDefault="00F411A5" w:rsidP="00F411A5">
      <w:pPr>
        <w:spacing w:after="0" w:line="240" w:lineRule="auto"/>
        <w:ind w:left="360"/>
        <w:jc w:val="both"/>
        <w:rPr>
          <w:rFonts w:asciiTheme="majorBidi" w:eastAsia="Times New Roman" w:hAnsiTheme="majorBidi" w:cstheme="majorBidi"/>
          <w:sz w:val="24"/>
          <w:szCs w:val="24"/>
          <w:lang w:eastAsia="fr-FR"/>
        </w:rPr>
      </w:pPr>
      <w:r w:rsidRPr="00F411A5">
        <w:rPr>
          <w:rFonts w:asciiTheme="majorBidi" w:eastAsia="Times New Roman" w:hAnsiTheme="majorBidi" w:cstheme="majorBidi"/>
          <w:sz w:val="28"/>
          <w:lang w:eastAsia="fr-FR"/>
        </w:rPr>
        <w:t xml:space="preserve">a) Selon les théoriciens de l’école française de l’analyse du discours, </w:t>
      </w:r>
      <w:proofErr w:type="gramStart"/>
      <w:r w:rsidRPr="00F411A5">
        <w:rPr>
          <w:rFonts w:asciiTheme="majorBidi" w:eastAsia="Times New Roman" w:hAnsiTheme="majorBidi" w:cstheme="majorBidi"/>
          <w:sz w:val="28"/>
          <w:lang w:eastAsia="fr-FR"/>
        </w:rPr>
        <w:t>le</w:t>
      </w:r>
      <w:proofErr w:type="gramEnd"/>
      <w:r w:rsidRPr="00F411A5">
        <w:rPr>
          <w:rFonts w:asciiTheme="majorBidi" w:eastAsia="Times New Roman" w:hAnsiTheme="majorBidi" w:cstheme="majorBidi"/>
          <w:sz w:val="28"/>
          <w:lang w:eastAsia="fr-FR"/>
        </w:rPr>
        <w:t xml:space="preserve"> discours est le produit </w:t>
      </w:r>
      <w:r>
        <w:rPr>
          <w:rFonts w:asciiTheme="majorBidi" w:eastAsia="Times New Roman" w:hAnsiTheme="majorBidi" w:cstheme="majorBidi"/>
          <w:sz w:val="24"/>
          <w:szCs w:val="24"/>
          <w:lang w:eastAsia="fr-FR"/>
        </w:rPr>
        <w:t xml:space="preserve"> </w:t>
      </w:r>
      <w:r w:rsidRPr="00F411A5">
        <w:rPr>
          <w:rFonts w:asciiTheme="majorBidi" w:eastAsia="Times New Roman" w:hAnsiTheme="majorBidi" w:cstheme="majorBidi"/>
          <w:sz w:val="28"/>
          <w:lang w:eastAsia="fr-FR"/>
        </w:rPr>
        <w:t xml:space="preserve">linguistique d’un sujet parlant dans une situation de communication. Alors que le texte est défini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comme le discours hors contexte, hors énonciation, c’est un énoncé coupé de la situation d’énonciation. L’analyse du discours a pour point </w:t>
      </w:r>
      <w:r w:rsidRPr="00F411A5">
        <w:rPr>
          <w:rFonts w:asciiTheme="majorBidi" w:eastAsia="Times New Roman" w:hAnsiTheme="majorBidi" w:cstheme="majorBidi"/>
          <w:sz w:val="28"/>
          <w:lang w:eastAsia="fr-FR"/>
        </w:rPr>
        <w:lastRenderedPageBreak/>
        <w:t xml:space="preserve">de départ le texte, l'analyste doit déterminer la situation d’énonciation, en analysant les indices énonciatifs pour arriver au discours.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Pour P. </w:t>
      </w:r>
      <w:proofErr w:type="spellStart"/>
      <w:r w:rsidRPr="00F411A5">
        <w:rPr>
          <w:rFonts w:asciiTheme="majorBidi" w:eastAsia="Times New Roman" w:hAnsiTheme="majorBidi" w:cstheme="majorBidi"/>
          <w:sz w:val="28"/>
          <w:lang w:eastAsia="fr-FR"/>
        </w:rPr>
        <w:t>Charaudeau</w:t>
      </w:r>
      <w:proofErr w:type="spellEnd"/>
      <w:r w:rsidRPr="00F411A5">
        <w:rPr>
          <w:rFonts w:asciiTheme="majorBidi" w:eastAsia="Times New Roman" w:hAnsiTheme="majorBidi" w:cstheme="majorBidi"/>
          <w:sz w:val="28"/>
          <w:lang w:eastAsia="fr-FR"/>
        </w:rPr>
        <w:t xml:space="preserve"> le texte est le produit langagier d’un sujet parlant et des conditions de production singulières. </w:t>
      </w:r>
      <w:r>
        <w:rPr>
          <w:rFonts w:asciiTheme="majorBidi" w:eastAsia="Times New Roman" w:hAnsiTheme="majorBidi" w:cstheme="majorBidi"/>
          <w:sz w:val="24"/>
          <w:szCs w:val="24"/>
          <w:lang w:eastAsia="fr-FR"/>
        </w:rPr>
        <w:t xml:space="preserve"> </w:t>
      </w:r>
      <w:r w:rsidRPr="00F411A5">
        <w:rPr>
          <w:rFonts w:asciiTheme="majorBidi" w:eastAsia="Times New Roman" w:hAnsiTheme="majorBidi" w:cstheme="majorBidi"/>
          <w:sz w:val="28"/>
          <w:lang w:eastAsia="fr-FR"/>
        </w:rPr>
        <w:t>Aussi, le texte peut être pénétré par di</w:t>
      </w:r>
      <w:r>
        <w:rPr>
          <w:rFonts w:asciiTheme="majorBidi" w:eastAsia="Times New Roman" w:hAnsiTheme="majorBidi" w:cstheme="majorBidi"/>
          <w:sz w:val="28"/>
          <w:lang w:eastAsia="fr-FR"/>
        </w:rPr>
        <w:t xml:space="preserve">fférents discours, exemple : le </w:t>
      </w:r>
      <w:r w:rsidRPr="00F411A5">
        <w:rPr>
          <w:rFonts w:asciiTheme="majorBidi" w:eastAsia="Times New Roman" w:hAnsiTheme="majorBidi" w:cstheme="majorBidi"/>
          <w:sz w:val="28"/>
          <w:lang w:eastAsia="fr-FR"/>
        </w:rPr>
        <w:t xml:space="preserve">discours journalistique peut être pénétré par le discours littéraire. </w:t>
      </w:r>
      <w:r>
        <w:rPr>
          <w:rFonts w:asciiTheme="majorBidi" w:eastAsia="Times New Roman" w:hAnsiTheme="majorBidi" w:cstheme="majorBidi"/>
          <w:sz w:val="24"/>
          <w:szCs w:val="24"/>
          <w:lang w:eastAsia="fr-FR"/>
        </w:rPr>
        <w:t xml:space="preserve"> </w:t>
      </w:r>
      <w:r w:rsidRPr="00F411A5">
        <w:rPr>
          <w:rFonts w:asciiTheme="majorBidi" w:eastAsia="Times New Roman" w:hAnsiTheme="majorBidi" w:cstheme="majorBidi"/>
          <w:sz w:val="28"/>
          <w:lang w:eastAsia="fr-FR"/>
        </w:rPr>
        <w:t xml:space="preserve">Les théoriciens de la linguistique textuelle opposent discours au texte, ce dernier est défini comme énoncé actualisé en discours. </w:t>
      </w:r>
      <w:r>
        <w:rPr>
          <w:rFonts w:asciiTheme="majorBidi" w:eastAsia="Times New Roman" w:hAnsiTheme="majorBidi" w:cstheme="majorBidi"/>
          <w:sz w:val="24"/>
          <w:szCs w:val="24"/>
          <w:lang w:eastAsia="fr-FR"/>
        </w:rPr>
        <w:t xml:space="preserve"> </w:t>
      </w:r>
    </w:p>
    <w:p w:rsidR="00F411A5" w:rsidRDefault="00F411A5" w:rsidP="00F411A5">
      <w:pPr>
        <w:spacing w:after="0" w:line="240" w:lineRule="auto"/>
        <w:ind w:left="360"/>
        <w:jc w:val="both"/>
        <w:rPr>
          <w:rFonts w:asciiTheme="majorBidi" w:eastAsia="Times New Roman" w:hAnsiTheme="majorBidi" w:cstheme="majorBidi"/>
          <w:sz w:val="24"/>
          <w:szCs w:val="24"/>
          <w:lang w:eastAsia="fr-FR"/>
        </w:rPr>
      </w:pPr>
      <w:r w:rsidRPr="00F411A5">
        <w:rPr>
          <w:rFonts w:asciiTheme="majorBidi" w:eastAsia="Times New Roman" w:hAnsiTheme="majorBidi" w:cstheme="majorBidi"/>
          <w:sz w:val="28"/>
          <w:lang w:eastAsia="fr-FR"/>
        </w:rPr>
        <w:t xml:space="preserve">b) Pour J.M. Adam, le texte est l’ensemble d’unités linguistiques doté d’une forme et qui répond </w:t>
      </w:r>
      <w:r>
        <w:rPr>
          <w:rFonts w:asciiTheme="majorBidi" w:eastAsia="Times New Roman" w:hAnsiTheme="majorBidi" w:cstheme="majorBidi"/>
          <w:sz w:val="24"/>
          <w:szCs w:val="24"/>
          <w:lang w:eastAsia="fr-FR"/>
        </w:rPr>
        <w:t xml:space="preserve"> </w:t>
      </w:r>
      <w:r w:rsidRPr="00F411A5">
        <w:rPr>
          <w:rFonts w:asciiTheme="majorBidi" w:eastAsia="Times New Roman" w:hAnsiTheme="majorBidi" w:cstheme="majorBidi"/>
          <w:sz w:val="28"/>
          <w:lang w:eastAsia="fr-FR"/>
        </w:rPr>
        <w:t xml:space="preserve">à une certaine cohérence et une organisation interne. Alors que le discours est le résultat du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texte (oral, écrit) +le contexte (cotexte), produit par un sujet parlant dans une situation de communication déterminée. Ainsi il est assimilé à l’énonciation. Il explique « Nous avons besoin du concept de discours pour mettre le texte en relation avec ce qui en motive la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production et l'interprétation, pour interroger son inscription dans des pratiques discursives réglées socialement et historiquement, par les genres de discours » </w:t>
      </w:r>
    </w:p>
    <w:p w:rsidR="00F411A5" w:rsidRDefault="00F411A5" w:rsidP="00F411A5">
      <w:pPr>
        <w:spacing w:after="0" w:line="240" w:lineRule="auto"/>
        <w:ind w:left="360"/>
        <w:jc w:val="both"/>
        <w:rPr>
          <w:rFonts w:asciiTheme="majorBidi" w:eastAsia="Times New Roman" w:hAnsiTheme="majorBidi" w:cstheme="majorBidi"/>
          <w:sz w:val="28"/>
          <w:lang w:eastAsia="fr-FR"/>
        </w:rPr>
      </w:pPr>
      <w:r w:rsidRPr="00F411A5">
        <w:rPr>
          <w:rFonts w:asciiTheme="majorBidi" w:eastAsia="Times New Roman" w:hAnsiTheme="majorBidi" w:cstheme="majorBidi"/>
          <w:sz w:val="28"/>
          <w:lang w:eastAsia="fr-FR"/>
        </w:rPr>
        <w:t xml:space="preserve">c) En littérature, le texte est un énoncé qui renvoie à un monde composé d’éléments réels et fictifs. Ces derniers sont créés par l’auteur à des fins communicatives ou pour créer un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environnement singulier où </w:t>
      </w:r>
      <w:r>
        <w:rPr>
          <w:rFonts w:asciiTheme="majorBidi" w:eastAsia="Times New Roman" w:hAnsiTheme="majorBidi" w:cstheme="majorBidi"/>
          <w:sz w:val="28"/>
          <w:lang w:eastAsia="fr-FR"/>
        </w:rPr>
        <w:t xml:space="preserve">il pourra situer une succession </w:t>
      </w:r>
      <w:r w:rsidRPr="00F411A5">
        <w:rPr>
          <w:rFonts w:asciiTheme="majorBidi" w:eastAsia="Times New Roman" w:hAnsiTheme="majorBidi" w:cstheme="majorBidi"/>
          <w:sz w:val="28"/>
          <w:lang w:eastAsia="fr-FR"/>
        </w:rPr>
        <w:t xml:space="preserve">d’événements et d’actions nécessaires pour la construction du récit.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d) L’analyse de la situation d’énonciation permet d’identifier et de caractériser les textes écrits ou oraux, et d’établir une relation entre les types de texte et les formes linguistiques qu’y sont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employées. Un type de discours soumis à une schématisation qui lui est spécifique. </w:t>
      </w:r>
      <w:r>
        <w:rPr>
          <w:rFonts w:asciiTheme="majorBidi" w:eastAsia="Times New Roman" w:hAnsiTheme="majorBidi" w:cstheme="majorBidi"/>
          <w:sz w:val="24"/>
          <w:szCs w:val="24"/>
          <w:lang w:eastAsia="fr-FR"/>
        </w:rPr>
        <w:t xml:space="preserve"> </w:t>
      </w:r>
      <w:r w:rsidRPr="00F411A5">
        <w:rPr>
          <w:rFonts w:asciiTheme="majorBidi" w:eastAsia="Times New Roman" w:hAnsiTheme="majorBidi" w:cstheme="majorBidi"/>
          <w:sz w:val="28"/>
          <w:lang w:eastAsia="fr-FR"/>
        </w:rPr>
        <w:t xml:space="preserve">L’interprétation du discours dépend du destinataire (qui se réfère à la schématisation pour interpréter le discours) et de la situation d’énonciation. Ce modèle théorique est établi à partir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d’un ensemble d’analogies ou de p</w:t>
      </w:r>
      <w:r>
        <w:rPr>
          <w:rFonts w:asciiTheme="majorBidi" w:eastAsia="Times New Roman" w:hAnsiTheme="majorBidi" w:cstheme="majorBidi"/>
          <w:sz w:val="28"/>
          <w:lang w:eastAsia="fr-FR"/>
        </w:rPr>
        <w:t xml:space="preserve">oints communs entre de nombreux </w:t>
      </w:r>
      <w:r w:rsidRPr="00F411A5">
        <w:rPr>
          <w:rFonts w:asciiTheme="majorBidi" w:eastAsia="Times New Roman" w:hAnsiTheme="majorBidi" w:cstheme="majorBidi"/>
          <w:sz w:val="28"/>
          <w:lang w:eastAsia="fr-FR"/>
        </w:rPr>
        <w:t>textes effectifs oraux ou écrits. Les modèles théoriques (les t</w:t>
      </w:r>
      <w:r>
        <w:rPr>
          <w:rFonts w:asciiTheme="majorBidi" w:eastAsia="Times New Roman" w:hAnsiTheme="majorBidi" w:cstheme="majorBidi"/>
          <w:sz w:val="28"/>
          <w:lang w:eastAsia="fr-FR"/>
        </w:rPr>
        <w:t xml:space="preserve">ypes de discours) permettent </w:t>
      </w:r>
      <w:proofErr w:type="spellStart"/>
      <w:r>
        <w:rPr>
          <w:rFonts w:asciiTheme="majorBidi" w:eastAsia="Times New Roman" w:hAnsiTheme="majorBidi" w:cstheme="majorBidi"/>
          <w:sz w:val="28"/>
          <w:lang w:eastAsia="fr-FR"/>
        </w:rPr>
        <w:t>de</w:t>
      </w:r>
      <w:r w:rsidRPr="00F411A5">
        <w:rPr>
          <w:rFonts w:asciiTheme="majorBidi" w:eastAsia="Times New Roman" w:hAnsiTheme="majorBidi" w:cstheme="majorBidi"/>
          <w:sz w:val="28"/>
          <w:lang w:eastAsia="fr-FR"/>
        </w:rPr>
        <w:t>caractériser</w:t>
      </w:r>
      <w:proofErr w:type="spellEnd"/>
      <w:r w:rsidRPr="00F411A5">
        <w:rPr>
          <w:rFonts w:asciiTheme="majorBidi" w:eastAsia="Times New Roman" w:hAnsiTheme="majorBidi" w:cstheme="majorBidi"/>
          <w:sz w:val="28"/>
          <w:lang w:eastAsia="fr-FR"/>
        </w:rPr>
        <w:t xml:space="preserve"> de classer les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textes effectifs qui comportent de </w:t>
      </w:r>
      <w:r>
        <w:rPr>
          <w:rFonts w:asciiTheme="majorBidi" w:eastAsia="Times New Roman" w:hAnsiTheme="majorBidi" w:cstheme="majorBidi"/>
          <w:sz w:val="28"/>
          <w:lang w:eastAsia="fr-FR"/>
        </w:rPr>
        <w:t xml:space="preserve">nombreux traits formels, et qui </w:t>
      </w:r>
      <w:r w:rsidRPr="00F411A5">
        <w:rPr>
          <w:rFonts w:asciiTheme="majorBidi" w:eastAsia="Times New Roman" w:hAnsiTheme="majorBidi" w:cstheme="majorBidi"/>
          <w:sz w:val="28"/>
          <w:lang w:eastAsia="fr-FR"/>
        </w:rPr>
        <w:t xml:space="preserve">peuvent inclure différents types de discours.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Classer les textes effectifs selon une typologie de discours a pour bu</w:t>
      </w:r>
      <w:r>
        <w:rPr>
          <w:rFonts w:asciiTheme="majorBidi" w:eastAsia="Times New Roman" w:hAnsiTheme="majorBidi" w:cstheme="majorBidi"/>
          <w:sz w:val="28"/>
          <w:lang w:eastAsia="fr-FR"/>
        </w:rPr>
        <w:t xml:space="preserve">t </w:t>
      </w:r>
      <w:r w:rsidRPr="00F411A5">
        <w:rPr>
          <w:rFonts w:asciiTheme="majorBidi" w:eastAsia="Times New Roman" w:hAnsiTheme="majorBidi" w:cstheme="majorBidi"/>
          <w:sz w:val="28"/>
          <w:lang w:eastAsia="fr-FR"/>
        </w:rPr>
        <w:t xml:space="preserve">de faciliter la compréhension et l’interprétation des textes. Si un texte effectif appartient à un type de discours, cela signifie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que ce texte répond aux exigences et aux conditions imposées par le type de discours. Et que les structures syntaxiques et les valeurs sémantiques des mots et des phrases peuvent être interprétées différemment selon le type de discours. Exemple : Le lecteur peut tolérer le développement d’un thème secondaire, en s'écartant du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lastRenderedPageBreak/>
        <w:t xml:space="preserve">thème principal dans un texte appartenant au discours narratif, alors qu’il peut le refuser dans un texte appartenant au discours argumentatif. </w:t>
      </w:r>
    </w:p>
    <w:p w:rsidR="00F411A5" w:rsidRPr="00F411A5" w:rsidRDefault="00F411A5" w:rsidP="00F411A5">
      <w:pPr>
        <w:spacing w:after="0" w:line="240" w:lineRule="auto"/>
        <w:ind w:left="360"/>
        <w:jc w:val="both"/>
        <w:rPr>
          <w:rFonts w:asciiTheme="majorBidi" w:eastAsia="Times New Roman" w:hAnsiTheme="majorBidi" w:cstheme="majorBidi"/>
          <w:color w:val="FF0000"/>
          <w:sz w:val="24"/>
          <w:szCs w:val="24"/>
          <w:lang w:eastAsia="fr-FR"/>
        </w:rPr>
      </w:pPr>
      <w:r w:rsidRPr="00F411A5">
        <w:rPr>
          <w:rFonts w:asciiTheme="majorBidi" w:eastAsia="Times New Roman" w:hAnsiTheme="majorBidi" w:cstheme="majorBidi"/>
          <w:color w:val="FF0000"/>
          <w:sz w:val="24"/>
          <w:szCs w:val="24"/>
          <w:lang w:eastAsia="fr-FR"/>
        </w:rPr>
        <w:br/>
      </w:r>
      <w:r w:rsidRPr="00F411A5">
        <w:rPr>
          <w:rFonts w:asciiTheme="majorBidi" w:eastAsia="Times New Roman" w:hAnsiTheme="majorBidi" w:cstheme="majorBidi"/>
          <w:color w:val="FF0000"/>
          <w:sz w:val="28"/>
          <w:lang w:eastAsia="fr-FR"/>
        </w:rPr>
        <w:t xml:space="preserve">III. Les genres de discours </w:t>
      </w:r>
    </w:p>
    <w:p w:rsidR="00F411A5" w:rsidRDefault="00F411A5" w:rsidP="00F411A5">
      <w:pPr>
        <w:spacing w:after="0" w:line="240" w:lineRule="auto"/>
        <w:ind w:left="360"/>
        <w:jc w:val="both"/>
        <w:rPr>
          <w:rFonts w:asciiTheme="majorBidi" w:eastAsia="Times New Roman" w:hAnsiTheme="majorBidi" w:cstheme="majorBidi"/>
          <w:sz w:val="24"/>
          <w:szCs w:val="24"/>
          <w:lang w:eastAsia="fr-FR"/>
        </w:rPr>
      </w:pPr>
      <w:r w:rsidRPr="00F411A5">
        <w:rPr>
          <w:rFonts w:asciiTheme="majorBidi" w:eastAsia="Times New Roman" w:hAnsiTheme="majorBidi" w:cstheme="majorBidi"/>
          <w:sz w:val="28"/>
          <w:lang w:eastAsia="fr-FR"/>
        </w:rPr>
        <w:t>Les types de discours sont : le discours narratif, argumentatif, descriptif, explicatif, expressif,</w:t>
      </w:r>
      <w:r>
        <w:rPr>
          <w:rFonts w:asciiTheme="majorBidi" w:eastAsia="Times New Roman" w:hAnsiTheme="majorBidi" w:cstheme="majorBidi"/>
          <w:sz w:val="28"/>
          <w:lang w:eastAsia="fr-FR"/>
        </w:rPr>
        <w:t xml:space="preserve"> </w:t>
      </w:r>
      <w:r w:rsidRPr="00F411A5">
        <w:rPr>
          <w:rFonts w:asciiTheme="majorBidi" w:eastAsia="Times New Roman" w:hAnsiTheme="majorBidi" w:cstheme="majorBidi"/>
          <w:sz w:val="28"/>
          <w:lang w:eastAsia="fr-FR"/>
        </w:rPr>
        <w:t xml:space="preserve">prescriptif ou injonctif. Un texte effectif peut être caractérisé par la dominance d’un discours et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la présence ou l’insertion d’autres types de discours. Chaque type de discours comprend plusieurs genres, le genre est une catégorie de textes qui renvoie à une situation de communication particulière. Il faut distinguer genres de texte et forme de discours ; un récit qui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sz w:val="28"/>
          <w:lang w:eastAsia="fr-FR"/>
        </w:rPr>
        <w:t xml:space="preserve">est un genre narratif peut comprendre différentes formes de discours : descriptif, argumentatif, explicatif. </w:t>
      </w:r>
    </w:p>
    <w:p w:rsidR="00F411A5" w:rsidRDefault="00F411A5" w:rsidP="00F411A5">
      <w:pPr>
        <w:spacing w:after="0" w:line="240" w:lineRule="auto"/>
        <w:ind w:left="360"/>
        <w:jc w:val="both"/>
        <w:rPr>
          <w:rFonts w:asciiTheme="majorBidi" w:eastAsia="Times New Roman" w:hAnsiTheme="majorBidi" w:cstheme="majorBidi"/>
          <w:sz w:val="24"/>
          <w:szCs w:val="24"/>
          <w:lang w:eastAsia="fr-FR"/>
        </w:rPr>
      </w:pPr>
      <w:r w:rsidRPr="00F411A5">
        <w:rPr>
          <w:rFonts w:asciiTheme="majorBidi" w:eastAsia="Times New Roman" w:hAnsiTheme="majorBidi" w:cstheme="majorBidi"/>
          <w:color w:val="92D050"/>
          <w:sz w:val="28"/>
          <w:lang w:eastAsia="fr-FR"/>
        </w:rPr>
        <w:t>A) Le type narratif comprend</w:t>
      </w:r>
      <w:r w:rsidRPr="00F411A5">
        <w:rPr>
          <w:rFonts w:asciiTheme="majorBidi" w:eastAsia="Times New Roman" w:hAnsiTheme="majorBidi" w:cstheme="majorBidi"/>
          <w:sz w:val="28"/>
          <w:lang w:eastAsia="fr-FR"/>
        </w:rPr>
        <w:t xml:space="preserve"> : le roman,</w:t>
      </w:r>
      <w:r>
        <w:rPr>
          <w:rFonts w:asciiTheme="majorBidi" w:eastAsia="Times New Roman" w:hAnsiTheme="majorBidi" w:cstheme="majorBidi"/>
          <w:sz w:val="28"/>
          <w:lang w:eastAsia="fr-FR"/>
        </w:rPr>
        <w:t xml:space="preserve"> la nouvelle, le conte, le fait </w:t>
      </w:r>
      <w:r w:rsidRPr="00F411A5">
        <w:rPr>
          <w:rFonts w:asciiTheme="majorBidi" w:eastAsia="Times New Roman" w:hAnsiTheme="majorBidi" w:cstheme="majorBidi"/>
          <w:sz w:val="28"/>
          <w:lang w:eastAsia="fr-FR"/>
        </w:rPr>
        <w:t xml:space="preserve">divers, la fable. </w:t>
      </w:r>
    </w:p>
    <w:p w:rsidR="00F411A5" w:rsidRDefault="00F411A5" w:rsidP="00F411A5">
      <w:pPr>
        <w:spacing w:after="0" w:line="240" w:lineRule="auto"/>
        <w:ind w:left="360"/>
        <w:jc w:val="both"/>
        <w:rPr>
          <w:rFonts w:asciiTheme="majorBidi" w:eastAsia="Times New Roman" w:hAnsiTheme="majorBidi" w:cstheme="majorBidi"/>
          <w:sz w:val="24"/>
          <w:szCs w:val="24"/>
          <w:lang w:eastAsia="fr-FR"/>
        </w:rPr>
      </w:pPr>
      <w:r w:rsidRPr="00F411A5">
        <w:rPr>
          <w:rFonts w:asciiTheme="majorBidi" w:eastAsia="Times New Roman" w:hAnsiTheme="majorBidi" w:cstheme="majorBidi"/>
          <w:color w:val="92D050"/>
          <w:sz w:val="28"/>
          <w:lang w:eastAsia="fr-FR"/>
        </w:rPr>
        <w:t>B) Le type descriptif comprend</w:t>
      </w:r>
      <w:r w:rsidRPr="00F411A5">
        <w:rPr>
          <w:rFonts w:asciiTheme="majorBidi" w:eastAsia="Times New Roman" w:hAnsiTheme="majorBidi" w:cstheme="majorBidi"/>
          <w:sz w:val="28"/>
          <w:lang w:eastAsia="fr-FR"/>
        </w:rPr>
        <w:t xml:space="preserve"> : la description littéraire, les écrits touristiques, le texte </w:t>
      </w:r>
      <w:r>
        <w:rPr>
          <w:rFonts w:asciiTheme="majorBidi" w:eastAsia="Times New Roman" w:hAnsiTheme="majorBidi" w:cstheme="majorBidi"/>
          <w:sz w:val="24"/>
          <w:szCs w:val="24"/>
          <w:lang w:eastAsia="fr-FR"/>
        </w:rPr>
        <w:t xml:space="preserve"> </w:t>
      </w:r>
      <w:r w:rsidRPr="00F411A5">
        <w:rPr>
          <w:rFonts w:asciiTheme="majorBidi" w:eastAsia="Times New Roman" w:hAnsiTheme="majorBidi" w:cstheme="majorBidi"/>
          <w:sz w:val="28"/>
          <w:lang w:eastAsia="fr-FR"/>
        </w:rPr>
        <w:t xml:space="preserve">documentaire. </w:t>
      </w:r>
    </w:p>
    <w:p w:rsidR="00F411A5" w:rsidRDefault="00F411A5" w:rsidP="00F411A5">
      <w:pPr>
        <w:spacing w:after="0" w:line="240" w:lineRule="auto"/>
        <w:ind w:left="360"/>
        <w:jc w:val="both"/>
        <w:rPr>
          <w:rFonts w:asciiTheme="majorBidi" w:eastAsia="Times New Roman" w:hAnsiTheme="majorBidi" w:cstheme="majorBidi"/>
          <w:sz w:val="24"/>
          <w:szCs w:val="24"/>
          <w:lang w:eastAsia="fr-FR"/>
        </w:rPr>
      </w:pPr>
      <w:r w:rsidRPr="00F411A5">
        <w:rPr>
          <w:rFonts w:asciiTheme="majorBidi" w:eastAsia="Times New Roman" w:hAnsiTheme="majorBidi" w:cstheme="majorBidi"/>
          <w:color w:val="92D050"/>
          <w:sz w:val="28"/>
          <w:lang w:eastAsia="fr-FR"/>
        </w:rPr>
        <w:t>C) Le type informatif comprend</w:t>
      </w:r>
      <w:r w:rsidRPr="00F411A5">
        <w:rPr>
          <w:rFonts w:asciiTheme="majorBidi" w:eastAsia="Times New Roman" w:hAnsiTheme="majorBidi" w:cstheme="majorBidi"/>
          <w:sz w:val="28"/>
          <w:lang w:eastAsia="fr-FR"/>
        </w:rPr>
        <w:t xml:space="preserve"> : les manuels scolaires, les encyclopédies, la presse, les textes scientifiques. </w:t>
      </w:r>
    </w:p>
    <w:p w:rsidR="00F411A5" w:rsidRDefault="00F411A5" w:rsidP="00F411A5">
      <w:pPr>
        <w:spacing w:after="0" w:line="240" w:lineRule="auto"/>
        <w:ind w:left="360"/>
        <w:jc w:val="both"/>
        <w:rPr>
          <w:rFonts w:asciiTheme="majorBidi" w:eastAsia="Times New Roman" w:hAnsiTheme="majorBidi" w:cstheme="majorBidi"/>
          <w:sz w:val="24"/>
          <w:szCs w:val="24"/>
          <w:lang w:eastAsia="fr-FR"/>
        </w:rPr>
      </w:pPr>
      <w:r w:rsidRPr="00F411A5">
        <w:rPr>
          <w:rFonts w:asciiTheme="majorBidi" w:eastAsia="Times New Roman" w:hAnsiTheme="majorBidi" w:cstheme="majorBidi"/>
          <w:color w:val="92D050"/>
          <w:sz w:val="28"/>
          <w:lang w:eastAsia="fr-FR"/>
        </w:rPr>
        <w:t>D) Le type argumentatif comprend</w:t>
      </w:r>
      <w:r w:rsidRPr="00F411A5">
        <w:rPr>
          <w:rFonts w:asciiTheme="majorBidi" w:eastAsia="Times New Roman" w:hAnsiTheme="majorBidi" w:cstheme="majorBidi"/>
          <w:sz w:val="28"/>
          <w:lang w:eastAsia="fr-FR"/>
        </w:rPr>
        <w:t xml:space="preserve"> : la publicité, les textes critiques, les dissertations, les plaidoiries. </w:t>
      </w:r>
      <w:r>
        <w:rPr>
          <w:rFonts w:asciiTheme="majorBidi" w:eastAsia="Times New Roman" w:hAnsiTheme="majorBidi" w:cstheme="majorBidi"/>
          <w:sz w:val="24"/>
          <w:szCs w:val="24"/>
          <w:lang w:eastAsia="fr-FR"/>
        </w:rPr>
        <w:t xml:space="preserve"> </w:t>
      </w:r>
    </w:p>
    <w:p w:rsidR="004D1D6E" w:rsidRPr="00F411A5" w:rsidRDefault="00F411A5" w:rsidP="00F411A5">
      <w:pPr>
        <w:spacing w:after="0" w:line="240" w:lineRule="auto"/>
        <w:ind w:left="360"/>
        <w:jc w:val="both"/>
        <w:rPr>
          <w:rFonts w:asciiTheme="majorBidi" w:eastAsia="Times New Roman" w:hAnsiTheme="majorBidi" w:cstheme="majorBidi"/>
          <w:sz w:val="24"/>
          <w:szCs w:val="24"/>
          <w:lang w:eastAsia="fr-FR"/>
        </w:rPr>
      </w:pPr>
      <w:r w:rsidRPr="00F411A5">
        <w:rPr>
          <w:rFonts w:asciiTheme="majorBidi" w:eastAsia="Times New Roman" w:hAnsiTheme="majorBidi" w:cstheme="majorBidi"/>
          <w:color w:val="92D050"/>
          <w:sz w:val="28"/>
          <w:lang w:eastAsia="fr-FR"/>
        </w:rPr>
        <w:t xml:space="preserve">E) Le type injonctif comprend </w:t>
      </w:r>
      <w:r w:rsidRPr="00F411A5">
        <w:rPr>
          <w:rFonts w:asciiTheme="majorBidi" w:eastAsia="Times New Roman" w:hAnsiTheme="majorBidi" w:cstheme="majorBidi"/>
          <w:sz w:val="28"/>
          <w:lang w:eastAsia="fr-FR"/>
        </w:rPr>
        <w:t xml:space="preserve">: les recettes de cuisine, les règles d’un jeu. </w:t>
      </w:r>
      <w:r w:rsidRPr="00F411A5">
        <w:rPr>
          <w:rFonts w:asciiTheme="majorBidi" w:eastAsia="Times New Roman" w:hAnsiTheme="majorBidi" w:cstheme="majorBidi"/>
          <w:sz w:val="24"/>
          <w:szCs w:val="24"/>
          <w:lang w:eastAsia="fr-FR"/>
        </w:rPr>
        <w:br/>
      </w:r>
      <w:r w:rsidRPr="00F411A5">
        <w:rPr>
          <w:rFonts w:asciiTheme="majorBidi" w:eastAsia="Times New Roman" w:hAnsiTheme="majorBidi" w:cstheme="majorBidi"/>
          <w:color w:val="92D050"/>
          <w:sz w:val="28"/>
          <w:lang w:eastAsia="fr-FR"/>
        </w:rPr>
        <w:t>F) Le type expressif comprend :</w:t>
      </w:r>
      <w:r w:rsidRPr="00F411A5">
        <w:rPr>
          <w:rFonts w:asciiTheme="majorBidi" w:eastAsia="Times New Roman" w:hAnsiTheme="majorBidi" w:cstheme="majorBidi"/>
          <w:sz w:val="28"/>
          <w:lang w:eastAsia="fr-FR"/>
        </w:rPr>
        <w:t xml:space="preserve"> les poèmes, les chansons, le théâtre, l’opéra</w:t>
      </w:r>
    </w:p>
    <w:sectPr w:rsidR="004D1D6E" w:rsidRPr="00F411A5" w:rsidSect="004D1D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CB1"/>
    <w:multiLevelType w:val="hybridMultilevel"/>
    <w:tmpl w:val="1AA23A70"/>
    <w:lvl w:ilvl="0" w:tplc="863C2D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F411A5"/>
    <w:rsid w:val="004D1D6E"/>
    <w:rsid w:val="00F411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411A5"/>
  </w:style>
  <w:style w:type="paragraph" w:styleId="Paragraphedeliste">
    <w:name w:val="List Paragraph"/>
    <w:basedOn w:val="Normal"/>
    <w:uiPriority w:val="34"/>
    <w:qFormat/>
    <w:rsid w:val="00F411A5"/>
    <w:pPr>
      <w:ind w:left="720"/>
      <w:contextualSpacing/>
    </w:pPr>
  </w:style>
</w:styles>
</file>

<file path=word/webSettings.xml><?xml version="1.0" encoding="utf-8"?>
<w:webSettings xmlns:r="http://schemas.openxmlformats.org/officeDocument/2006/relationships" xmlns:w="http://schemas.openxmlformats.org/wordprocessingml/2006/main">
  <w:divs>
    <w:div w:id="129560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1003</Words>
  <Characters>5521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1</cp:revision>
  <dcterms:created xsi:type="dcterms:W3CDTF">2021-11-10T09:52:00Z</dcterms:created>
  <dcterms:modified xsi:type="dcterms:W3CDTF">2021-11-10T10:01:00Z</dcterms:modified>
</cp:coreProperties>
</file>