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DF7" w:rsidRPr="00095DF7" w:rsidRDefault="00095DF7" w:rsidP="00095DF7">
      <w:pPr>
        <w:bidi/>
        <w:spacing w:before="100" w:beforeAutospacing="1" w:after="100" w:afterAutospacing="1" w:line="240" w:lineRule="auto"/>
        <w:outlineLvl w:val="2"/>
        <w:rPr>
          <w:rFonts w:ascii="Sakkal Majalla" w:eastAsia="Times New Roman" w:hAnsi="Sakkal Majalla" w:cs="Sakkal Majalla"/>
          <w:b/>
          <w:bCs/>
          <w:sz w:val="32"/>
          <w:szCs w:val="32"/>
          <w:lang w:eastAsia="fr-FR"/>
        </w:rPr>
      </w:pPr>
      <w:r w:rsidRPr="00095DF7">
        <w:rPr>
          <w:rFonts w:ascii="Sakkal Majalla" w:eastAsia="Times New Roman" w:hAnsi="Sakkal Majalla" w:cs="Sakkal Majalla"/>
          <w:b/>
          <w:bCs/>
          <w:sz w:val="32"/>
          <w:szCs w:val="32"/>
          <w:rtl/>
          <w:lang w:eastAsia="fr-FR"/>
        </w:rPr>
        <w:t xml:space="preserve">استراتيجيات إدارة الصراع </w:t>
      </w:r>
      <w:proofErr w:type="spellStart"/>
      <w:r w:rsidRPr="00095DF7">
        <w:rPr>
          <w:rFonts w:ascii="Sakkal Majalla" w:eastAsia="Times New Roman" w:hAnsi="Sakkal Majalla" w:cs="Sakkal Majalla"/>
          <w:b/>
          <w:bCs/>
          <w:sz w:val="32"/>
          <w:szCs w:val="32"/>
          <w:lang w:eastAsia="fr-FR"/>
        </w:rPr>
        <w:t>Strategies</w:t>
      </w:r>
      <w:proofErr w:type="spellEnd"/>
      <w:r w:rsidRPr="00095DF7">
        <w:rPr>
          <w:rFonts w:ascii="Sakkal Majalla" w:eastAsia="Times New Roman" w:hAnsi="Sakkal Majalla" w:cs="Sakkal Majalla"/>
          <w:b/>
          <w:bCs/>
          <w:sz w:val="32"/>
          <w:szCs w:val="32"/>
          <w:lang w:eastAsia="fr-FR"/>
        </w:rPr>
        <w:t xml:space="preserve"> Of Management </w:t>
      </w:r>
      <w:proofErr w:type="spellStart"/>
      <w:r w:rsidRPr="00095DF7">
        <w:rPr>
          <w:rFonts w:ascii="Sakkal Majalla" w:eastAsia="Times New Roman" w:hAnsi="Sakkal Majalla" w:cs="Sakkal Majalla"/>
          <w:b/>
          <w:bCs/>
          <w:sz w:val="32"/>
          <w:szCs w:val="32"/>
          <w:lang w:eastAsia="fr-FR"/>
        </w:rPr>
        <w:t>Conflict</w:t>
      </w:r>
      <w:proofErr w:type="spellEnd"/>
    </w:p>
    <w:p w:rsidR="00095DF7" w:rsidRPr="00095DF7" w:rsidRDefault="00095DF7" w:rsidP="00095DF7">
      <w:pPr>
        <w:bidi/>
        <w:spacing w:before="100" w:beforeAutospacing="1" w:after="100" w:afterAutospacing="1" w:line="240" w:lineRule="auto"/>
        <w:jc w:val="both"/>
        <w:rPr>
          <w:rFonts w:ascii="Sakkal Majalla" w:eastAsia="Times New Roman" w:hAnsi="Sakkal Majalla" w:cs="Sakkal Majalla"/>
          <w:sz w:val="32"/>
          <w:szCs w:val="32"/>
          <w:lang w:eastAsia="fr-FR"/>
        </w:rPr>
      </w:pPr>
      <w:r w:rsidRPr="00095DF7">
        <w:rPr>
          <w:rFonts w:ascii="Sakkal Majalla" w:eastAsia="Times New Roman" w:hAnsi="Sakkal Majalla" w:cs="Sakkal Majalla"/>
          <w:sz w:val="32"/>
          <w:szCs w:val="32"/>
          <w:rtl/>
          <w:lang w:eastAsia="fr-FR"/>
        </w:rPr>
        <w:t>تلعب إدارة المنظمة الدور الفاعل في تحجيم حدة الصراع وتكييفه لخدمة المنظمة والانتفاع من آثاره الايجابية لتحقيق أهدافها المنشودة، وقد أسهمت استراتيجيات إدارة الصراع في تحقيق النتائج الايجابية في هذا المجال من خلال تطوير سبل معالجتها للصراع</w:t>
      </w:r>
      <w:r w:rsidRPr="00095DF7">
        <w:rPr>
          <w:rFonts w:ascii="Sakkal Majalla" w:eastAsia="Times New Roman" w:hAnsi="Sakkal Majalla" w:cs="Sakkal Majalla"/>
          <w:sz w:val="32"/>
          <w:szCs w:val="32"/>
          <w:lang w:eastAsia="fr-FR"/>
        </w:rPr>
        <w:t>.</w:t>
      </w:r>
    </w:p>
    <w:p w:rsidR="00095DF7" w:rsidRPr="00095DF7" w:rsidRDefault="00095DF7" w:rsidP="00095DF7">
      <w:pPr>
        <w:bidi/>
        <w:spacing w:before="100" w:beforeAutospacing="1" w:after="100" w:afterAutospacing="1" w:line="240" w:lineRule="auto"/>
        <w:jc w:val="both"/>
        <w:rPr>
          <w:rFonts w:ascii="Sakkal Majalla" w:eastAsia="Times New Roman" w:hAnsi="Sakkal Majalla" w:cs="Sakkal Majalla"/>
          <w:sz w:val="32"/>
          <w:szCs w:val="32"/>
          <w:lang w:eastAsia="fr-FR"/>
        </w:rPr>
      </w:pPr>
      <w:r w:rsidRPr="00095DF7">
        <w:rPr>
          <w:rFonts w:ascii="Sakkal Majalla" w:eastAsia="Times New Roman" w:hAnsi="Sakkal Majalla" w:cs="Sakkal Majalla"/>
          <w:sz w:val="32"/>
          <w:szCs w:val="32"/>
          <w:rtl/>
          <w:lang w:eastAsia="fr-FR"/>
        </w:rPr>
        <w:t xml:space="preserve">استراتيجيات إدارة الصراع يمكن توضيحها </w:t>
      </w:r>
      <w:r w:rsidRPr="00095DF7">
        <w:rPr>
          <w:rFonts w:ascii="Sakkal Majalla" w:eastAsia="Times New Roman" w:hAnsi="Sakkal Majalla" w:cs="Sakkal Majalla"/>
          <w:sz w:val="32"/>
          <w:szCs w:val="32"/>
          <w:lang w:eastAsia="fr-FR"/>
        </w:rPr>
        <w:t>(</w:t>
      </w:r>
      <w:proofErr w:type="spellStart"/>
      <w:r w:rsidRPr="00095DF7">
        <w:rPr>
          <w:rFonts w:ascii="Sakkal Majalla" w:eastAsia="Times New Roman" w:hAnsi="Sakkal Majalla" w:cs="Sakkal Majalla"/>
          <w:sz w:val="32"/>
          <w:szCs w:val="32"/>
          <w:lang w:eastAsia="fr-FR"/>
        </w:rPr>
        <w:t>Hodge</w:t>
      </w:r>
      <w:proofErr w:type="spellEnd"/>
      <w:r w:rsidRPr="00095DF7">
        <w:rPr>
          <w:rFonts w:ascii="Sakkal Majalla" w:eastAsia="Times New Roman" w:hAnsi="Sakkal Majalla" w:cs="Sakkal Majalla"/>
          <w:sz w:val="32"/>
          <w:szCs w:val="32"/>
          <w:lang w:eastAsia="fr-FR"/>
        </w:rPr>
        <w:t xml:space="preserve"> &amp; Anthony, 1991: 551 ; Wright &amp; </w:t>
      </w:r>
      <w:proofErr w:type="spellStart"/>
      <w:r w:rsidRPr="00095DF7">
        <w:rPr>
          <w:rFonts w:ascii="Sakkal Majalla" w:eastAsia="Times New Roman" w:hAnsi="Sakkal Majalla" w:cs="Sakkal Majalla"/>
          <w:sz w:val="32"/>
          <w:szCs w:val="32"/>
          <w:lang w:eastAsia="fr-FR"/>
        </w:rPr>
        <w:t>Noe</w:t>
      </w:r>
      <w:proofErr w:type="spellEnd"/>
      <w:r w:rsidRPr="00095DF7">
        <w:rPr>
          <w:rFonts w:ascii="Sakkal Majalla" w:eastAsia="Times New Roman" w:hAnsi="Sakkal Majalla" w:cs="Sakkal Majalla"/>
          <w:sz w:val="32"/>
          <w:szCs w:val="32"/>
          <w:lang w:eastAsia="fr-FR"/>
        </w:rPr>
        <w:t xml:space="preserve">, 1996: 691) </w:t>
      </w:r>
      <w:r w:rsidRPr="00095DF7">
        <w:rPr>
          <w:rFonts w:ascii="Sakkal Majalla" w:eastAsia="Times New Roman" w:hAnsi="Sakkal Majalla" w:cs="Sakkal Majalla"/>
          <w:sz w:val="32"/>
          <w:szCs w:val="32"/>
          <w:rtl/>
          <w:lang w:eastAsia="fr-FR"/>
        </w:rPr>
        <w:t>كما يأتي</w:t>
      </w:r>
      <w:r w:rsidRPr="00095DF7">
        <w:rPr>
          <w:rFonts w:ascii="Sakkal Majalla" w:eastAsia="Times New Roman" w:hAnsi="Sakkal Majalla" w:cs="Sakkal Majalla"/>
          <w:sz w:val="32"/>
          <w:szCs w:val="32"/>
          <w:lang w:eastAsia="fr-FR"/>
        </w:rPr>
        <w:t>:</w:t>
      </w:r>
    </w:p>
    <w:p w:rsidR="00095DF7" w:rsidRPr="00095DF7" w:rsidRDefault="00095DF7" w:rsidP="00095DF7">
      <w:pPr>
        <w:bidi/>
        <w:spacing w:before="100" w:beforeAutospacing="1" w:after="100" w:afterAutospacing="1" w:line="240" w:lineRule="auto"/>
        <w:jc w:val="both"/>
        <w:rPr>
          <w:rFonts w:ascii="Sakkal Majalla" w:eastAsia="Times New Roman" w:hAnsi="Sakkal Majalla" w:cs="Sakkal Majalla"/>
          <w:sz w:val="32"/>
          <w:szCs w:val="32"/>
          <w:lang w:eastAsia="fr-FR"/>
        </w:rPr>
      </w:pPr>
      <w:r w:rsidRPr="00095DF7">
        <w:rPr>
          <w:rFonts w:ascii="Sakkal Majalla" w:eastAsia="Times New Roman" w:hAnsi="Sakkal Majalla" w:cs="Sakkal Majalla"/>
          <w:sz w:val="32"/>
          <w:szCs w:val="32"/>
          <w:lang w:eastAsia="fr-FR"/>
        </w:rPr>
        <w:t xml:space="preserve">1. </w:t>
      </w:r>
      <w:r w:rsidRPr="00095DF7">
        <w:rPr>
          <w:rFonts w:ascii="Sakkal Majalla" w:eastAsia="Times New Roman" w:hAnsi="Sakkal Majalla" w:cs="Sakkal Majalla"/>
          <w:b/>
          <w:bCs/>
          <w:sz w:val="32"/>
          <w:szCs w:val="32"/>
          <w:rtl/>
          <w:lang w:eastAsia="fr-FR"/>
        </w:rPr>
        <w:t>استراتيجية استخدام القوة و/ أو السلطة (الإخماد</w:t>
      </w:r>
      <w:r w:rsidRPr="00095DF7">
        <w:rPr>
          <w:rFonts w:ascii="Sakkal Majalla" w:eastAsia="Times New Roman" w:hAnsi="Sakkal Majalla" w:cs="Sakkal Majalla"/>
          <w:b/>
          <w:bCs/>
          <w:sz w:val="32"/>
          <w:szCs w:val="32"/>
          <w:lang w:eastAsia="fr-FR"/>
        </w:rPr>
        <w:t xml:space="preserve">) Use Of Power And / Or </w:t>
      </w:r>
      <w:proofErr w:type="spellStart"/>
      <w:r w:rsidRPr="00095DF7">
        <w:rPr>
          <w:rFonts w:ascii="Sakkal Majalla" w:eastAsia="Times New Roman" w:hAnsi="Sakkal Majalla" w:cs="Sakkal Majalla"/>
          <w:b/>
          <w:bCs/>
          <w:sz w:val="32"/>
          <w:szCs w:val="32"/>
          <w:lang w:eastAsia="fr-FR"/>
        </w:rPr>
        <w:t>Authority</w:t>
      </w:r>
      <w:proofErr w:type="spellEnd"/>
      <w:r w:rsidRPr="00095DF7">
        <w:rPr>
          <w:rFonts w:ascii="Sakkal Majalla" w:eastAsia="Times New Roman" w:hAnsi="Sakkal Majalla" w:cs="Sakkal Majalla"/>
          <w:b/>
          <w:bCs/>
          <w:sz w:val="32"/>
          <w:szCs w:val="32"/>
          <w:lang w:eastAsia="fr-FR"/>
        </w:rPr>
        <w:t xml:space="preserve"> (Suppression) </w:t>
      </w:r>
      <w:proofErr w:type="spellStart"/>
      <w:proofErr w:type="gramStart"/>
      <w:r w:rsidRPr="00095DF7">
        <w:rPr>
          <w:rFonts w:ascii="Sakkal Majalla" w:eastAsia="Times New Roman" w:hAnsi="Sakkal Majalla" w:cs="Sakkal Majalla"/>
          <w:b/>
          <w:bCs/>
          <w:sz w:val="32"/>
          <w:szCs w:val="32"/>
          <w:lang w:eastAsia="fr-FR"/>
        </w:rPr>
        <w:t>Strategy</w:t>
      </w:r>
      <w:proofErr w:type="spellEnd"/>
      <w:r w:rsidRPr="00095DF7">
        <w:rPr>
          <w:rFonts w:ascii="Sakkal Majalla" w:eastAsia="Times New Roman" w:hAnsi="Sakkal Majalla" w:cs="Sakkal Majalla"/>
          <w:b/>
          <w:bCs/>
          <w:sz w:val="32"/>
          <w:szCs w:val="32"/>
          <w:lang w:eastAsia="fr-FR"/>
        </w:rPr>
        <w:t>:</w:t>
      </w:r>
      <w:proofErr w:type="gramEnd"/>
      <w:r w:rsidRPr="00095DF7">
        <w:rPr>
          <w:rFonts w:ascii="Sakkal Majalla" w:eastAsia="Times New Roman" w:hAnsi="Sakkal Majalla" w:cs="Sakkal Majalla"/>
          <w:sz w:val="32"/>
          <w:szCs w:val="32"/>
          <w:lang w:eastAsia="fr-FR"/>
        </w:rPr>
        <w:t xml:space="preserve"> </w:t>
      </w:r>
      <w:r w:rsidRPr="00095DF7">
        <w:rPr>
          <w:rFonts w:ascii="Sakkal Majalla" w:eastAsia="Times New Roman" w:hAnsi="Sakkal Majalla" w:cs="Sakkal Majalla"/>
          <w:sz w:val="32"/>
          <w:szCs w:val="32"/>
          <w:rtl/>
          <w:lang w:eastAsia="fr-FR"/>
        </w:rPr>
        <w:t>وتعني قيام الإدارة بإصدار أوامرها لإنهاء الصراع أو أن أحد الطرفين يصدر أوامره للطرف الآخر بهذا المعنى، ولا تؤدي هذه الاستراتيجية إلى إشباع أهداف أي من الطرفين، وتستخدم عادة في القضايا قليلة الأهمية</w:t>
      </w:r>
      <w:r w:rsidRPr="00095DF7">
        <w:rPr>
          <w:rFonts w:ascii="Sakkal Majalla" w:eastAsia="Times New Roman" w:hAnsi="Sakkal Majalla" w:cs="Sakkal Majalla"/>
          <w:sz w:val="32"/>
          <w:szCs w:val="32"/>
          <w:lang w:eastAsia="fr-FR"/>
        </w:rPr>
        <w:t>.</w:t>
      </w:r>
    </w:p>
    <w:p w:rsidR="00095DF7" w:rsidRPr="00095DF7" w:rsidRDefault="00095DF7" w:rsidP="00095DF7">
      <w:pPr>
        <w:bidi/>
        <w:spacing w:before="100" w:beforeAutospacing="1" w:after="100" w:afterAutospacing="1" w:line="240" w:lineRule="auto"/>
        <w:jc w:val="both"/>
        <w:rPr>
          <w:rFonts w:ascii="Sakkal Majalla" w:eastAsia="Times New Roman" w:hAnsi="Sakkal Majalla" w:cs="Sakkal Majalla"/>
          <w:sz w:val="32"/>
          <w:szCs w:val="32"/>
          <w:lang w:eastAsia="fr-FR"/>
        </w:rPr>
      </w:pPr>
      <w:r w:rsidRPr="00095DF7">
        <w:rPr>
          <w:rFonts w:ascii="Sakkal Majalla" w:eastAsia="Times New Roman" w:hAnsi="Sakkal Majalla" w:cs="Sakkal Majalla"/>
          <w:sz w:val="32"/>
          <w:szCs w:val="32"/>
          <w:lang w:eastAsia="fr-FR"/>
        </w:rPr>
        <w:t xml:space="preserve">2. </w:t>
      </w:r>
      <w:r w:rsidRPr="00095DF7">
        <w:rPr>
          <w:rFonts w:ascii="Sakkal Majalla" w:eastAsia="Times New Roman" w:hAnsi="Sakkal Majalla" w:cs="Sakkal Majalla"/>
          <w:b/>
          <w:bCs/>
          <w:sz w:val="32"/>
          <w:szCs w:val="32"/>
          <w:rtl/>
          <w:lang w:eastAsia="fr-FR"/>
        </w:rPr>
        <w:t>استراتيجية التلطيف</w:t>
      </w:r>
      <w:r w:rsidRPr="00095DF7">
        <w:rPr>
          <w:rFonts w:ascii="Sakkal Majalla" w:eastAsia="Times New Roman" w:hAnsi="Sakkal Majalla" w:cs="Sakkal Majalla"/>
          <w:b/>
          <w:bCs/>
          <w:sz w:val="32"/>
          <w:szCs w:val="32"/>
          <w:lang w:eastAsia="fr-FR"/>
        </w:rPr>
        <w:t xml:space="preserve"> </w:t>
      </w:r>
      <w:proofErr w:type="spellStart"/>
      <w:r w:rsidRPr="00095DF7">
        <w:rPr>
          <w:rFonts w:ascii="Sakkal Majalla" w:eastAsia="Times New Roman" w:hAnsi="Sakkal Majalla" w:cs="Sakkal Majalla"/>
          <w:b/>
          <w:bCs/>
          <w:sz w:val="32"/>
          <w:szCs w:val="32"/>
          <w:lang w:eastAsia="fr-FR"/>
        </w:rPr>
        <w:t>Smoothing</w:t>
      </w:r>
      <w:proofErr w:type="spellEnd"/>
      <w:r w:rsidRPr="00095DF7">
        <w:rPr>
          <w:rFonts w:ascii="Sakkal Majalla" w:eastAsia="Times New Roman" w:hAnsi="Sakkal Majalla" w:cs="Sakkal Majalla"/>
          <w:b/>
          <w:bCs/>
          <w:sz w:val="32"/>
          <w:szCs w:val="32"/>
          <w:lang w:eastAsia="fr-FR"/>
        </w:rPr>
        <w:t xml:space="preserve"> </w:t>
      </w:r>
      <w:proofErr w:type="spellStart"/>
      <w:proofErr w:type="gramStart"/>
      <w:r w:rsidRPr="00095DF7">
        <w:rPr>
          <w:rFonts w:ascii="Sakkal Majalla" w:eastAsia="Times New Roman" w:hAnsi="Sakkal Majalla" w:cs="Sakkal Majalla"/>
          <w:b/>
          <w:bCs/>
          <w:sz w:val="32"/>
          <w:szCs w:val="32"/>
          <w:lang w:eastAsia="fr-FR"/>
        </w:rPr>
        <w:t>strategy</w:t>
      </w:r>
      <w:proofErr w:type="spellEnd"/>
      <w:r w:rsidRPr="00095DF7">
        <w:rPr>
          <w:rFonts w:ascii="Sakkal Majalla" w:eastAsia="Times New Roman" w:hAnsi="Sakkal Majalla" w:cs="Sakkal Majalla"/>
          <w:b/>
          <w:bCs/>
          <w:sz w:val="32"/>
          <w:szCs w:val="32"/>
          <w:lang w:eastAsia="fr-FR"/>
        </w:rPr>
        <w:t>:</w:t>
      </w:r>
      <w:proofErr w:type="gramEnd"/>
      <w:r w:rsidRPr="00095DF7">
        <w:rPr>
          <w:rFonts w:ascii="Sakkal Majalla" w:eastAsia="Times New Roman" w:hAnsi="Sakkal Majalla" w:cs="Sakkal Majalla"/>
          <w:sz w:val="32"/>
          <w:szCs w:val="32"/>
          <w:lang w:eastAsia="fr-FR"/>
        </w:rPr>
        <w:t xml:space="preserve"> </w:t>
      </w:r>
      <w:r w:rsidRPr="00095DF7">
        <w:rPr>
          <w:rFonts w:ascii="Sakkal Majalla" w:eastAsia="Times New Roman" w:hAnsi="Sakkal Majalla" w:cs="Sakkal Majalla"/>
          <w:sz w:val="32"/>
          <w:szCs w:val="32"/>
          <w:rtl/>
          <w:lang w:eastAsia="fr-FR"/>
        </w:rPr>
        <w:t>وتعني قيام الإدارة بدعم الأطراف المتصارعة ومؤازرتهم واستخدام اللغة العاطفية المؤثرة من أجل المعايشة مع بعضهم بسلام</w:t>
      </w:r>
      <w:r w:rsidRPr="00095DF7">
        <w:rPr>
          <w:rFonts w:ascii="Sakkal Majalla" w:eastAsia="Times New Roman" w:hAnsi="Sakkal Majalla" w:cs="Sakkal Majalla"/>
          <w:sz w:val="32"/>
          <w:szCs w:val="32"/>
          <w:lang w:eastAsia="fr-FR"/>
        </w:rPr>
        <w:t>.</w:t>
      </w:r>
    </w:p>
    <w:p w:rsidR="00095DF7" w:rsidRPr="00095DF7" w:rsidRDefault="00095DF7" w:rsidP="00095DF7">
      <w:pPr>
        <w:bidi/>
        <w:spacing w:before="100" w:beforeAutospacing="1" w:after="100" w:afterAutospacing="1" w:line="240" w:lineRule="auto"/>
        <w:jc w:val="both"/>
        <w:rPr>
          <w:rFonts w:ascii="Sakkal Majalla" w:eastAsia="Times New Roman" w:hAnsi="Sakkal Majalla" w:cs="Sakkal Majalla"/>
          <w:sz w:val="32"/>
          <w:szCs w:val="32"/>
          <w:lang w:eastAsia="fr-FR"/>
        </w:rPr>
      </w:pPr>
      <w:r w:rsidRPr="00095DF7">
        <w:rPr>
          <w:rFonts w:ascii="Sakkal Majalla" w:eastAsia="Times New Roman" w:hAnsi="Sakkal Majalla" w:cs="Sakkal Majalla"/>
          <w:sz w:val="32"/>
          <w:szCs w:val="32"/>
          <w:lang w:eastAsia="fr-FR"/>
        </w:rPr>
        <w:t xml:space="preserve">3. </w:t>
      </w:r>
      <w:r w:rsidRPr="00095DF7">
        <w:rPr>
          <w:rFonts w:ascii="Sakkal Majalla" w:eastAsia="Times New Roman" w:hAnsi="Sakkal Majalla" w:cs="Sakkal Majalla"/>
          <w:b/>
          <w:bCs/>
          <w:sz w:val="32"/>
          <w:szCs w:val="32"/>
          <w:rtl/>
          <w:lang w:eastAsia="fr-FR"/>
        </w:rPr>
        <w:t>استراتيجية التجنب</w:t>
      </w:r>
      <w:r w:rsidRPr="00095DF7">
        <w:rPr>
          <w:rFonts w:ascii="Sakkal Majalla" w:eastAsia="Times New Roman" w:hAnsi="Sakkal Majalla" w:cs="Sakkal Majalla"/>
          <w:b/>
          <w:bCs/>
          <w:sz w:val="32"/>
          <w:szCs w:val="32"/>
          <w:lang w:eastAsia="fr-FR"/>
        </w:rPr>
        <w:t xml:space="preserve"> </w:t>
      </w:r>
      <w:proofErr w:type="spellStart"/>
      <w:r w:rsidRPr="00095DF7">
        <w:rPr>
          <w:rFonts w:ascii="Sakkal Majalla" w:eastAsia="Times New Roman" w:hAnsi="Sakkal Majalla" w:cs="Sakkal Majalla"/>
          <w:b/>
          <w:bCs/>
          <w:sz w:val="32"/>
          <w:szCs w:val="32"/>
          <w:lang w:eastAsia="fr-FR"/>
        </w:rPr>
        <w:t>Avoidance</w:t>
      </w:r>
      <w:proofErr w:type="spellEnd"/>
      <w:r w:rsidRPr="00095DF7">
        <w:rPr>
          <w:rFonts w:ascii="Sakkal Majalla" w:eastAsia="Times New Roman" w:hAnsi="Sakkal Majalla" w:cs="Sakkal Majalla"/>
          <w:b/>
          <w:bCs/>
          <w:sz w:val="32"/>
          <w:szCs w:val="32"/>
          <w:lang w:eastAsia="fr-FR"/>
        </w:rPr>
        <w:t xml:space="preserve"> \ </w:t>
      </w:r>
      <w:proofErr w:type="spellStart"/>
      <w:r w:rsidRPr="00095DF7">
        <w:rPr>
          <w:rFonts w:ascii="Sakkal Majalla" w:eastAsia="Times New Roman" w:hAnsi="Sakkal Majalla" w:cs="Sakkal Majalla"/>
          <w:b/>
          <w:bCs/>
          <w:sz w:val="32"/>
          <w:szCs w:val="32"/>
          <w:lang w:eastAsia="fr-FR"/>
        </w:rPr>
        <w:t>With</w:t>
      </w:r>
      <w:proofErr w:type="spellEnd"/>
      <w:r w:rsidRPr="00095DF7">
        <w:rPr>
          <w:rFonts w:ascii="Sakkal Majalla" w:eastAsia="Times New Roman" w:hAnsi="Sakkal Majalla" w:cs="Sakkal Majalla"/>
          <w:b/>
          <w:bCs/>
          <w:sz w:val="32"/>
          <w:szCs w:val="32"/>
          <w:lang w:eastAsia="fr-FR"/>
        </w:rPr>
        <w:t xml:space="preserve"> </w:t>
      </w:r>
      <w:proofErr w:type="spellStart"/>
      <w:r w:rsidRPr="00095DF7">
        <w:rPr>
          <w:rFonts w:ascii="Sakkal Majalla" w:eastAsia="Times New Roman" w:hAnsi="Sakkal Majalla" w:cs="Sakkal Majalla"/>
          <w:b/>
          <w:bCs/>
          <w:sz w:val="32"/>
          <w:szCs w:val="32"/>
          <w:lang w:eastAsia="fr-FR"/>
        </w:rPr>
        <w:t>drawl</w:t>
      </w:r>
      <w:proofErr w:type="spellEnd"/>
      <w:r w:rsidRPr="00095DF7">
        <w:rPr>
          <w:rFonts w:ascii="Sakkal Majalla" w:eastAsia="Times New Roman" w:hAnsi="Sakkal Majalla" w:cs="Sakkal Majalla"/>
          <w:b/>
          <w:bCs/>
          <w:sz w:val="32"/>
          <w:szCs w:val="32"/>
          <w:lang w:eastAsia="fr-FR"/>
        </w:rPr>
        <w:t xml:space="preserve"> </w:t>
      </w:r>
      <w:proofErr w:type="spellStart"/>
      <w:proofErr w:type="gramStart"/>
      <w:r w:rsidRPr="00095DF7">
        <w:rPr>
          <w:rFonts w:ascii="Sakkal Majalla" w:eastAsia="Times New Roman" w:hAnsi="Sakkal Majalla" w:cs="Sakkal Majalla"/>
          <w:b/>
          <w:bCs/>
          <w:sz w:val="32"/>
          <w:szCs w:val="32"/>
          <w:lang w:eastAsia="fr-FR"/>
        </w:rPr>
        <w:t>strategy</w:t>
      </w:r>
      <w:proofErr w:type="spellEnd"/>
      <w:r w:rsidRPr="00095DF7">
        <w:rPr>
          <w:rFonts w:ascii="Sakkal Majalla" w:eastAsia="Times New Roman" w:hAnsi="Sakkal Majalla" w:cs="Sakkal Majalla"/>
          <w:b/>
          <w:bCs/>
          <w:sz w:val="32"/>
          <w:szCs w:val="32"/>
          <w:lang w:eastAsia="fr-FR"/>
        </w:rPr>
        <w:t>:</w:t>
      </w:r>
      <w:proofErr w:type="gramEnd"/>
      <w:r w:rsidRPr="00095DF7">
        <w:rPr>
          <w:rFonts w:ascii="Sakkal Majalla" w:eastAsia="Times New Roman" w:hAnsi="Sakkal Majalla" w:cs="Sakkal Majalla"/>
          <w:sz w:val="32"/>
          <w:szCs w:val="32"/>
          <w:lang w:eastAsia="fr-FR"/>
        </w:rPr>
        <w:t xml:space="preserve"> </w:t>
      </w:r>
      <w:r w:rsidRPr="00095DF7">
        <w:rPr>
          <w:rFonts w:ascii="Sakkal Majalla" w:eastAsia="Times New Roman" w:hAnsi="Sakkal Majalla" w:cs="Sakkal Majalla"/>
          <w:sz w:val="32"/>
          <w:szCs w:val="32"/>
          <w:rtl/>
          <w:lang w:eastAsia="fr-FR"/>
        </w:rPr>
        <w:t>وتعني محاولة تحويل الاهتمام عن الصراع إلى غيره من المجالات أو إهماله، أو استخدام الحواجز</w:t>
      </w:r>
      <w:r w:rsidRPr="00095DF7">
        <w:rPr>
          <w:rFonts w:ascii="Sakkal Majalla" w:eastAsia="Times New Roman" w:hAnsi="Sakkal Majalla" w:cs="Sakkal Majalla"/>
          <w:sz w:val="32"/>
          <w:szCs w:val="32"/>
          <w:lang w:eastAsia="fr-FR"/>
        </w:rPr>
        <w:t xml:space="preserve"> Buffers </w:t>
      </w:r>
      <w:r w:rsidRPr="00095DF7">
        <w:rPr>
          <w:rFonts w:ascii="Sakkal Majalla" w:eastAsia="Times New Roman" w:hAnsi="Sakkal Majalla" w:cs="Sakkal Majalla"/>
          <w:sz w:val="32"/>
          <w:szCs w:val="32"/>
          <w:rtl/>
          <w:lang w:eastAsia="fr-FR"/>
        </w:rPr>
        <w:t>بين الأطراف المتصارعة</w:t>
      </w:r>
      <w:r w:rsidRPr="00095DF7">
        <w:rPr>
          <w:rFonts w:ascii="Sakkal Majalla" w:eastAsia="Times New Roman" w:hAnsi="Sakkal Majalla" w:cs="Sakkal Majalla"/>
          <w:sz w:val="32"/>
          <w:szCs w:val="32"/>
          <w:lang w:eastAsia="fr-FR"/>
        </w:rPr>
        <w:t>.</w:t>
      </w:r>
    </w:p>
    <w:p w:rsidR="00095DF7" w:rsidRPr="00095DF7" w:rsidRDefault="00095DF7" w:rsidP="00095DF7">
      <w:pPr>
        <w:bidi/>
        <w:spacing w:before="100" w:beforeAutospacing="1" w:after="100" w:afterAutospacing="1" w:line="240" w:lineRule="auto"/>
        <w:jc w:val="both"/>
        <w:rPr>
          <w:rFonts w:ascii="Sakkal Majalla" w:eastAsia="Times New Roman" w:hAnsi="Sakkal Majalla" w:cs="Sakkal Majalla"/>
          <w:sz w:val="32"/>
          <w:szCs w:val="32"/>
          <w:lang w:eastAsia="fr-FR"/>
        </w:rPr>
      </w:pPr>
      <w:r w:rsidRPr="00095DF7">
        <w:rPr>
          <w:rFonts w:ascii="Sakkal Majalla" w:eastAsia="Times New Roman" w:hAnsi="Sakkal Majalla" w:cs="Sakkal Majalla"/>
          <w:sz w:val="32"/>
          <w:szCs w:val="32"/>
          <w:lang w:eastAsia="fr-FR"/>
        </w:rPr>
        <w:t xml:space="preserve">1. </w:t>
      </w:r>
      <w:r w:rsidRPr="00095DF7">
        <w:rPr>
          <w:rFonts w:ascii="Sakkal Majalla" w:eastAsia="Times New Roman" w:hAnsi="Sakkal Majalla" w:cs="Sakkal Majalla"/>
          <w:b/>
          <w:bCs/>
          <w:sz w:val="32"/>
          <w:szCs w:val="32"/>
          <w:rtl/>
          <w:lang w:eastAsia="fr-FR"/>
        </w:rPr>
        <w:t>استراتيجية التسوية</w:t>
      </w:r>
      <w:r w:rsidRPr="00095DF7">
        <w:rPr>
          <w:rFonts w:ascii="Sakkal Majalla" w:eastAsia="Times New Roman" w:hAnsi="Sakkal Majalla" w:cs="Sakkal Majalla"/>
          <w:b/>
          <w:bCs/>
          <w:sz w:val="32"/>
          <w:szCs w:val="32"/>
          <w:lang w:eastAsia="fr-FR"/>
        </w:rPr>
        <w:t xml:space="preserve"> Compromise </w:t>
      </w:r>
      <w:proofErr w:type="spellStart"/>
      <w:proofErr w:type="gramStart"/>
      <w:r w:rsidRPr="00095DF7">
        <w:rPr>
          <w:rFonts w:ascii="Sakkal Majalla" w:eastAsia="Times New Roman" w:hAnsi="Sakkal Majalla" w:cs="Sakkal Majalla"/>
          <w:b/>
          <w:bCs/>
          <w:sz w:val="32"/>
          <w:szCs w:val="32"/>
          <w:lang w:eastAsia="fr-FR"/>
        </w:rPr>
        <w:t>strategy</w:t>
      </w:r>
      <w:proofErr w:type="spellEnd"/>
      <w:r w:rsidRPr="00095DF7">
        <w:rPr>
          <w:rFonts w:ascii="Sakkal Majalla" w:eastAsia="Times New Roman" w:hAnsi="Sakkal Majalla" w:cs="Sakkal Majalla"/>
          <w:b/>
          <w:bCs/>
          <w:sz w:val="32"/>
          <w:szCs w:val="32"/>
          <w:lang w:eastAsia="fr-FR"/>
        </w:rPr>
        <w:t>:</w:t>
      </w:r>
      <w:proofErr w:type="gramEnd"/>
      <w:r w:rsidRPr="00095DF7">
        <w:rPr>
          <w:rFonts w:ascii="Sakkal Majalla" w:eastAsia="Times New Roman" w:hAnsi="Sakkal Majalla" w:cs="Sakkal Majalla"/>
          <w:sz w:val="32"/>
          <w:szCs w:val="32"/>
          <w:lang w:eastAsia="fr-FR"/>
        </w:rPr>
        <w:t xml:space="preserve"> </w:t>
      </w:r>
      <w:r w:rsidRPr="00095DF7">
        <w:rPr>
          <w:rFonts w:ascii="Sakkal Majalla" w:eastAsia="Times New Roman" w:hAnsi="Sakkal Majalla" w:cs="Sakkal Majalla"/>
          <w:sz w:val="32"/>
          <w:szCs w:val="32"/>
          <w:rtl/>
          <w:lang w:eastAsia="fr-FR"/>
        </w:rPr>
        <w:t>تعد هذه الاستراتيجية وسيلة فاعلة للتفاعل مع الصراع، وفيها يتم التوصل إلى حل وسط يرضي الأطراف المتصارعة وقد يحقق لكل منهما مكاسب جزئية، وتكون هذه الاستراتيجية ملائمة إذا كانت الأهداف مهمة جداً وتتطلب حلولاً سريعة. إن مدخل التسوية لإدارة الصراع يعتبر بالأساس أحد أنواع المساومة</w:t>
      </w:r>
      <w:r w:rsidRPr="00095DF7">
        <w:rPr>
          <w:rFonts w:ascii="Sakkal Majalla" w:eastAsia="Times New Roman" w:hAnsi="Sakkal Majalla" w:cs="Sakkal Majalla"/>
          <w:sz w:val="32"/>
          <w:szCs w:val="32"/>
          <w:lang w:eastAsia="fr-FR"/>
        </w:rPr>
        <w:t xml:space="preserve"> </w:t>
      </w:r>
      <w:proofErr w:type="spellStart"/>
      <w:r w:rsidRPr="00095DF7">
        <w:rPr>
          <w:rFonts w:ascii="Sakkal Majalla" w:eastAsia="Times New Roman" w:hAnsi="Sakkal Majalla" w:cs="Sakkal Majalla"/>
          <w:sz w:val="32"/>
          <w:szCs w:val="32"/>
          <w:lang w:eastAsia="fr-FR"/>
        </w:rPr>
        <w:t>Bargaining</w:t>
      </w:r>
      <w:proofErr w:type="spellEnd"/>
      <w:r w:rsidRPr="00095DF7">
        <w:rPr>
          <w:rFonts w:ascii="Sakkal Majalla" w:eastAsia="Times New Roman" w:hAnsi="Sakkal Majalla" w:cs="Sakkal Majalla"/>
          <w:sz w:val="32"/>
          <w:szCs w:val="32"/>
          <w:lang w:eastAsia="fr-FR"/>
        </w:rPr>
        <w:t xml:space="preserve"> </w:t>
      </w:r>
      <w:r w:rsidRPr="00095DF7">
        <w:rPr>
          <w:rFonts w:ascii="Sakkal Majalla" w:eastAsia="Times New Roman" w:hAnsi="Sakkal Majalla" w:cs="Sakkal Majalla"/>
          <w:sz w:val="32"/>
          <w:szCs w:val="32"/>
          <w:rtl/>
          <w:lang w:eastAsia="fr-FR"/>
        </w:rPr>
        <w:t>وقد أطلق</w:t>
      </w:r>
      <w:r w:rsidRPr="00095DF7">
        <w:rPr>
          <w:rFonts w:ascii="Sakkal Majalla" w:eastAsia="Times New Roman" w:hAnsi="Sakkal Majalla" w:cs="Sakkal Majalla"/>
          <w:sz w:val="32"/>
          <w:szCs w:val="32"/>
          <w:lang w:eastAsia="fr-FR"/>
        </w:rPr>
        <w:t xml:space="preserve"> (Fred &amp; Gillette) </w:t>
      </w:r>
      <w:r w:rsidRPr="00095DF7">
        <w:rPr>
          <w:rFonts w:ascii="Sakkal Majalla" w:eastAsia="Times New Roman" w:hAnsi="Sakkal Majalla" w:cs="Sakkal Majalla"/>
          <w:sz w:val="32"/>
          <w:szCs w:val="32"/>
          <w:rtl/>
          <w:lang w:eastAsia="fr-FR"/>
        </w:rPr>
        <w:t>على عملية المساومة باستراتيجية</w:t>
      </w:r>
      <w:r w:rsidRPr="00095DF7">
        <w:rPr>
          <w:rFonts w:ascii="Sakkal Majalla" w:eastAsia="Times New Roman" w:hAnsi="Sakkal Majalla" w:cs="Sakkal Majalla"/>
          <w:sz w:val="32"/>
          <w:szCs w:val="32"/>
          <w:lang w:eastAsia="fr-FR"/>
        </w:rPr>
        <w:t xml:space="preserve"> mini – maxi </w:t>
      </w:r>
      <w:r w:rsidRPr="00095DF7">
        <w:rPr>
          <w:rFonts w:ascii="Sakkal Majalla" w:eastAsia="Times New Roman" w:hAnsi="Sakkal Majalla" w:cs="Sakkal Majalla"/>
          <w:sz w:val="32"/>
          <w:szCs w:val="32"/>
          <w:rtl/>
          <w:lang w:eastAsia="fr-FR"/>
        </w:rPr>
        <w:t xml:space="preserve">الغرض منها الوصول إلى حل معقول لكلا الطرفين المتنازعين وذلك </w:t>
      </w:r>
      <w:proofErr w:type="spellStart"/>
      <w:r w:rsidRPr="00095DF7">
        <w:rPr>
          <w:rFonts w:ascii="Sakkal Majalla" w:eastAsia="Times New Roman" w:hAnsi="Sakkal Majalla" w:cs="Sakkal Majalla"/>
          <w:sz w:val="32"/>
          <w:szCs w:val="32"/>
          <w:rtl/>
          <w:lang w:eastAsia="fr-FR"/>
        </w:rPr>
        <w:t>بناءاً</w:t>
      </w:r>
      <w:proofErr w:type="spellEnd"/>
      <w:r w:rsidRPr="00095DF7">
        <w:rPr>
          <w:rFonts w:ascii="Sakkal Majalla" w:eastAsia="Times New Roman" w:hAnsi="Sakkal Majalla" w:cs="Sakkal Majalla"/>
          <w:sz w:val="32"/>
          <w:szCs w:val="32"/>
          <w:rtl/>
          <w:lang w:eastAsia="fr-FR"/>
        </w:rPr>
        <w:t xml:space="preserve"> على افتراض إن الأفراد يرغبون غالبا في ترك شيء ما من أجل الحصول والاحتفاظ بشيء آخر يكون مفضلاً لديهم، واستناداً لذلك فإن المفاوضين عليهم القيام بطرح أربعة أسئلة على أنفسهم قبل بدأ عملية التفاوض وهي</w:t>
      </w:r>
      <w:r w:rsidRPr="00095DF7">
        <w:rPr>
          <w:rFonts w:ascii="Sakkal Majalla" w:eastAsia="Times New Roman" w:hAnsi="Sakkal Majalla" w:cs="Sakkal Majalla"/>
          <w:sz w:val="32"/>
          <w:szCs w:val="32"/>
          <w:lang w:eastAsia="fr-FR"/>
        </w:rPr>
        <w:t>:</w:t>
      </w:r>
    </w:p>
    <w:p w:rsidR="00095DF7" w:rsidRPr="00095DF7" w:rsidRDefault="00095DF7" w:rsidP="00095DF7">
      <w:pPr>
        <w:bidi/>
        <w:spacing w:before="100" w:beforeAutospacing="1" w:after="100" w:afterAutospacing="1" w:line="240" w:lineRule="auto"/>
        <w:jc w:val="both"/>
        <w:rPr>
          <w:rFonts w:ascii="Sakkal Majalla" w:eastAsia="Times New Roman" w:hAnsi="Sakkal Majalla" w:cs="Sakkal Majalla"/>
          <w:sz w:val="32"/>
          <w:szCs w:val="32"/>
          <w:lang w:eastAsia="fr-FR"/>
        </w:rPr>
      </w:pPr>
      <w:r w:rsidRPr="00095DF7">
        <w:rPr>
          <w:rFonts w:ascii="Sakkal Majalla" w:eastAsia="Times New Roman" w:hAnsi="Sakkal Majalla" w:cs="Sakkal Majalla"/>
          <w:sz w:val="32"/>
          <w:szCs w:val="32"/>
          <w:lang w:eastAsia="fr-FR"/>
        </w:rPr>
        <w:t xml:space="preserve">· </w:t>
      </w:r>
      <w:r w:rsidRPr="00095DF7">
        <w:rPr>
          <w:rFonts w:ascii="Sakkal Majalla" w:eastAsia="Times New Roman" w:hAnsi="Sakkal Majalla" w:cs="Sakkal Majalla"/>
          <w:sz w:val="32"/>
          <w:szCs w:val="32"/>
          <w:rtl/>
          <w:lang w:eastAsia="fr-FR"/>
        </w:rPr>
        <w:t>ما هو الحد الأدنى الممكن قبوله ؟</w:t>
      </w:r>
    </w:p>
    <w:p w:rsidR="00095DF7" w:rsidRPr="00095DF7" w:rsidRDefault="00095DF7" w:rsidP="00095DF7">
      <w:pPr>
        <w:bidi/>
        <w:spacing w:before="100" w:beforeAutospacing="1" w:after="100" w:afterAutospacing="1" w:line="240" w:lineRule="auto"/>
        <w:jc w:val="both"/>
        <w:rPr>
          <w:rFonts w:ascii="Sakkal Majalla" w:eastAsia="Times New Roman" w:hAnsi="Sakkal Majalla" w:cs="Sakkal Majalla"/>
          <w:sz w:val="32"/>
          <w:szCs w:val="32"/>
          <w:lang w:eastAsia="fr-FR"/>
        </w:rPr>
      </w:pPr>
      <w:r w:rsidRPr="00095DF7">
        <w:rPr>
          <w:rFonts w:ascii="Sakkal Majalla" w:eastAsia="Times New Roman" w:hAnsi="Sakkal Majalla" w:cs="Sakkal Majalla"/>
          <w:sz w:val="32"/>
          <w:szCs w:val="32"/>
          <w:lang w:eastAsia="fr-FR"/>
        </w:rPr>
        <w:t xml:space="preserve">· </w:t>
      </w:r>
      <w:r w:rsidRPr="00095DF7">
        <w:rPr>
          <w:rFonts w:ascii="Sakkal Majalla" w:eastAsia="Times New Roman" w:hAnsi="Sakkal Majalla" w:cs="Sakkal Majalla"/>
          <w:sz w:val="32"/>
          <w:szCs w:val="32"/>
          <w:rtl/>
          <w:lang w:eastAsia="fr-FR"/>
        </w:rPr>
        <w:t>ما هو الحد الأدنى الذي يمكن طلبه ؟</w:t>
      </w:r>
    </w:p>
    <w:p w:rsidR="00095DF7" w:rsidRPr="00095DF7" w:rsidRDefault="00095DF7" w:rsidP="00095DF7">
      <w:pPr>
        <w:bidi/>
        <w:spacing w:before="100" w:beforeAutospacing="1" w:after="100" w:afterAutospacing="1" w:line="240" w:lineRule="auto"/>
        <w:jc w:val="both"/>
        <w:rPr>
          <w:rFonts w:ascii="Sakkal Majalla" w:eastAsia="Times New Roman" w:hAnsi="Sakkal Majalla" w:cs="Sakkal Majalla"/>
          <w:sz w:val="32"/>
          <w:szCs w:val="32"/>
          <w:lang w:eastAsia="fr-FR"/>
        </w:rPr>
      </w:pPr>
      <w:r w:rsidRPr="00095DF7">
        <w:rPr>
          <w:rFonts w:ascii="Sakkal Majalla" w:eastAsia="Times New Roman" w:hAnsi="Sakkal Majalla" w:cs="Sakkal Majalla"/>
          <w:sz w:val="32"/>
          <w:szCs w:val="32"/>
          <w:lang w:eastAsia="fr-FR"/>
        </w:rPr>
        <w:t xml:space="preserve">· </w:t>
      </w:r>
      <w:r w:rsidRPr="00095DF7">
        <w:rPr>
          <w:rFonts w:ascii="Sakkal Majalla" w:eastAsia="Times New Roman" w:hAnsi="Sakkal Majalla" w:cs="Sakkal Majalla"/>
          <w:sz w:val="32"/>
          <w:szCs w:val="32"/>
          <w:rtl/>
          <w:lang w:eastAsia="fr-FR"/>
        </w:rPr>
        <w:t>ما هو الحد الأعظم الذي يمكن التنازل عنه أو رفضه ؟</w:t>
      </w:r>
    </w:p>
    <w:p w:rsidR="00095DF7" w:rsidRPr="00095DF7" w:rsidRDefault="00095DF7" w:rsidP="00095DF7">
      <w:pPr>
        <w:bidi/>
        <w:spacing w:before="100" w:beforeAutospacing="1" w:after="100" w:afterAutospacing="1" w:line="240" w:lineRule="auto"/>
        <w:jc w:val="both"/>
        <w:rPr>
          <w:rFonts w:ascii="Sakkal Majalla" w:eastAsia="Times New Roman" w:hAnsi="Sakkal Majalla" w:cs="Sakkal Majalla"/>
          <w:sz w:val="32"/>
          <w:szCs w:val="32"/>
          <w:lang w:eastAsia="fr-FR"/>
        </w:rPr>
      </w:pPr>
      <w:r w:rsidRPr="00095DF7">
        <w:rPr>
          <w:rFonts w:ascii="Sakkal Majalla" w:eastAsia="Times New Roman" w:hAnsi="Sakkal Majalla" w:cs="Sakkal Majalla"/>
          <w:sz w:val="32"/>
          <w:szCs w:val="32"/>
          <w:lang w:eastAsia="fr-FR"/>
        </w:rPr>
        <w:lastRenderedPageBreak/>
        <w:t xml:space="preserve">· </w:t>
      </w:r>
      <w:r w:rsidRPr="00095DF7">
        <w:rPr>
          <w:rFonts w:ascii="Sakkal Majalla" w:eastAsia="Times New Roman" w:hAnsi="Sakkal Majalla" w:cs="Sakkal Majalla"/>
          <w:sz w:val="32"/>
          <w:szCs w:val="32"/>
          <w:rtl/>
          <w:lang w:eastAsia="fr-FR"/>
        </w:rPr>
        <w:t>ما هو الشيء الأقل الذي يمكن منحه ؟</w:t>
      </w:r>
    </w:p>
    <w:p w:rsidR="00095DF7" w:rsidRPr="00095DF7" w:rsidRDefault="00095DF7" w:rsidP="00095DF7">
      <w:pPr>
        <w:bidi/>
        <w:spacing w:before="100" w:beforeAutospacing="1" w:after="100" w:afterAutospacing="1" w:line="240" w:lineRule="auto"/>
        <w:jc w:val="both"/>
        <w:rPr>
          <w:rFonts w:ascii="Sakkal Majalla" w:eastAsia="Times New Roman" w:hAnsi="Sakkal Majalla" w:cs="Sakkal Majalla"/>
          <w:sz w:val="32"/>
          <w:szCs w:val="32"/>
          <w:lang w:eastAsia="fr-FR"/>
        </w:rPr>
      </w:pPr>
      <w:r w:rsidRPr="00095DF7">
        <w:rPr>
          <w:rFonts w:ascii="Sakkal Majalla" w:eastAsia="Times New Roman" w:hAnsi="Sakkal Majalla" w:cs="Sakkal Majalla"/>
          <w:sz w:val="32"/>
          <w:szCs w:val="32"/>
          <w:rtl/>
          <w:lang w:eastAsia="fr-FR"/>
        </w:rPr>
        <w:t>إن الإجابة على هذه الأسئلة توفر إطار عمل لحل النزاع ويمكن أن تمنح قيماً يتم قبولها من كلا الطرفين المتنازعين فتعتبر استراتيجية فاعلة لحل الصراع، ويمكن للمديرين أن يطوروا مهاراتهم في هذا المجال</w:t>
      </w:r>
      <w:r w:rsidRPr="00095DF7">
        <w:rPr>
          <w:rFonts w:ascii="Sakkal Majalla" w:eastAsia="Times New Roman" w:hAnsi="Sakkal Majalla" w:cs="Sakkal Majalla"/>
          <w:sz w:val="32"/>
          <w:szCs w:val="32"/>
          <w:lang w:eastAsia="fr-FR"/>
        </w:rPr>
        <w:t>.</w:t>
      </w:r>
    </w:p>
    <w:p w:rsidR="00095DF7" w:rsidRPr="00095DF7" w:rsidRDefault="00095DF7" w:rsidP="00095DF7">
      <w:pPr>
        <w:bidi/>
        <w:spacing w:before="100" w:beforeAutospacing="1" w:after="100" w:afterAutospacing="1" w:line="240" w:lineRule="auto"/>
        <w:jc w:val="both"/>
        <w:rPr>
          <w:rFonts w:ascii="Sakkal Majalla" w:eastAsia="Times New Roman" w:hAnsi="Sakkal Majalla" w:cs="Sakkal Majalla"/>
          <w:sz w:val="32"/>
          <w:szCs w:val="32"/>
          <w:lang w:eastAsia="fr-FR"/>
        </w:rPr>
      </w:pPr>
      <w:r w:rsidRPr="00095DF7">
        <w:rPr>
          <w:rFonts w:ascii="Sakkal Majalla" w:eastAsia="Times New Roman" w:hAnsi="Sakkal Majalla" w:cs="Sakkal Majalla"/>
          <w:sz w:val="32"/>
          <w:szCs w:val="32"/>
          <w:lang w:eastAsia="fr-FR"/>
        </w:rPr>
        <w:t xml:space="preserve">2. </w:t>
      </w:r>
      <w:r w:rsidRPr="00095DF7">
        <w:rPr>
          <w:rFonts w:ascii="Sakkal Majalla" w:eastAsia="Times New Roman" w:hAnsi="Sakkal Majalla" w:cs="Sakkal Majalla"/>
          <w:b/>
          <w:bCs/>
          <w:sz w:val="32"/>
          <w:szCs w:val="32"/>
          <w:rtl/>
          <w:lang w:eastAsia="fr-FR"/>
        </w:rPr>
        <w:t>استراتيجية تدخل جهة أو طرف ثالث</w:t>
      </w:r>
      <w:r w:rsidRPr="00095DF7">
        <w:rPr>
          <w:rFonts w:ascii="Sakkal Majalla" w:eastAsia="Times New Roman" w:hAnsi="Sakkal Majalla" w:cs="Sakkal Majalla"/>
          <w:b/>
          <w:bCs/>
          <w:sz w:val="32"/>
          <w:szCs w:val="32"/>
          <w:lang w:eastAsia="fr-FR"/>
        </w:rPr>
        <w:t xml:space="preserve"> </w:t>
      </w:r>
      <w:proofErr w:type="spellStart"/>
      <w:r w:rsidRPr="00095DF7">
        <w:rPr>
          <w:rFonts w:ascii="Sakkal Majalla" w:eastAsia="Times New Roman" w:hAnsi="Sakkal Majalla" w:cs="Sakkal Majalla"/>
          <w:b/>
          <w:bCs/>
          <w:sz w:val="32"/>
          <w:szCs w:val="32"/>
          <w:lang w:eastAsia="fr-FR"/>
        </w:rPr>
        <w:t>Third</w:t>
      </w:r>
      <w:proofErr w:type="spellEnd"/>
      <w:r w:rsidRPr="00095DF7">
        <w:rPr>
          <w:rFonts w:ascii="Sakkal Majalla" w:eastAsia="Times New Roman" w:hAnsi="Sakkal Majalla" w:cs="Sakkal Majalla"/>
          <w:b/>
          <w:bCs/>
          <w:sz w:val="32"/>
          <w:szCs w:val="32"/>
          <w:lang w:eastAsia="fr-FR"/>
        </w:rPr>
        <w:t xml:space="preserve"> – party intervention </w:t>
      </w:r>
      <w:proofErr w:type="spellStart"/>
      <w:r w:rsidRPr="00095DF7">
        <w:rPr>
          <w:rFonts w:ascii="Sakkal Majalla" w:eastAsia="Times New Roman" w:hAnsi="Sakkal Majalla" w:cs="Sakkal Majalla"/>
          <w:b/>
          <w:bCs/>
          <w:sz w:val="32"/>
          <w:szCs w:val="32"/>
          <w:lang w:eastAsia="fr-FR"/>
        </w:rPr>
        <w:t>strategy</w:t>
      </w:r>
      <w:proofErr w:type="spellEnd"/>
      <w:r w:rsidRPr="00095DF7">
        <w:rPr>
          <w:rFonts w:ascii="Sakkal Majalla" w:eastAsia="Times New Roman" w:hAnsi="Sakkal Majalla" w:cs="Sakkal Majalla"/>
          <w:b/>
          <w:bCs/>
          <w:sz w:val="32"/>
          <w:szCs w:val="32"/>
          <w:lang w:eastAsia="fr-FR"/>
        </w:rPr>
        <w:t>:</w:t>
      </w:r>
      <w:r w:rsidRPr="00095DF7">
        <w:rPr>
          <w:rFonts w:ascii="Sakkal Majalla" w:eastAsia="Times New Roman" w:hAnsi="Sakkal Majalla" w:cs="Sakkal Majalla"/>
          <w:sz w:val="32"/>
          <w:szCs w:val="32"/>
          <w:lang w:eastAsia="fr-FR"/>
        </w:rPr>
        <w:t xml:space="preserve"> </w:t>
      </w:r>
      <w:r w:rsidRPr="00095DF7">
        <w:rPr>
          <w:rFonts w:ascii="Sakkal Majalla" w:eastAsia="Times New Roman" w:hAnsi="Sakkal Majalla" w:cs="Sakkal Majalla"/>
          <w:sz w:val="32"/>
          <w:szCs w:val="32"/>
          <w:rtl/>
          <w:lang w:eastAsia="fr-FR"/>
        </w:rPr>
        <w:t>وتعني تدخل جهة أخرى ليست طرفاً في النزاع لمحاولة حله عن طريق التنسيق والتكامل بين الأطراف المتصارعة، ويمكن أن يكون الطرف الثالث المدير أو أحد زملاء العمل من الأشخاص القادرين على حل النزاعات وأصحاب السمعة الجيدة أو أي شخص آخر، وقد اقترح</w:t>
      </w:r>
      <w:r w:rsidRPr="00095DF7">
        <w:rPr>
          <w:rFonts w:ascii="Sakkal Majalla" w:eastAsia="Times New Roman" w:hAnsi="Sakkal Majalla" w:cs="Sakkal Majalla"/>
          <w:sz w:val="32"/>
          <w:szCs w:val="32"/>
          <w:lang w:eastAsia="fr-FR"/>
        </w:rPr>
        <w:t xml:space="preserve"> (Lawrence &amp; </w:t>
      </w:r>
      <w:proofErr w:type="spellStart"/>
      <w:r w:rsidRPr="00095DF7">
        <w:rPr>
          <w:rFonts w:ascii="Sakkal Majalla" w:eastAsia="Times New Roman" w:hAnsi="Sakkal Majalla" w:cs="Sakkal Majalla"/>
          <w:sz w:val="32"/>
          <w:szCs w:val="32"/>
          <w:lang w:eastAsia="fr-FR"/>
        </w:rPr>
        <w:t>Lorscl</w:t>
      </w:r>
      <w:proofErr w:type="spellEnd"/>
      <w:r w:rsidRPr="00095DF7">
        <w:rPr>
          <w:rFonts w:ascii="Sakkal Majalla" w:eastAsia="Times New Roman" w:hAnsi="Sakkal Majalla" w:cs="Sakkal Majalla"/>
          <w:sz w:val="32"/>
          <w:szCs w:val="32"/>
          <w:lang w:eastAsia="fr-FR"/>
        </w:rPr>
        <w:t xml:space="preserve">) </w:t>
      </w:r>
      <w:r w:rsidRPr="00095DF7">
        <w:rPr>
          <w:rFonts w:ascii="Sakkal Majalla" w:eastAsia="Times New Roman" w:hAnsi="Sakkal Majalla" w:cs="Sakkal Majalla"/>
          <w:sz w:val="32"/>
          <w:szCs w:val="32"/>
          <w:rtl/>
          <w:lang w:eastAsia="fr-FR"/>
        </w:rPr>
        <w:t>بأن الاستخدام الفاعل لهذه الاستراتيجية يكون عن طريق تخصيص شخص أُطلق عليه</w:t>
      </w:r>
      <w:r w:rsidRPr="00095DF7">
        <w:rPr>
          <w:rFonts w:ascii="Sakkal Majalla" w:eastAsia="Times New Roman" w:hAnsi="Sakkal Majalla" w:cs="Sakkal Majalla"/>
          <w:sz w:val="32"/>
          <w:szCs w:val="32"/>
          <w:lang w:eastAsia="fr-FR"/>
        </w:rPr>
        <w:t xml:space="preserve"> </w:t>
      </w:r>
      <w:proofErr w:type="spellStart"/>
      <w:r w:rsidRPr="00095DF7">
        <w:rPr>
          <w:rFonts w:ascii="Sakkal Majalla" w:eastAsia="Times New Roman" w:hAnsi="Sakkal Majalla" w:cs="Sakkal Majalla"/>
          <w:sz w:val="32"/>
          <w:szCs w:val="32"/>
          <w:lang w:eastAsia="fr-FR"/>
        </w:rPr>
        <w:t>Integrator</w:t>
      </w:r>
      <w:proofErr w:type="spellEnd"/>
      <w:r w:rsidRPr="00095DF7">
        <w:rPr>
          <w:rFonts w:ascii="Sakkal Majalla" w:eastAsia="Times New Roman" w:hAnsi="Sakkal Majalla" w:cs="Sakkal Majalla"/>
          <w:sz w:val="32"/>
          <w:szCs w:val="32"/>
          <w:lang w:eastAsia="fr-FR"/>
        </w:rPr>
        <w:t xml:space="preserve"> </w:t>
      </w:r>
      <w:r w:rsidRPr="00095DF7">
        <w:rPr>
          <w:rFonts w:ascii="Sakkal Majalla" w:eastAsia="Times New Roman" w:hAnsi="Sakkal Majalla" w:cs="Sakkal Majalla"/>
          <w:sz w:val="32"/>
          <w:szCs w:val="32"/>
          <w:rtl/>
          <w:lang w:eastAsia="fr-FR"/>
        </w:rPr>
        <w:t>الذي تكون مهمته الرسمية حل النزاعات وأشار</w:t>
      </w:r>
      <w:r w:rsidRPr="00095DF7">
        <w:rPr>
          <w:rFonts w:ascii="Sakkal Majalla" w:eastAsia="Times New Roman" w:hAnsi="Sakkal Majalla" w:cs="Sakkal Majalla"/>
          <w:sz w:val="32"/>
          <w:szCs w:val="32"/>
          <w:lang w:eastAsia="fr-FR"/>
        </w:rPr>
        <w:t xml:space="preserve"> (Wright &amp; </w:t>
      </w:r>
      <w:proofErr w:type="spellStart"/>
      <w:r w:rsidRPr="00095DF7">
        <w:rPr>
          <w:rFonts w:ascii="Sakkal Majalla" w:eastAsia="Times New Roman" w:hAnsi="Sakkal Majalla" w:cs="Sakkal Majalla"/>
          <w:sz w:val="32"/>
          <w:szCs w:val="32"/>
          <w:lang w:eastAsia="fr-FR"/>
        </w:rPr>
        <w:t>Noe</w:t>
      </w:r>
      <w:proofErr w:type="spellEnd"/>
      <w:r w:rsidRPr="00095DF7">
        <w:rPr>
          <w:rFonts w:ascii="Sakkal Majalla" w:eastAsia="Times New Roman" w:hAnsi="Sakkal Majalla" w:cs="Sakkal Majalla"/>
          <w:sz w:val="32"/>
          <w:szCs w:val="32"/>
          <w:lang w:eastAsia="fr-FR"/>
        </w:rPr>
        <w:t xml:space="preserve">, 1996: 695) </w:t>
      </w:r>
      <w:r w:rsidRPr="00095DF7">
        <w:rPr>
          <w:rFonts w:ascii="Sakkal Majalla" w:eastAsia="Times New Roman" w:hAnsi="Sakkal Majalla" w:cs="Sakkal Majalla"/>
          <w:sz w:val="32"/>
          <w:szCs w:val="32"/>
          <w:rtl/>
          <w:lang w:eastAsia="fr-FR"/>
        </w:rPr>
        <w:t>بأن المنظمات تحتاج أحياناً إلى وسيط رسمي أُطلق عليه</w:t>
      </w:r>
      <w:r w:rsidRPr="00095DF7">
        <w:rPr>
          <w:rFonts w:ascii="Sakkal Majalla" w:eastAsia="Times New Roman" w:hAnsi="Sakkal Majalla" w:cs="Sakkal Majalla"/>
          <w:sz w:val="32"/>
          <w:szCs w:val="32"/>
          <w:lang w:eastAsia="fr-FR"/>
        </w:rPr>
        <w:t xml:space="preserve"> </w:t>
      </w:r>
      <w:proofErr w:type="spellStart"/>
      <w:r w:rsidRPr="00095DF7">
        <w:rPr>
          <w:rFonts w:ascii="Sakkal Majalla" w:eastAsia="Times New Roman" w:hAnsi="Sakkal Majalla" w:cs="Sakkal Majalla"/>
          <w:sz w:val="32"/>
          <w:szCs w:val="32"/>
          <w:lang w:eastAsia="fr-FR"/>
        </w:rPr>
        <w:t>Organizational</w:t>
      </w:r>
      <w:proofErr w:type="spellEnd"/>
      <w:r w:rsidRPr="00095DF7">
        <w:rPr>
          <w:rFonts w:ascii="Sakkal Majalla" w:eastAsia="Times New Roman" w:hAnsi="Sakkal Majalla" w:cs="Sakkal Majalla"/>
          <w:sz w:val="32"/>
          <w:szCs w:val="32"/>
          <w:lang w:eastAsia="fr-FR"/>
        </w:rPr>
        <w:t xml:space="preserve"> ombudsman </w:t>
      </w:r>
      <w:r w:rsidRPr="00095DF7">
        <w:rPr>
          <w:rFonts w:ascii="Sakkal Majalla" w:eastAsia="Times New Roman" w:hAnsi="Sakkal Majalla" w:cs="Sakkal Majalla"/>
          <w:sz w:val="32"/>
          <w:szCs w:val="32"/>
          <w:rtl/>
          <w:lang w:eastAsia="fr-FR"/>
        </w:rPr>
        <w:t>وخاصة في الحالات التي يتم اللجوء فيها إلى إجراءات تتقاطع مع سياسة المنظمة في حل النزاعات ويتباين دور الطرف الثالث من حيث السيطرة على العملية مما يؤدي إلى ظهور أربعة أدوار محتملة، ويوضح الجدول (2) هذه الأدوار</w:t>
      </w:r>
      <w:r w:rsidRPr="00095DF7">
        <w:rPr>
          <w:rFonts w:ascii="Sakkal Majalla" w:eastAsia="Times New Roman" w:hAnsi="Sakkal Majalla" w:cs="Sakkal Majalla"/>
          <w:sz w:val="32"/>
          <w:szCs w:val="32"/>
          <w:lang w:eastAsia="fr-FR"/>
        </w:rPr>
        <w:t>.</w:t>
      </w:r>
    </w:p>
    <w:p w:rsidR="00095DF7" w:rsidRPr="00095DF7" w:rsidRDefault="00095DF7" w:rsidP="00095DF7">
      <w:pPr>
        <w:bidi/>
        <w:spacing w:before="100" w:beforeAutospacing="1" w:after="100" w:afterAutospacing="1" w:line="240" w:lineRule="auto"/>
        <w:jc w:val="both"/>
        <w:rPr>
          <w:rFonts w:ascii="Sakkal Majalla" w:eastAsia="Times New Roman" w:hAnsi="Sakkal Majalla" w:cs="Sakkal Majalla"/>
          <w:sz w:val="32"/>
          <w:szCs w:val="32"/>
          <w:lang w:eastAsia="fr-FR"/>
        </w:rPr>
      </w:pPr>
      <w:r w:rsidRPr="00095DF7">
        <w:rPr>
          <w:rFonts w:ascii="Sakkal Majalla" w:eastAsia="Times New Roman" w:hAnsi="Sakkal Majalla" w:cs="Sakkal Majalla"/>
          <w:sz w:val="32"/>
          <w:szCs w:val="32"/>
          <w:rtl/>
          <w:lang w:eastAsia="fr-FR"/>
        </w:rPr>
        <w:t>جدول () أدوار الطرف الثالث المحتملة في حل الصراع</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8"/>
        <w:gridCol w:w="1620"/>
        <w:gridCol w:w="5568"/>
      </w:tblGrid>
      <w:tr w:rsidR="00095DF7" w:rsidRPr="00095DF7" w:rsidTr="00DB59D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5DF7" w:rsidRPr="00095DF7" w:rsidRDefault="00095DF7" w:rsidP="00095DF7">
            <w:pPr>
              <w:bidi/>
              <w:spacing w:before="100" w:beforeAutospacing="1" w:after="100" w:afterAutospacing="1" w:line="240" w:lineRule="auto"/>
              <w:jc w:val="both"/>
              <w:rPr>
                <w:rFonts w:ascii="Sakkal Majalla" w:eastAsia="Times New Roman" w:hAnsi="Sakkal Majalla" w:cs="Sakkal Majalla"/>
                <w:sz w:val="32"/>
                <w:szCs w:val="32"/>
                <w:lang w:eastAsia="fr-FR"/>
              </w:rPr>
            </w:pPr>
            <w:r w:rsidRPr="00095DF7">
              <w:rPr>
                <w:rFonts w:ascii="Sakkal Majalla" w:eastAsia="Times New Roman" w:hAnsi="Sakkal Majalla" w:cs="Sakkal Majalla"/>
                <w:sz w:val="32"/>
                <w:szCs w:val="32"/>
                <w:rtl/>
                <w:lang w:eastAsia="fr-FR"/>
              </w:rPr>
              <w:t>الدور</w:t>
            </w:r>
          </w:p>
        </w:tc>
        <w:tc>
          <w:tcPr>
            <w:tcW w:w="0" w:type="auto"/>
            <w:tcBorders>
              <w:top w:val="outset" w:sz="6" w:space="0" w:color="auto"/>
              <w:left w:val="outset" w:sz="6" w:space="0" w:color="auto"/>
              <w:bottom w:val="outset" w:sz="6" w:space="0" w:color="auto"/>
              <w:right w:val="outset" w:sz="6" w:space="0" w:color="auto"/>
            </w:tcBorders>
            <w:hideMark/>
          </w:tcPr>
          <w:p w:rsidR="00095DF7" w:rsidRPr="00095DF7" w:rsidRDefault="00095DF7" w:rsidP="00095DF7">
            <w:pPr>
              <w:bidi/>
              <w:spacing w:before="100" w:beforeAutospacing="1" w:after="100" w:afterAutospacing="1" w:line="240" w:lineRule="auto"/>
              <w:jc w:val="both"/>
              <w:rPr>
                <w:rFonts w:ascii="Sakkal Majalla" w:eastAsia="Times New Roman" w:hAnsi="Sakkal Majalla" w:cs="Sakkal Majalla"/>
                <w:sz w:val="32"/>
                <w:szCs w:val="32"/>
                <w:rtl/>
                <w:lang w:eastAsia="fr-FR"/>
              </w:rPr>
            </w:pPr>
            <w:r w:rsidRPr="00095DF7">
              <w:rPr>
                <w:rFonts w:ascii="Sakkal Majalla" w:eastAsia="Times New Roman" w:hAnsi="Sakkal Majalla" w:cs="Sakkal Majalla"/>
                <w:sz w:val="32"/>
                <w:szCs w:val="32"/>
                <w:rtl/>
                <w:lang w:eastAsia="fr-FR"/>
              </w:rPr>
              <w:t>السيطرة على العملية –</w:t>
            </w:r>
          </w:p>
          <w:p w:rsidR="00095DF7" w:rsidRPr="00095DF7" w:rsidRDefault="00095DF7" w:rsidP="00095DF7">
            <w:pPr>
              <w:bidi/>
              <w:spacing w:before="100" w:beforeAutospacing="1" w:after="100" w:afterAutospacing="1" w:line="240" w:lineRule="auto"/>
              <w:jc w:val="both"/>
              <w:rPr>
                <w:rFonts w:ascii="Sakkal Majalla" w:eastAsia="Times New Roman" w:hAnsi="Sakkal Majalla" w:cs="Sakkal Majalla"/>
                <w:sz w:val="32"/>
                <w:szCs w:val="32"/>
                <w:lang w:eastAsia="fr-FR"/>
              </w:rPr>
            </w:pPr>
            <w:r w:rsidRPr="00095DF7">
              <w:rPr>
                <w:rFonts w:ascii="Sakkal Majalla" w:eastAsia="Times New Roman" w:hAnsi="Sakkal Majalla" w:cs="Sakkal Majalla"/>
                <w:sz w:val="32"/>
                <w:szCs w:val="32"/>
                <w:rtl/>
                <w:lang w:eastAsia="fr-FR"/>
              </w:rPr>
              <w:t>السيطرة على النتائج</w:t>
            </w:r>
          </w:p>
        </w:tc>
        <w:tc>
          <w:tcPr>
            <w:tcW w:w="0" w:type="auto"/>
            <w:tcBorders>
              <w:top w:val="outset" w:sz="6" w:space="0" w:color="auto"/>
              <w:left w:val="outset" w:sz="6" w:space="0" w:color="auto"/>
              <w:bottom w:val="outset" w:sz="6" w:space="0" w:color="auto"/>
              <w:right w:val="outset" w:sz="6" w:space="0" w:color="auto"/>
            </w:tcBorders>
            <w:vAlign w:val="center"/>
            <w:hideMark/>
          </w:tcPr>
          <w:p w:rsidR="00095DF7" w:rsidRPr="00095DF7" w:rsidRDefault="00095DF7" w:rsidP="00095DF7">
            <w:pPr>
              <w:bidi/>
              <w:spacing w:before="100" w:beforeAutospacing="1" w:after="100" w:afterAutospacing="1" w:line="240" w:lineRule="auto"/>
              <w:jc w:val="both"/>
              <w:rPr>
                <w:rFonts w:ascii="Sakkal Majalla" w:eastAsia="Times New Roman" w:hAnsi="Sakkal Majalla" w:cs="Sakkal Majalla"/>
                <w:sz w:val="32"/>
                <w:szCs w:val="32"/>
                <w:lang w:eastAsia="fr-FR"/>
              </w:rPr>
            </w:pPr>
            <w:r w:rsidRPr="00095DF7">
              <w:rPr>
                <w:rFonts w:ascii="Sakkal Majalla" w:eastAsia="Times New Roman" w:hAnsi="Sakkal Majalla" w:cs="Sakkal Majalla"/>
                <w:sz w:val="32"/>
                <w:szCs w:val="32"/>
                <w:rtl/>
                <w:lang w:eastAsia="fr-FR"/>
              </w:rPr>
              <w:t>تكون ملائمة عندما</w:t>
            </w:r>
          </w:p>
        </w:tc>
      </w:tr>
      <w:tr w:rsidR="00095DF7" w:rsidRPr="00095DF7" w:rsidTr="00DB59D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5DF7" w:rsidRPr="00095DF7" w:rsidRDefault="00095DF7" w:rsidP="00095DF7">
            <w:pPr>
              <w:bidi/>
              <w:spacing w:before="100" w:beforeAutospacing="1" w:after="100" w:afterAutospacing="1" w:line="240" w:lineRule="auto"/>
              <w:jc w:val="both"/>
              <w:rPr>
                <w:rFonts w:ascii="Sakkal Majalla" w:eastAsia="Times New Roman" w:hAnsi="Sakkal Majalla" w:cs="Sakkal Majalla"/>
                <w:sz w:val="32"/>
                <w:szCs w:val="32"/>
                <w:lang w:eastAsia="fr-FR"/>
              </w:rPr>
            </w:pPr>
            <w:r w:rsidRPr="00095DF7">
              <w:rPr>
                <w:rFonts w:ascii="Sakkal Majalla" w:eastAsia="Times New Roman" w:hAnsi="Sakkal Majalla" w:cs="Sakkal Majalla"/>
                <w:sz w:val="32"/>
                <w:szCs w:val="32"/>
                <w:rtl/>
                <w:lang w:eastAsia="fr-FR"/>
              </w:rPr>
              <w:t xml:space="preserve">الفضولي </w:t>
            </w:r>
            <w:proofErr w:type="spellStart"/>
            <w:r w:rsidRPr="00095DF7">
              <w:rPr>
                <w:rFonts w:ascii="Sakkal Majalla" w:eastAsia="Times New Roman" w:hAnsi="Sakkal Majalla" w:cs="Sakkal Majalla"/>
                <w:sz w:val="32"/>
                <w:szCs w:val="32"/>
                <w:lang w:eastAsia="fr-FR"/>
              </w:rPr>
              <w:t>Inquisitor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95DF7" w:rsidRPr="00095DF7" w:rsidRDefault="00095DF7" w:rsidP="00095DF7">
            <w:pPr>
              <w:bidi/>
              <w:spacing w:before="100" w:beforeAutospacing="1" w:after="100" w:afterAutospacing="1" w:line="240" w:lineRule="auto"/>
              <w:jc w:val="both"/>
              <w:rPr>
                <w:rFonts w:ascii="Sakkal Majalla" w:eastAsia="Times New Roman" w:hAnsi="Sakkal Majalla" w:cs="Sakkal Majalla"/>
                <w:sz w:val="32"/>
                <w:szCs w:val="32"/>
                <w:lang w:eastAsia="fr-FR"/>
              </w:rPr>
            </w:pPr>
            <w:r w:rsidRPr="00095DF7">
              <w:rPr>
                <w:rFonts w:ascii="Sakkal Majalla" w:eastAsia="Times New Roman" w:hAnsi="Sakkal Majalla" w:cs="Sakkal Majalla"/>
                <w:sz w:val="32"/>
                <w:szCs w:val="32"/>
                <w:rtl/>
                <w:lang w:eastAsia="fr-FR"/>
              </w:rPr>
              <w:t>عال – عال</w:t>
            </w:r>
          </w:p>
        </w:tc>
        <w:tc>
          <w:tcPr>
            <w:tcW w:w="0" w:type="auto"/>
            <w:tcBorders>
              <w:top w:val="outset" w:sz="6" w:space="0" w:color="auto"/>
              <w:left w:val="outset" w:sz="6" w:space="0" w:color="auto"/>
              <w:bottom w:val="outset" w:sz="6" w:space="0" w:color="auto"/>
              <w:right w:val="outset" w:sz="6" w:space="0" w:color="auto"/>
            </w:tcBorders>
            <w:hideMark/>
          </w:tcPr>
          <w:p w:rsidR="00095DF7" w:rsidRPr="00095DF7" w:rsidRDefault="00095DF7" w:rsidP="00095DF7">
            <w:pPr>
              <w:bidi/>
              <w:spacing w:before="100" w:beforeAutospacing="1" w:after="100" w:afterAutospacing="1" w:line="240" w:lineRule="auto"/>
              <w:jc w:val="both"/>
              <w:rPr>
                <w:rFonts w:ascii="Sakkal Majalla" w:eastAsia="Times New Roman" w:hAnsi="Sakkal Majalla" w:cs="Sakkal Majalla"/>
                <w:sz w:val="32"/>
                <w:szCs w:val="32"/>
                <w:lang w:eastAsia="fr-FR"/>
              </w:rPr>
            </w:pPr>
            <w:r w:rsidRPr="00095DF7">
              <w:rPr>
                <w:rFonts w:ascii="Sakkal Majalla" w:eastAsia="Times New Roman" w:hAnsi="Sakkal Majalla" w:cs="Sakkal Majalla"/>
                <w:sz w:val="32"/>
                <w:szCs w:val="32"/>
                <w:rtl/>
                <w:lang w:eastAsia="fr-FR"/>
              </w:rPr>
              <w:t>الأهداف الرئيسة هي الوصول إلى حل للنزاع ويكون الصراع واسع وجذوره الأساسية غير محدودة</w:t>
            </w:r>
          </w:p>
        </w:tc>
      </w:tr>
      <w:tr w:rsidR="00095DF7" w:rsidRPr="00095DF7" w:rsidTr="00DB59D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5DF7" w:rsidRPr="00095DF7" w:rsidRDefault="00095DF7" w:rsidP="00095DF7">
            <w:pPr>
              <w:bidi/>
              <w:spacing w:before="100" w:beforeAutospacing="1" w:after="100" w:afterAutospacing="1" w:line="240" w:lineRule="auto"/>
              <w:jc w:val="both"/>
              <w:rPr>
                <w:rFonts w:ascii="Sakkal Majalla" w:eastAsia="Times New Roman" w:hAnsi="Sakkal Majalla" w:cs="Sakkal Majalla"/>
                <w:sz w:val="32"/>
                <w:szCs w:val="32"/>
                <w:lang w:eastAsia="fr-FR"/>
              </w:rPr>
            </w:pPr>
            <w:r w:rsidRPr="00095DF7">
              <w:rPr>
                <w:rFonts w:ascii="Sakkal Majalla" w:eastAsia="Times New Roman" w:hAnsi="Sakkal Majalla" w:cs="Sakkal Majalla"/>
                <w:sz w:val="32"/>
                <w:szCs w:val="32"/>
                <w:rtl/>
                <w:lang w:eastAsia="fr-FR"/>
              </w:rPr>
              <w:t xml:space="preserve">المعتدل </w:t>
            </w:r>
            <w:r w:rsidRPr="00095DF7">
              <w:rPr>
                <w:rFonts w:ascii="Sakkal Majalla" w:eastAsia="Times New Roman" w:hAnsi="Sakkal Majalla" w:cs="Sakkal Majalla"/>
                <w:sz w:val="32"/>
                <w:szCs w:val="32"/>
                <w:lang w:eastAsia="fr-FR"/>
              </w:rPr>
              <w:t>Mediator</w:t>
            </w:r>
          </w:p>
        </w:tc>
        <w:tc>
          <w:tcPr>
            <w:tcW w:w="0" w:type="auto"/>
            <w:tcBorders>
              <w:top w:val="outset" w:sz="6" w:space="0" w:color="auto"/>
              <w:left w:val="outset" w:sz="6" w:space="0" w:color="auto"/>
              <w:bottom w:val="outset" w:sz="6" w:space="0" w:color="auto"/>
              <w:right w:val="outset" w:sz="6" w:space="0" w:color="auto"/>
            </w:tcBorders>
            <w:vAlign w:val="center"/>
            <w:hideMark/>
          </w:tcPr>
          <w:p w:rsidR="00095DF7" w:rsidRPr="00095DF7" w:rsidRDefault="00095DF7" w:rsidP="00095DF7">
            <w:pPr>
              <w:bidi/>
              <w:spacing w:before="100" w:beforeAutospacing="1" w:after="100" w:afterAutospacing="1" w:line="240" w:lineRule="auto"/>
              <w:jc w:val="both"/>
              <w:rPr>
                <w:rFonts w:ascii="Sakkal Majalla" w:eastAsia="Times New Roman" w:hAnsi="Sakkal Majalla" w:cs="Sakkal Majalla"/>
                <w:sz w:val="32"/>
                <w:szCs w:val="32"/>
                <w:lang w:eastAsia="fr-FR"/>
              </w:rPr>
            </w:pPr>
            <w:r w:rsidRPr="00095DF7">
              <w:rPr>
                <w:rFonts w:ascii="Sakkal Majalla" w:eastAsia="Times New Roman" w:hAnsi="Sakkal Majalla" w:cs="Sakkal Majalla"/>
                <w:sz w:val="32"/>
                <w:szCs w:val="32"/>
                <w:rtl/>
                <w:lang w:eastAsia="fr-FR"/>
              </w:rPr>
              <w:t xml:space="preserve">عال – </w:t>
            </w:r>
            <w:proofErr w:type="spellStart"/>
            <w:r w:rsidRPr="00095DF7">
              <w:rPr>
                <w:rFonts w:ascii="Sakkal Majalla" w:eastAsia="Times New Roman" w:hAnsi="Sakkal Majalla" w:cs="Sakkal Majalla"/>
                <w:sz w:val="32"/>
                <w:szCs w:val="32"/>
                <w:rtl/>
                <w:lang w:eastAsia="fr-FR"/>
              </w:rPr>
              <w:t>واطيء</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095DF7" w:rsidRPr="00095DF7" w:rsidRDefault="00095DF7" w:rsidP="00095DF7">
            <w:pPr>
              <w:bidi/>
              <w:spacing w:before="100" w:beforeAutospacing="1" w:after="100" w:afterAutospacing="1" w:line="240" w:lineRule="auto"/>
              <w:jc w:val="both"/>
              <w:rPr>
                <w:rFonts w:ascii="Sakkal Majalla" w:eastAsia="Times New Roman" w:hAnsi="Sakkal Majalla" w:cs="Sakkal Majalla"/>
                <w:sz w:val="32"/>
                <w:szCs w:val="32"/>
                <w:lang w:eastAsia="fr-FR"/>
              </w:rPr>
            </w:pPr>
            <w:r w:rsidRPr="00095DF7">
              <w:rPr>
                <w:rFonts w:ascii="Sakkal Majalla" w:eastAsia="Times New Roman" w:hAnsi="Sakkal Majalla" w:cs="Sakkal Majalla"/>
                <w:sz w:val="32"/>
                <w:szCs w:val="32"/>
                <w:rtl/>
                <w:lang w:eastAsia="fr-FR"/>
              </w:rPr>
              <w:t>الاهتمام الأولي هو فيما إذا كانت الأطراف المتنازعة راضية بالنتائج (تنفيذ الحل يتطلب التزامهم)</w:t>
            </w:r>
          </w:p>
        </w:tc>
      </w:tr>
      <w:tr w:rsidR="00095DF7" w:rsidRPr="00095DF7" w:rsidTr="00DB59D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5DF7" w:rsidRPr="00095DF7" w:rsidRDefault="00095DF7" w:rsidP="00095DF7">
            <w:pPr>
              <w:bidi/>
              <w:spacing w:before="100" w:beforeAutospacing="1" w:after="100" w:afterAutospacing="1" w:line="240" w:lineRule="auto"/>
              <w:jc w:val="both"/>
              <w:rPr>
                <w:rFonts w:ascii="Sakkal Majalla" w:eastAsia="Times New Roman" w:hAnsi="Sakkal Majalla" w:cs="Sakkal Majalla"/>
                <w:sz w:val="32"/>
                <w:szCs w:val="32"/>
                <w:lang w:eastAsia="fr-FR"/>
              </w:rPr>
            </w:pPr>
            <w:r w:rsidRPr="00095DF7">
              <w:rPr>
                <w:rFonts w:ascii="Sakkal Majalla" w:eastAsia="Times New Roman" w:hAnsi="Sakkal Majalla" w:cs="Sakkal Majalla"/>
                <w:sz w:val="32"/>
                <w:szCs w:val="32"/>
                <w:rtl/>
                <w:lang w:eastAsia="fr-FR"/>
              </w:rPr>
              <w:t xml:space="preserve">الحَكم </w:t>
            </w:r>
            <w:r w:rsidRPr="00095DF7">
              <w:rPr>
                <w:rFonts w:ascii="Sakkal Majalla" w:eastAsia="Times New Roman" w:hAnsi="Sakkal Majalla" w:cs="Sakkal Majalla"/>
                <w:sz w:val="32"/>
                <w:szCs w:val="32"/>
                <w:lang w:eastAsia="fr-FR"/>
              </w:rPr>
              <w:t>Judge</w:t>
            </w:r>
          </w:p>
        </w:tc>
        <w:tc>
          <w:tcPr>
            <w:tcW w:w="0" w:type="auto"/>
            <w:tcBorders>
              <w:top w:val="outset" w:sz="6" w:space="0" w:color="auto"/>
              <w:left w:val="outset" w:sz="6" w:space="0" w:color="auto"/>
              <w:bottom w:val="outset" w:sz="6" w:space="0" w:color="auto"/>
              <w:right w:val="outset" w:sz="6" w:space="0" w:color="auto"/>
            </w:tcBorders>
            <w:vAlign w:val="center"/>
            <w:hideMark/>
          </w:tcPr>
          <w:p w:rsidR="00095DF7" w:rsidRPr="00095DF7" w:rsidRDefault="00095DF7" w:rsidP="00095DF7">
            <w:pPr>
              <w:bidi/>
              <w:spacing w:before="100" w:beforeAutospacing="1" w:after="100" w:afterAutospacing="1" w:line="240" w:lineRule="auto"/>
              <w:jc w:val="both"/>
              <w:rPr>
                <w:rFonts w:ascii="Sakkal Majalla" w:eastAsia="Times New Roman" w:hAnsi="Sakkal Majalla" w:cs="Sakkal Majalla"/>
                <w:sz w:val="32"/>
                <w:szCs w:val="32"/>
                <w:lang w:eastAsia="fr-FR"/>
              </w:rPr>
            </w:pPr>
            <w:proofErr w:type="spellStart"/>
            <w:r w:rsidRPr="00095DF7">
              <w:rPr>
                <w:rFonts w:ascii="Sakkal Majalla" w:eastAsia="Times New Roman" w:hAnsi="Sakkal Majalla" w:cs="Sakkal Majalla"/>
                <w:sz w:val="32"/>
                <w:szCs w:val="32"/>
                <w:rtl/>
                <w:lang w:eastAsia="fr-FR"/>
              </w:rPr>
              <w:t>واطيء</w:t>
            </w:r>
            <w:proofErr w:type="spellEnd"/>
            <w:r w:rsidRPr="00095DF7">
              <w:rPr>
                <w:rFonts w:ascii="Sakkal Majalla" w:eastAsia="Times New Roman" w:hAnsi="Sakkal Majalla" w:cs="Sakkal Majalla"/>
                <w:sz w:val="32"/>
                <w:szCs w:val="32"/>
                <w:rtl/>
                <w:lang w:eastAsia="fr-FR"/>
              </w:rPr>
              <w:t xml:space="preserve"> – عال</w:t>
            </w:r>
          </w:p>
        </w:tc>
        <w:tc>
          <w:tcPr>
            <w:tcW w:w="0" w:type="auto"/>
            <w:tcBorders>
              <w:top w:val="outset" w:sz="6" w:space="0" w:color="auto"/>
              <w:left w:val="outset" w:sz="6" w:space="0" w:color="auto"/>
              <w:bottom w:val="outset" w:sz="6" w:space="0" w:color="auto"/>
              <w:right w:val="outset" w:sz="6" w:space="0" w:color="auto"/>
            </w:tcBorders>
            <w:hideMark/>
          </w:tcPr>
          <w:p w:rsidR="00095DF7" w:rsidRPr="00095DF7" w:rsidRDefault="00095DF7" w:rsidP="00095DF7">
            <w:pPr>
              <w:bidi/>
              <w:spacing w:before="100" w:beforeAutospacing="1" w:after="100" w:afterAutospacing="1" w:line="240" w:lineRule="auto"/>
              <w:jc w:val="both"/>
              <w:rPr>
                <w:rFonts w:ascii="Sakkal Majalla" w:eastAsia="Times New Roman" w:hAnsi="Sakkal Majalla" w:cs="Sakkal Majalla"/>
                <w:sz w:val="32"/>
                <w:szCs w:val="32"/>
                <w:lang w:eastAsia="fr-FR"/>
              </w:rPr>
            </w:pPr>
            <w:r w:rsidRPr="00095DF7">
              <w:rPr>
                <w:rFonts w:ascii="Sakkal Majalla" w:eastAsia="Times New Roman" w:hAnsi="Sakkal Majalla" w:cs="Sakkal Majalla"/>
                <w:sz w:val="32"/>
                <w:szCs w:val="32"/>
                <w:rtl/>
                <w:lang w:eastAsia="fr-FR"/>
              </w:rPr>
              <w:t>الفاعلية تكون مهمة ولكن المدير لا يحتاج إلى السيطرة على العملية</w:t>
            </w:r>
          </w:p>
        </w:tc>
      </w:tr>
      <w:tr w:rsidR="00095DF7" w:rsidRPr="00095DF7" w:rsidTr="00DB59D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5DF7" w:rsidRPr="00095DF7" w:rsidRDefault="00095DF7" w:rsidP="00095DF7">
            <w:pPr>
              <w:bidi/>
              <w:spacing w:before="100" w:beforeAutospacing="1" w:after="100" w:afterAutospacing="1" w:line="240" w:lineRule="auto"/>
              <w:jc w:val="both"/>
              <w:rPr>
                <w:rFonts w:ascii="Sakkal Majalla" w:eastAsia="Times New Roman" w:hAnsi="Sakkal Majalla" w:cs="Sakkal Majalla"/>
                <w:sz w:val="32"/>
                <w:szCs w:val="32"/>
                <w:lang w:eastAsia="fr-FR"/>
              </w:rPr>
            </w:pPr>
            <w:r w:rsidRPr="00095DF7">
              <w:rPr>
                <w:rFonts w:ascii="Sakkal Majalla" w:eastAsia="Times New Roman" w:hAnsi="Sakkal Majalla" w:cs="Sakkal Majalla"/>
                <w:sz w:val="32"/>
                <w:szCs w:val="32"/>
                <w:rtl/>
                <w:lang w:eastAsia="fr-FR"/>
              </w:rPr>
              <w:t xml:space="preserve">المحقق / المفاوض </w:t>
            </w:r>
            <w:proofErr w:type="spellStart"/>
            <w:r w:rsidRPr="00095DF7">
              <w:rPr>
                <w:rFonts w:ascii="Sakkal Majalla" w:eastAsia="Times New Roman" w:hAnsi="Sakkal Majalla" w:cs="Sakkal Majalla"/>
                <w:sz w:val="32"/>
                <w:szCs w:val="32"/>
                <w:lang w:eastAsia="fr-FR"/>
              </w:rPr>
              <w:t>Avoider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95DF7" w:rsidRPr="00095DF7" w:rsidRDefault="00095DF7" w:rsidP="00095DF7">
            <w:pPr>
              <w:bidi/>
              <w:spacing w:before="100" w:beforeAutospacing="1" w:after="100" w:afterAutospacing="1" w:line="240" w:lineRule="auto"/>
              <w:jc w:val="both"/>
              <w:rPr>
                <w:rFonts w:ascii="Sakkal Majalla" w:eastAsia="Times New Roman" w:hAnsi="Sakkal Majalla" w:cs="Sakkal Majalla"/>
                <w:sz w:val="32"/>
                <w:szCs w:val="32"/>
                <w:lang w:eastAsia="fr-FR"/>
              </w:rPr>
            </w:pPr>
            <w:proofErr w:type="spellStart"/>
            <w:r w:rsidRPr="00095DF7">
              <w:rPr>
                <w:rFonts w:ascii="Sakkal Majalla" w:eastAsia="Times New Roman" w:hAnsi="Sakkal Majalla" w:cs="Sakkal Majalla"/>
                <w:sz w:val="32"/>
                <w:szCs w:val="32"/>
                <w:rtl/>
                <w:lang w:eastAsia="fr-FR"/>
              </w:rPr>
              <w:t>واطيء</w:t>
            </w:r>
            <w:proofErr w:type="spellEnd"/>
            <w:r w:rsidRPr="00095DF7">
              <w:rPr>
                <w:rFonts w:ascii="Sakkal Majalla" w:eastAsia="Times New Roman" w:hAnsi="Sakkal Majalla" w:cs="Sakkal Majalla"/>
                <w:sz w:val="32"/>
                <w:szCs w:val="32"/>
                <w:rtl/>
                <w:lang w:eastAsia="fr-FR"/>
              </w:rPr>
              <w:t xml:space="preserve"> - </w:t>
            </w:r>
            <w:proofErr w:type="spellStart"/>
            <w:r w:rsidRPr="00095DF7">
              <w:rPr>
                <w:rFonts w:ascii="Sakkal Majalla" w:eastAsia="Times New Roman" w:hAnsi="Sakkal Majalla" w:cs="Sakkal Majalla"/>
                <w:sz w:val="32"/>
                <w:szCs w:val="32"/>
                <w:rtl/>
                <w:lang w:eastAsia="fr-FR"/>
              </w:rPr>
              <w:t>واطيء</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095DF7" w:rsidRPr="00095DF7" w:rsidRDefault="00095DF7" w:rsidP="00095DF7">
            <w:pPr>
              <w:bidi/>
              <w:spacing w:before="100" w:beforeAutospacing="1" w:after="100" w:afterAutospacing="1" w:line="240" w:lineRule="auto"/>
              <w:jc w:val="both"/>
              <w:rPr>
                <w:rFonts w:ascii="Sakkal Majalla" w:eastAsia="Times New Roman" w:hAnsi="Sakkal Majalla" w:cs="Sakkal Majalla"/>
                <w:sz w:val="32"/>
                <w:szCs w:val="32"/>
                <w:lang w:eastAsia="fr-FR"/>
              </w:rPr>
            </w:pPr>
            <w:r w:rsidRPr="00095DF7">
              <w:rPr>
                <w:rFonts w:ascii="Sakkal Majalla" w:eastAsia="Times New Roman" w:hAnsi="Sakkal Majalla" w:cs="Sakkal Majalla"/>
                <w:sz w:val="32"/>
                <w:szCs w:val="32"/>
                <w:rtl/>
                <w:lang w:eastAsia="fr-FR"/>
              </w:rPr>
              <w:t>يرى المديرون بأن الصراع غير مهم للمشاركة فيه ويستطيعون تمكين المرؤوسين لحل الصراع</w:t>
            </w:r>
          </w:p>
        </w:tc>
      </w:tr>
      <w:tr w:rsidR="00095DF7" w:rsidRPr="00095DF7" w:rsidTr="00DB59D1">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95DF7" w:rsidRPr="00095DF7" w:rsidRDefault="00095DF7" w:rsidP="00095DF7">
            <w:pPr>
              <w:bidi/>
              <w:spacing w:before="100" w:beforeAutospacing="1" w:after="100" w:afterAutospacing="1" w:line="240" w:lineRule="auto"/>
              <w:jc w:val="both"/>
              <w:rPr>
                <w:rFonts w:ascii="Sakkal Majalla" w:eastAsia="Times New Roman" w:hAnsi="Sakkal Majalla" w:cs="Sakkal Majalla"/>
                <w:sz w:val="32"/>
                <w:szCs w:val="32"/>
                <w:rtl/>
                <w:lang w:eastAsia="fr-FR"/>
              </w:rPr>
            </w:pPr>
            <w:r w:rsidRPr="00095DF7">
              <w:rPr>
                <w:rFonts w:ascii="Sakkal Majalla" w:eastAsia="Times New Roman" w:hAnsi="Sakkal Majalla" w:cs="Sakkal Majalla"/>
                <w:sz w:val="32"/>
                <w:szCs w:val="32"/>
                <w:lang w:val="en-US" w:eastAsia="fr-FR"/>
              </w:rPr>
              <w:t xml:space="preserve">Source: Wright </w:t>
            </w:r>
            <w:proofErr w:type="spellStart"/>
            <w:r w:rsidRPr="00095DF7">
              <w:rPr>
                <w:rFonts w:ascii="Sakkal Majalla" w:eastAsia="Times New Roman" w:hAnsi="Sakkal Majalla" w:cs="Sakkal Majalla"/>
                <w:sz w:val="32"/>
                <w:szCs w:val="32"/>
                <w:lang w:val="en-US" w:eastAsia="fr-FR"/>
              </w:rPr>
              <w:t>patrict</w:t>
            </w:r>
            <w:proofErr w:type="spellEnd"/>
            <w:r w:rsidRPr="00095DF7">
              <w:rPr>
                <w:rFonts w:ascii="Sakkal Majalla" w:eastAsia="Times New Roman" w:hAnsi="Sakkal Majalla" w:cs="Sakkal Majalla"/>
                <w:sz w:val="32"/>
                <w:szCs w:val="32"/>
                <w:lang w:val="en-US" w:eastAsia="fr-FR"/>
              </w:rPr>
              <w:t xml:space="preserve"> M</w:t>
            </w:r>
            <w:r w:rsidRPr="00095DF7">
              <w:rPr>
                <w:rFonts w:ascii="Sakkal Majalla" w:eastAsia="Times New Roman" w:hAnsi="Sakkal Majalla" w:cs="Sakkal Majalla"/>
                <w:sz w:val="32"/>
                <w:szCs w:val="32"/>
                <w:rtl/>
                <w:lang w:eastAsia="fr-FR"/>
              </w:rPr>
              <w:t xml:space="preserve">. &amp; </w:t>
            </w:r>
            <w:r w:rsidRPr="00095DF7">
              <w:rPr>
                <w:rFonts w:ascii="Sakkal Majalla" w:eastAsia="Times New Roman" w:hAnsi="Sakkal Majalla" w:cs="Sakkal Majalla"/>
                <w:sz w:val="32"/>
                <w:szCs w:val="32"/>
                <w:lang w:val="en-US" w:eastAsia="fr-FR"/>
              </w:rPr>
              <w:t>Noe Raymond A, " Management of Organizations</w:t>
            </w:r>
            <w:r w:rsidRPr="00095DF7">
              <w:rPr>
                <w:rFonts w:ascii="Sakkal Majalla" w:eastAsia="Times New Roman" w:hAnsi="Sakkal Majalla" w:cs="Sakkal Majalla"/>
                <w:sz w:val="32"/>
                <w:szCs w:val="32"/>
                <w:rtl/>
                <w:lang w:eastAsia="fr-FR"/>
              </w:rPr>
              <w:t xml:space="preserve"> "</w:t>
            </w:r>
          </w:p>
          <w:p w:rsidR="00095DF7" w:rsidRPr="00095DF7" w:rsidRDefault="00095DF7" w:rsidP="00095DF7">
            <w:pPr>
              <w:bidi/>
              <w:spacing w:before="100" w:beforeAutospacing="1" w:after="100" w:afterAutospacing="1" w:line="240" w:lineRule="auto"/>
              <w:jc w:val="both"/>
              <w:rPr>
                <w:rFonts w:ascii="Sakkal Majalla" w:eastAsia="Times New Roman" w:hAnsi="Sakkal Majalla" w:cs="Sakkal Majalla"/>
                <w:sz w:val="32"/>
                <w:szCs w:val="32"/>
                <w:lang w:val="en-US" w:eastAsia="fr-FR"/>
              </w:rPr>
            </w:pPr>
            <w:r w:rsidRPr="00095DF7">
              <w:rPr>
                <w:rFonts w:ascii="Sakkal Majalla" w:eastAsia="Times New Roman" w:hAnsi="Sakkal Majalla" w:cs="Sakkal Majalla"/>
                <w:sz w:val="32"/>
                <w:szCs w:val="32"/>
                <w:lang w:val="en-US" w:eastAsia="fr-FR"/>
              </w:rPr>
              <w:t xml:space="preserve">Irwin Mc Graw </w:t>
            </w:r>
            <w:proofErr w:type="gramStart"/>
            <w:r w:rsidRPr="00095DF7">
              <w:rPr>
                <w:rFonts w:ascii="Sakkal Majalla" w:eastAsia="Times New Roman" w:hAnsi="Sakkal Majalla" w:cs="Sakkal Majalla"/>
                <w:sz w:val="32"/>
                <w:szCs w:val="32"/>
                <w:lang w:val="en-US" w:eastAsia="fr-FR"/>
              </w:rPr>
              <w:t>Hill ,</w:t>
            </w:r>
            <w:proofErr w:type="gramEnd"/>
            <w:r w:rsidRPr="00095DF7">
              <w:rPr>
                <w:rFonts w:ascii="Sakkal Majalla" w:eastAsia="Times New Roman" w:hAnsi="Sakkal Majalla" w:cs="Sakkal Majalla"/>
                <w:sz w:val="32"/>
                <w:szCs w:val="32"/>
                <w:lang w:val="en-US" w:eastAsia="fr-FR"/>
              </w:rPr>
              <w:t xml:space="preserve"> 1996: P 693</w:t>
            </w:r>
            <w:bookmarkStart w:id="0" w:name="_GoBack"/>
            <w:bookmarkEnd w:id="0"/>
            <w:r w:rsidRPr="00095DF7">
              <w:rPr>
                <w:rFonts w:ascii="Sakkal Majalla" w:eastAsia="Times New Roman" w:hAnsi="Sakkal Majalla" w:cs="Sakkal Majalla"/>
                <w:sz w:val="32"/>
                <w:szCs w:val="32"/>
                <w:rtl/>
                <w:lang w:eastAsia="fr-FR"/>
              </w:rPr>
              <w:t>.</w:t>
            </w:r>
          </w:p>
        </w:tc>
      </w:tr>
    </w:tbl>
    <w:p w:rsidR="00095DF7" w:rsidRPr="00095DF7" w:rsidRDefault="00095DF7" w:rsidP="00095DF7">
      <w:pPr>
        <w:bidi/>
        <w:spacing w:before="100" w:beforeAutospacing="1" w:after="100" w:afterAutospacing="1" w:line="240" w:lineRule="auto"/>
        <w:jc w:val="both"/>
        <w:rPr>
          <w:rFonts w:ascii="Sakkal Majalla" w:eastAsia="Times New Roman" w:hAnsi="Sakkal Majalla" w:cs="Sakkal Majalla"/>
          <w:sz w:val="32"/>
          <w:szCs w:val="32"/>
          <w:lang w:eastAsia="fr-FR"/>
        </w:rPr>
      </w:pPr>
      <w:r w:rsidRPr="00095DF7">
        <w:rPr>
          <w:rFonts w:ascii="Sakkal Majalla" w:eastAsia="Times New Roman" w:hAnsi="Sakkal Majalla" w:cs="Sakkal Majalla"/>
          <w:sz w:val="32"/>
          <w:szCs w:val="32"/>
          <w:lang w:eastAsia="fr-FR"/>
        </w:rPr>
        <w:lastRenderedPageBreak/>
        <w:t xml:space="preserve">3. </w:t>
      </w:r>
      <w:r w:rsidRPr="00095DF7">
        <w:rPr>
          <w:rFonts w:ascii="Sakkal Majalla" w:eastAsia="Times New Roman" w:hAnsi="Sakkal Majalla" w:cs="Sakkal Majalla"/>
          <w:b/>
          <w:bCs/>
          <w:sz w:val="32"/>
          <w:szCs w:val="32"/>
          <w:rtl/>
          <w:lang w:eastAsia="fr-FR"/>
        </w:rPr>
        <w:t>استراتيجية الانضمام</w:t>
      </w:r>
      <w:r w:rsidRPr="00095DF7">
        <w:rPr>
          <w:rFonts w:ascii="Sakkal Majalla" w:eastAsia="Times New Roman" w:hAnsi="Sakkal Majalla" w:cs="Sakkal Majalla"/>
          <w:b/>
          <w:bCs/>
          <w:sz w:val="32"/>
          <w:szCs w:val="32"/>
          <w:lang w:eastAsia="fr-FR"/>
        </w:rPr>
        <w:t xml:space="preserve"> cooptation </w:t>
      </w:r>
      <w:proofErr w:type="spellStart"/>
      <w:proofErr w:type="gramStart"/>
      <w:r w:rsidRPr="00095DF7">
        <w:rPr>
          <w:rFonts w:ascii="Sakkal Majalla" w:eastAsia="Times New Roman" w:hAnsi="Sakkal Majalla" w:cs="Sakkal Majalla"/>
          <w:b/>
          <w:bCs/>
          <w:sz w:val="32"/>
          <w:szCs w:val="32"/>
          <w:lang w:eastAsia="fr-FR"/>
        </w:rPr>
        <w:t>Strategy</w:t>
      </w:r>
      <w:proofErr w:type="spellEnd"/>
      <w:r w:rsidRPr="00095DF7">
        <w:rPr>
          <w:rFonts w:ascii="Sakkal Majalla" w:eastAsia="Times New Roman" w:hAnsi="Sakkal Majalla" w:cs="Sakkal Majalla"/>
          <w:b/>
          <w:bCs/>
          <w:sz w:val="32"/>
          <w:szCs w:val="32"/>
          <w:lang w:eastAsia="fr-FR"/>
        </w:rPr>
        <w:t>:</w:t>
      </w:r>
      <w:proofErr w:type="gramEnd"/>
      <w:r w:rsidRPr="00095DF7">
        <w:rPr>
          <w:rFonts w:ascii="Sakkal Majalla" w:eastAsia="Times New Roman" w:hAnsi="Sakkal Majalla" w:cs="Sakkal Majalla"/>
          <w:sz w:val="32"/>
          <w:szCs w:val="32"/>
          <w:lang w:eastAsia="fr-FR"/>
        </w:rPr>
        <w:t xml:space="preserve"> </w:t>
      </w:r>
      <w:r w:rsidRPr="00095DF7">
        <w:rPr>
          <w:rFonts w:ascii="Sakkal Majalla" w:eastAsia="Times New Roman" w:hAnsi="Sakkal Majalla" w:cs="Sakkal Majalla"/>
          <w:sz w:val="32"/>
          <w:szCs w:val="32"/>
          <w:rtl/>
          <w:lang w:eastAsia="fr-FR"/>
        </w:rPr>
        <w:t>وتعني ضم الأطراف المتصارعة لجماعة جديدة مثل دمج شركتين متنافستين في شركة واحدة أو قسمين في قسم واحد إن الانبثاق والاكتساب (الاحتلال) غالباً ما يسبب الصراع لتطوير الأعضاء من المنظمات المختلفة، ولكن هذا الصراع لا يدوم طويلاً بسبب إن المنظمة المالكة الجديدة عادة ما تكيف المجموعة المستهدفة فيها بمرور الزمن</w:t>
      </w:r>
      <w:r w:rsidRPr="00095DF7">
        <w:rPr>
          <w:rFonts w:ascii="Sakkal Majalla" w:eastAsia="Times New Roman" w:hAnsi="Sakkal Majalla" w:cs="Sakkal Majalla"/>
          <w:sz w:val="32"/>
          <w:szCs w:val="32"/>
          <w:lang w:eastAsia="fr-FR"/>
        </w:rPr>
        <w:t>.</w:t>
      </w:r>
    </w:p>
    <w:p w:rsidR="00095DF7" w:rsidRPr="00095DF7" w:rsidRDefault="00095DF7" w:rsidP="00095DF7">
      <w:pPr>
        <w:bidi/>
        <w:spacing w:before="100" w:beforeAutospacing="1" w:after="100" w:afterAutospacing="1" w:line="240" w:lineRule="auto"/>
        <w:jc w:val="both"/>
        <w:rPr>
          <w:rFonts w:ascii="Sakkal Majalla" w:eastAsia="Times New Roman" w:hAnsi="Sakkal Majalla" w:cs="Sakkal Majalla"/>
          <w:sz w:val="32"/>
          <w:szCs w:val="32"/>
          <w:lang w:eastAsia="fr-FR"/>
        </w:rPr>
      </w:pPr>
      <w:r w:rsidRPr="00095DF7">
        <w:rPr>
          <w:rFonts w:ascii="Sakkal Majalla" w:eastAsia="Times New Roman" w:hAnsi="Sakkal Majalla" w:cs="Sakkal Majalla"/>
          <w:sz w:val="32"/>
          <w:szCs w:val="32"/>
          <w:lang w:eastAsia="fr-FR"/>
        </w:rPr>
        <w:t xml:space="preserve">4. </w:t>
      </w:r>
      <w:r w:rsidRPr="00095DF7">
        <w:rPr>
          <w:rFonts w:ascii="Sakkal Majalla" w:eastAsia="Times New Roman" w:hAnsi="Sakkal Majalla" w:cs="Sakkal Majalla"/>
          <w:b/>
          <w:bCs/>
          <w:sz w:val="32"/>
          <w:szCs w:val="32"/>
          <w:rtl/>
          <w:lang w:eastAsia="fr-FR"/>
        </w:rPr>
        <w:t>استراتيجية العملية الديمقراطية</w:t>
      </w:r>
      <w:r w:rsidRPr="00095DF7">
        <w:rPr>
          <w:rFonts w:ascii="Sakkal Majalla" w:eastAsia="Times New Roman" w:hAnsi="Sakkal Majalla" w:cs="Sakkal Majalla"/>
          <w:b/>
          <w:bCs/>
          <w:sz w:val="32"/>
          <w:szCs w:val="32"/>
          <w:lang w:eastAsia="fr-FR"/>
        </w:rPr>
        <w:t xml:space="preserve"> Democratic process </w:t>
      </w:r>
      <w:proofErr w:type="spellStart"/>
      <w:proofErr w:type="gramStart"/>
      <w:r w:rsidRPr="00095DF7">
        <w:rPr>
          <w:rFonts w:ascii="Sakkal Majalla" w:eastAsia="Times New Roman" w:hAnsi="Sakkal Majalla" w:cs="Sakkal Majalla"/>
          <w:b/>
          <w:bCs/>
          <w:sz w:val="32"/>
          <w:szCs w:val="32"/>
          <w:lang w:eastAsia="fr-FR"/>
        </w:rPr>
        <w:t>strategy</w:t>
      </w:r>
      <w:proofErr w:type="spellEnd"/>
      <w:r w:rsidRPr="00095DF7">
        <w:rPr>
          <w:rFonts w:ascii="Sakkal Majalla" w:eastAsia="Times New Roman" w:hAnsi="Sakkal Majalla" w:cs="Sakkal Majalla"/>
          <w:b/>
          <w:bCs/>
          <w:sz w:val="32"/>
          <w:szCs w:val="32"/>
          <w:lang w:eastAsia="fr-FR"/>
        </w:rPr>
        <w:t>:</w:t>
      </w:r>
      <w:proofErr w:type="gramEnd"/>
      <w:r w:rsidRPr="00095DF7">
        <w:rPr>
          <w:rFonts w:ascii="Sakkal Majalla" w:eastAsia="Times New Roman" w:hAnsi="Sakkal Majalla" w:cs="Sakkal Majalla"/>
          <w:sz w:val="32"/>
          <w:szCs w:val="32"/>
          <w:lang w:eastAsia="fr-FR"/>
        </w:rPr>
        <w:t xml:space="preserve"> </w:t>
      </w:r>
      <w:r w:rsidRPr="00095DF7">
        <w:rPr>
          <w:rFonts w:ascii="Sakkal Majalla" w:eastAsia="Times New Roman" w:hAnsi="Sakkal Majalla" w:cs="Sakkal Majalla"/>
          <w:sz w:val="32"/>
          <w:szCs w:val="32"/>
          <w:rtl/>
          <w:lang w:eastAsia="fr-FR"/>
        </w:rPr>
        <w:t>تنفذ هذه الاستراتيجية عن طريق الاجتماعات، الندوات، اللقاءات، المؤتمرات وذلك لتبادل وجهات النظر أو استخدام التصويت في اتخاذ القرارات أو التمثيل عنهم في اللجان، وغير ذلك</w:t>
      </w:r>
      <w:r w:rsidRPr="00095DF7">
        <w:rPr>
          <w:rFonts w:ascii="Sakkal Majalla" w:eastAsia="Times New Roman" w:hAnsi="Sakkal Majalla" w:cs="Sakkal Majalla"/>
          <w:sz w:val="32"/>
          <w:szCs w:val="32"/>
          <w:lang w:eastAsia="fr-FR"/>
        </w:rPr>
        <w:t>.</w:t>
      </w:r>
    </w:p>
    <w:p w:rsidR="00095DF7" w:rsidRPr="00095DF7" w:rsidRDefault="00095DF7" w:rsidP="00095DF7">
      <w:pPr>
        <w:bidi/>
        <w:spacing w:before="100" w:beforeAutospacing="1" w:after="100" w:afterAutospacing="1" w:line="240" w:lineRule="auto"/>
        <w:jc w:val="both"/>
        <w:rPr>
          <w:rFonts w:ascii="Sakkal Majalla" w:eastAsia="Times New Roman" w:hAnsi="Sakkal Majalla" w:cs="Sakkal Majalla"/>
          <w:sz w:val="32"/>
          <w:szCs w:val="32"/>
          <w:lang w:eastAsia="fr-FR"/>
        </w:rPr>
      </w:pPr>
      <w:r w:rsidRPr="00095DF7">
        <w:rPr>
          <w:rFonts w:ascii="Sakkal Majalla" w:eastAsia="Times New Roman" w:hAnsi="Sakkal Majalla" w:cs="Sakkal Majalla"/>
          <w:sz w:val="32"/>
          <w:szCs w:val="32"/>
          <w:lang w:eastAsia="fr-FR"/>
        </w:rPr>
        <w:t xml:space="preserve">5. </w:t>
      </w:r>
      <w:r w:rsidRPr="00095DF7">
        <w:rPr>
          <w:rFonts w:ascii="Sakkal Majalla" w:eastAsia="Times New Roman" w:hAnsi="Sakkal Majalla" w:cs="Sakkal Majalla"/>
          <w:b/>
          <w:bCs/>
          <w:sz w:val="32"/>
          <w:szCs w:val="32"/>
          <w:rtl/>
          <w:lang w:eastAsia="fr-FR"/>
        </w:rPr>
        <w:t>استراتيجية تبادل الوظائف</w:t>
      </w:r>
      <w:r w:rsidRPr="00095DF7">
        <w:rPr>
          <w:rFonts w:ascii="Sakkal Majalla" w:eastAsia="Times New Roman" w:hAnsi="Sakkal Majalla" w:cs="Sakkal Majalla"/>
          <w:b/>
          <w:bCs/>
          <w:sz w:val="32"/>
          <w:szCs w:val="32"/>
          <w:lang w:eastAsia="fr-FR"/>
        </w:rPr>
        <w:t xml:space="preserve"> Job Rotation </w:t>
      </w:r>
      <w:proofErr w:type="spellStart"/>
      <w:proofErr w:type="gramStart"/>
      <w:r w:rsidRPr="00095DF7">
        <w:rPr>
          <w:rFonts w:ascii="Sakkal Majalla" w:eastAsia="Times New Roman" w:hAnsi="Sakkal Majalla" w:cs="Sakkal Majalla"/>
          <w:b/>
          <w:bCs/>
          <w:sz w:val="32"/>
          <w:szCs w:val="32"/>
          <w:lang w:eastAsia="fr-FR"/>
        </w:rPr>
        <w:t>strategy</w:t>
      </w:r>
      <w:proofErr w:type="spellEnd"/>
      <w:r w:rsidRPr="00095DF7">
        <w:rPr>
          <w:rFonts w:ascii="Sakkal Majalla" w:eastAsia="Times New Roman" w:hAnsi="Sakkal Majalla" w:cs="Sakkal Majalla"/>
          <w:b/>
          <w:bCs/>
          <w:sz w:val="32"/>
          <w:szCs w:val="32"/>
          <w:lang w:eastAsia="fr-FR"/>
        </w:rPr>
        <w:t>:</w:t>
      </w:r>
      <w:proofErr w:type="gramEnd"/>
      <w:r w:rsidRPr="00095DF7">
        <w:rPr>
          <w:rFonts w:ascii="Sakkal Majalla" w:eastAsia="Times New Roman" w:hAnsi="Sakkal Majalla" w:cs="Sakkal Majalla"/>
          <w:sz w:val="32"/>
          <w:szCs w:val="32"/>
          <w:lang w:eastAsia="fr-FR"/>
        </w:rPr>
        <w:t xml:space="preserve"> </w:t>
      </w:r>
      <w:r w:rsidRPr="00095DF7">
        <w:rPr>
          <w:rFonts w:ascii="Sakkal Majalla" w:eastAsia="Times New Roman" w:hAnsi="Sakkal Majalla" w:cs="Sakkal Majalla"/>
          <w:sz w:val="32"/>
          <w:szCs w:val="32"/>
          <w:rtl/>
          <w:lang w:eastAsia="fr-FR"/>
        </w:rPr>
        <w:t xml:space="preserve">إن الصراع أحياناً يمكن أن يدار بطريقة بسيطة تسمى تبادل الوظائف بإشغال كل طرف لموقع الطرف المتصارع الآخر حيث إن هذا الموقع يمكنه من فهم المهمات والمشكلات والاتجاهات ويكون على إطلاع مباشر بمجريات الأمور مما يجعله أكثر استيعاباً للمشكلة و </w:t>
      </w:r>
      <w:proofErr w:type="spellStart"/>
      <w:r w:rsidRPr="00095DF7">
        <w:rPr>
          <w:rFonts w:ascii="Sakkal Majalla" w:eastAsia="Times New Roman" w:hAnsi="Sakkal Majalla" w:cs="Sakkal Majalla"/>
          <w:sz w:val="32"/>
          <w:szCs w:val="32"/>
          <w:rtl/>
          <w:lang w:eastAsia="fr-FR"/>
        </w:rPr>
        <w:t>بالامكان</w:t>
      </w:r>
      <w:proofErr w:type="spellEnd"/>
      <w:r w:rsidRPr="00095DF7">
        <w:rPr>
          <w:rFonts w:ascii="Sakkal Majalla" w:eastAsia="Times New Roman" w:hAnsi="Sakkal Majalla" w:cs="Sakkal Majalla"/>
          <w:sz w:val="32"/>
          <w:szCs w:val="32"/>
          <w:rtl/>
          <w:lang w:eastAsia="fr-FR"/>
        </w:rPr>
        <w:t xml:space="preserve"> إزالة بعض الظروف التي تسبب الصراع</w:t>
      </w:r>
      <w:r w:rsidRPr="00095DF7">
        <w:rPr>
          <w:rFonts w:ascii="Sakkal Majalla" w:eastAsia="Times New Roman" w:hAnsi="Sakkal Majalla" w:cs="Sakkal Majalla"/>
          <w:sz w:val="32"/>
          <w:szCs w:val="32"/>
          <w:lang w:eastAsia="fr-FR"/>
        </w:rPr>
        <w:t>.</w:t>
      </w:r>
    </w:p>
    <w:p w:rsidR="00095DF7" w:rsidRPr="00095DF7" w:rsidRDefault="00095DF7" w:rsidP="00095DF7">
      <w:pPr>
        <w:bidi/>
        <w:spacing w:before="100" w:beforeAutospacing="1" w:after="100" w:afterAutospacing="1" w:line="240" w:lineRule="auto"/>
        <w:jc w:val="both"/>
        <w:rPr>
          <w:rFonts w:ascii="Sakkal Majalla" w:eastAsia="Times New Roman" w:hAnsi="Sakkal Majalla" w:cs="Sakkal Majalla"/>
          <w:sz w:val="32"/>
          <w:szCs w:val="32"/>
          <w:lang w:eastAsia="fr-FR"/>
        </w:rPr>
      </w:pPr>
      <w:r w:rsidRPr="00095DF7">
        <w:rPr>
          <w:rFonts w:ascii="Sakkal Majalla" w:eastAsia="Times New Roman" w:hAnsi="Sakkal Majalla" w:cs="Sakkal Majalla"/>
          <w:sz w:val="32"/>
          <w:szCs w:val="32"/>
          <w:lang w:eastAsia="fr-FR"/>
        </w:rPr>
        <w:t xml:space="preserve">6. </w:t>
      </w:r>
      <w:r w:rsidRPr="00095DF7">
        <w:rPr>
          <w:rFonts w:ascii="Sakkal Majalla" w:eastAsia="Times New Roman" w:hAnsi="Sakkal Majalla" w:cs="Sakkal Majalla"/>
          <w:b/>
          <w:bCs/>
          <w:sz w:val="32"/>
          <w:szCs w:val="32"/>
          <w:rtl/>
          <w:lang w:eastAsia="fr-FR"/>
        </w:rPr>
        <w:t>استراتيجية التعاون</w:t>
      </w:r>
      <w:r w:rsidRPr="00095DF7">
        <w:rPr>
          <w:rFonts w:ascii="Sakkal Majalla" w:eastAsia="Times New Roman" w:hAnsi="Sakkal Majalla" w:cs="Sakkal Majalla"/>
          <w:b/>
          <w:bCs/>
          <w:sz w:val="32"/>
          <w:szCs w:val="32"/>
          <w:lang w:eastAsia="fr-FR"/>
        </w:rPr>
        <w:t xml:space="preserve"> </w:t>
      </w:r>
      <w:proofErr w:type="spellStart"/>
      <w:r w:rsidRPr="00095DF7">
        <w:rPr>
          <w:rFonts w:ascii="Sakkal Majalla" w:eastAsia="Times New Roman" w:hAnsi="Sakkal Majalla" w:cs="Sakkal Majalla"/>
          <w:b/>
          <w:bCs/>
          <w:sz w:val="32"/>
          <w:szCs w:val="32"/>
          <w:lang w:eastAsia="fr-FR"/>
        </w:rPr>
        <w:t>Cooperation</w:t>
      </w:r>
      <w:proofErr w:type="spellEnd"/>
      <w:r w:rsidRPr="00095DF7">
        <w:rPr>
          <w:rFonts w:ascii="Sakkal Majalla" w:eastAsia="Times New Roman" w:hAnsi="Sakkal Majalla" w:cs="Sakkal Majalla"/>
          <w:b/>
          <w:bCs/>
          <w:sz w:val="32"/>
          <w:szCs w:val="32"/>
          <w:lang w:eastAsia="fr-FR"/>
        </w:rPr>
        <w:t xml:space="preserve"> </w:t>
      </w:r>
      <w:proofErr w:type="spellStart"/>
      <w:proofErr w:type="gramStart"/>
      <w:r w:rsidRPr="00095DF7">
        <w:rPr>
          <w:rFonts w:ascii="Sakkal Majalla" w:eastAsia="Times New Roman" w:hAnsi="Sakkal Majalla" w:cs="Sakkal Majalla"/>
          <w:b/>
          <w:bCs/>
          <w:sz w:val="32"/>
          <w:szCs w:val="32"/>
          <w:lang w:eastAsia="fr-FR"/>
        </w:rPr>
        <w:t>strategy</w:t>
      </w:r>
      <w:proofErr w:type="spellEnd"/>
      <w:r w:rsidRPr="00095DF7">
        <w:rPr>
          <w:rFonts w:ascii="Sakkal Majalla" w:eastAsia="Times New Roman" w:hAnsi="Sakkal Majalla" w:cs="Sakkal Majalla"/>
          <w:b/>
          <w:bCs/>
          <w:sz w:val="32"/>
          <w:szCs w:val="32"/>
          <w:lang w:eastAsia="fr-FR"/>
        </w:rPr>
        <w:t>:</w:t>
      </w:r>
      <w:proofErr w:type="gramEnd"/>
      <w:r w:rsidRPr="00095DF7">
        <w:rPr>
          <w:rFonts w:ascii="Sakkal Majalla" w:eastAsia="Times New Roman" w:hAnsi="Sakkal Majalla" w:cs="Sakkal Majalla"/>
          <w:sz w:val="32"/>
          <w:szCs w:val="32"/>
          <w:lang w:eastAsia="fr-FR"/>
        </w:rPr>
        <w:t xml:space="preserve"> </w:t>
      </w:r>
      <w:r w:rsidRPr="00095DF7">
        <w:rPr>
          <w:rFonts w:ascii="Sakkal Majalla" w:eastAsia="Times New Roman" w:hAnsi="Sakkal Majalla" w:cs="Sakkal Majalla"/>
          <w:sz w:val="32"/>
          <w:szCs w:val="32"/>
          <w:rtl/>
          <w:lang w:eastAsia="fr-FR"/>
        </w:rPr>
        <w:t>تسعى استراتيجية التعاون إلى عمل الجماعات بشكل متناغم من أجل بلوغ الأهداف حيث يؤدي ذلك إلى زيادة موارد المنظمة، وتتطلب هذه الاستراتيجية قناعة الأفراد الذين يستخدمونها بأن الصراع مشكلة لابد من حلها سوية بدلاً من رؤيتها معركة لابد من الفوز فيها، وتكون هذه الاستراتيجية مهمة خاصة عندما يتطلب حل المشاكل رؤيا جديدة، ويكون الالتزام</w:t>
      </w:r>
      <w:r w:rsidRPr="00095DF7">
        <w:rPr>
          <w:rFonts w:ascii="Sakkal Majalla" w:eastAsia="Times New Roman" w:hAnsi="Sakkal Majalla" w:cs="Sakkal Majalla"/>
          <w:sz w:val="32"/>
          <w:szCs w:val="32"/>
          <w:lang w:eastAsia="fr-FR"/>
        </w:rPr>
        <w:t xml:space="preserve"> </w:t>
      </w:r>
      <w:proofErr w:type="spellStart"/>
      <w:r w:rsidRPr="00095DF7">
        <w:rPr>
          <w:rFonts w:ascii="Sakkal Majalla" w:eastAsia="Times New Roman" w:hAnsi="Sakkal Majalla" w:cs="Sakkal Majalla"/>
          <w:sz w:val="32"/>
          <w:szCs w:val="32"/>
          <w:lang w:eastAsia="fr-FR"/>
        </w:rPr>
        <w:t>Commitment</w:t>
      </w:r>
      <w:proofErr w:type="spellEnd"/>
      <w:r w:rsidRPr="00095DF7">
        <w:rPr>
          <w:rFonts w:ascii="Sakkal Majalla" w:eastAsia="Times New Roman" w:hAnsi="Sakkal Majalla" w:cs="Sakkal Majalla"/>
          <w:sz w:val="32"/>
          <w:szCs w:val="32"/>
          <w:lang w:eastAsia="fr-FR"/>
        </w:rPr>
        <w:t xml:space="preserve"> </w:t>
      </w:r>
      <w:r w:rsidRPr="00095DF7">
        <w:rPr>
          <w:rFonts w:ascii="Sakkal Majalla" w:eastAsia="Times New Roman" w:hAnsi="Sakkal Majalla" w:cs="Sakkal Majalla"/>
          <w:sz w:val="32"/>
          <w:szCs w:val="32"/>
          <w:rtl/>
          <w:lang w:eastAsia="fr-FR"/>
        </w:rPr>
        <w:t>ضرورياً لأن هذا النوع من الصراع يتطلب المطاولة في الوقت والطاقة</w:t>
      </w:r>
      <w:r w:rsidRPr="00095DF7">
        <w:rPr>
          <w:rFonts w:ascii="Sakkal Majalla" w:eastAsia="Times New Roman" w:hAnsi="Sakkal Majalla" w:cs="Sakkal Majalla"/>
          <w:sz w:val="32"/>
          <w:szCs w:val="32"/>
          <w:lang w:eastAsia="fr-FR"/>
        </w:rPr>
        <w:t>.</w:t>
      </w:r>
    </w:p>
    <w:p w:rsidR="00095DF7" w:rsidRPr="00095DF7" w:rsidRDefault="00095DF7" w:rsidP="00095DF7">
      <w:pPr>
        <w:bidi/>
        <w:spacing w:before="100" w:beforeAutospacing="1" w:after="100" w:afterAutospacing="1" w:line="240" w:lineRule="auto"/>
        <w:jc w:val="both"/>
        <w:rPr>
          <w:rFonts w:ascii="Sakkal Majalla" w:eastAsia="Times New Roman" w:hAnsi="Sakkal Majalla" w:cs="Sakkal Majalla"/>
          <w:sz w:val="32"/>
          <w:szCs w:val="32"/>
          <w:lang w:eastAsia="fr-FR"/>
        </w:rPr>
      </w:pPr>
      <w:r w:rsidRPr="00095DF7">
        <w:rPr>
          <w:rFonts w:ascii="Sakkal Majalla" w:eastAsia="Times New Roman" w:hAnsi="Sakkal Majalla" w:cs="Sakkal Majalla"/>
          <w:sz w:val="32"/>
          <w:szCs w:val="32"/>
          <w:lang w:eastAsia="fr-FR"/>
        </w:rPr>
        <w:t xml:space="preserve">7. </w:t>
      </w:r>
      <w:r w:rsidRPr="00095DF7">
        <w:rPr>
          <w:rFonts w:ascii="Sakkal Majalla" w:eastAsia="Times New Roman" w:hAnsi="Sakkal Majalla" w:cs="Sakkal Majalla"/>
          <w:b/>
          <w:bCs/>
          <w:sz w:val="32"/>
          <w:szCs w:val="32"/>
          <w:rtl/>
          <w:lang w:eastAsia="fr-FR"/>
        </w:rPr>
        <w:t>استراتيجية المجابهة</w:t>
      </w:r>
      <w:r w:rsidRPr="00095DF7">
        <w:rPr>
          <w:rFonts w:ascii="Sakkal Majalla" w:eastAsia="Times New Roman" w:hAnsi="Sakkal Majalla" w:cs="Sakkal Majalla"/>
          <w:b/>
          <w:bCs/>
          <w:sz w:val="32"/>
          <w:szCs w:val="32"/>
          <w:lang w:eastAsia="fr-FR"/>
        </w:rPr>
        <w:t xml:space="preserve"> Confrontation </w:t>
      </w:r>
      <w:proofErr w:type="spellStart"/>
      <w:proofErr w:type="gramStart"/>
      <w:r w:rsidRPr="00095DF7">
        <w:rPr>
          <w:rFonts w:ascii="Sakkal Majalla" w:eastAsia="Times New Roman" w:hAnsi="Sakkal Majalla" w:cs="Sakkal Majalla"/>
          <w:b/>
          <w:bCs/>
          <w:sz w:val="32"/>
          <w:szCs w:val="32"/>
          <w:lang w:eastAsia="fr-FR"/>
        </w:rPr>
        <w:t>strategy</w:t>
      </w:r>
      <w:proofErr w:type="spellEnd"/>
      <w:r w:rsidRPr="00095DF7">
        <w:rPr>
          <w:rFonts w:ascii="Sakkal Majalla" w:eastAsia="Times New Roman" w:hAnsi="Sakkal Majalla" w:cs="Sakkal Majalla"/>
          <w:b/>
          <w:bCs/>
          <w:sz w:val="32"/>
          <w:szCs w:val="32"/>
          <w:lang w:eastAsia="fr-FR"/>
        </w:rPr>
        <w:t>:</w:t>
      </w:r>
      <w:proofErr w:type="gramEnd"/>
      <w:r w:rsidRPr="00095DF7">
        <w:rPr>
          <w:rFonts w:ascii="Sakkal Majalla" w:eastAsia="Times New Roman" w:hAnsi="Sakkal Majalla" w:cs="Sakkal Majalla"/>
          <w:sz w:val="32"/>
          <w:szCs w:val="32"/>
          <w:lang w:eastAsia="fr-FR"/>
        </w:rPr>
        <w:t xml:space="preserve"> </w:t>
      </w:r>
      <w:r w:rsidRPr="00095DF7">
        <w:rPr>
          <w:rFonts w:ascii="Sakkal Majalla" w:eastAsia="Times New Roman" w:hAnsi="Sakkal Majalla" w:cs="Sakkal Majalla"/>
          <w:sz w:val="32"/>
          <w:szCs w:val="32"/>
          <w:rtl/>
          <w:lang w:eastAsia="fr-FR"/>
        </w:rPr>
        <w:t>وتعد استراتيجية ناضجة وتتمثل بطرح الحقائق بموضوعية بين الأطراف المتصارعة وجهاً لوجه في جو لا تسوده العواطف و / أو الضغوط ٍ</w:t>
      </w:r>
      <w:r w:rsidRPr="00095DF7">
        <w:rPr>
          <w:rFonts w:ascii="Sakkal Majalla" w:eastAsia="Times New Roman" w:hAnsi="Sakkal Majalla" w:cs="Sakkal Majalla"/>
          <w:sz w:val="32"/>
          <w:szCs w:val="32"/>
          <w:lang w:eastAsia="fr-FR"/>
        </w:rPr>
        <w:t xml:space="preserve">stress </w:t>
      </w:r>
      <w:r w:rsidRPr="00095DF7">
        <w:rPr>
          <w:rFonts w:ascii="Sakkal Majalla" w:eastAsia="Times New Roman" w:hAnsi="Sakkal Majalla" w:cs="Sakkal Majalla"/>
          <w:sz w:val="32"/>
          <w:szCs w:val="32"/>
          <w:rtl/>
          <w:lang w:eastAsia="fr-FR"/>
        </w:rPr>
        <w:t>أو محاولة التوصل إلى حل واقعي، وقد يمكن آنذاك التعاون أيضاً في إيجاد الحل المشترك</w:t>
      </w:r>
      <w:r w:rsidRPr="00095DF7">
        <w:rPr>
          <w:rFonts w:ascii="Sakkal Majalla" w:eastAsia="Times New Roman" w:hAnsi="Sakkal Majalla" w:cs="Sakkal Majalla"/>
          <w:sz w:val="32"/>
          <w:szCs w:val="32"/>
          <w:lang w:eastAsia="fr-FR"/>
        </w:rPr>
        <w:t>.</w:t>
      </w:r>
    </w:p>
    <w:p w:rsidR="00095DF7" w:rsidRPr="00095DF7" w:rsidRDefault="00095DF7" w:rsidP="00095DF7">
      <w:pPr>
        <w:bidi/>
        <w:spacing w:before="100" w:beforeAutospacing="1" w:after="100" w:afterAutospacing="1" w:line="240" w:lineRule="auto"/>
        <w:jc w:val="both"/>
        <w:rPr>
          <w:rFonts w:ascii="Sakkal Majalla" w:eastAsia="Times New Roman" w:hAnsi="Sakkal Majalla" w:cs="Sakkal Majalla"/>
          <w:sz w:val="32"/>
          <w:szCs w:val="32"/>
          <w:lang w:eastAsia="fr-FR"/>
        </w:rPr>
      </w:pPr>
      <w:r w:rsidRPr="00095DF7">
        <w:rPr>
          <w:rFonts w:ascii="Sakkal Majalla" w:eastAsia="Times New Roman" w:hAnsi="Sakkal Majalla" w:cs="Sakkal Majalla"/>
          <w:sz w:val="32"/>
          <w:szCs w:val="32"/>
          <w:lang w:eastAsia="fr-FR"/>
        </w:rPr>
        <w:t xml:space="preserve">8. </w:t>
      </w:r>
      <w:r w:rsidRPr="00095DF7">
        <w:rPr>
          <w:rFonts w:ascii="Sakkal Majalla" w:eastAsia="Times New Roman" w:hAnsi="Sakkal Majalla" w:cs="Sakkal Majalla"/>
          <w:b/>
          <w:bCs/>
          <w:sz w:val="32"/>
          <w:szCs w:val="32"/>
          <w:rtl/>
          <w:lang w:eastAsia="fr-FR"/>
        </w:rPr>
        <w:t>استراتيجية توسيع الأهداف</w:t>
      </w:r>
      <w:r w:rsidRPr="00095DF7">
        <w:rPr>
          <w:rFonts w:ascii="Sakkal Majalla" w:eastAsia="Times New Roman" w:hAnsi="Sakkal Majalla" w:cs="Sakkal Majalla"/>
          <w:b/>
          <w:bCs/>
          <w:sz w:val="32"/>
          <w:szCs w:val="32"/>
          <w:lang w:eastAsia="fr-FR"/>
        </w:rPr>
        <w:t xml:space="preserve"> </w:t>
      </w:r>
      <w:proofErr w:type="spellStart"/>
      <w:r w:rsidRPr="00095DF7">
        <w:rPr>
          <w:rFonts w:ascii="Sakkal Majalla" w:eastAsia="Times New Roman" w:hAnsi="Sakkal Majalla" w:cs="Sakkal Majalla"/>
          <w:b/>
          <w:bCs/>
          <w:sz w:val="32"/>
          <w:szCs w:val="32"/>
          <w:lang w:eastAsia="fr-FR"/>
        </w:rPr>
        <w:t>Larger</w:t>
      </w:r>
      <w:proofErr w:type="spellEnd"/>
      <w:r w:rsidRPr="00095DF7">
        <w:rPr>
          <w:rFonts w:ascii="Sakkal Majalla" w:eastAsia="Times New Roman" w:hAnsi="Sakkal Majalla" w:cs="Sakkal Majalla"/>
          <w:b/>
          <w:bCs/>
          <w:sz w:val="32"/>
          <w:szCs w:val="32"/>
          <w:lang w:eastAsia="fr-FR"/>
        </w:rPr>
        <w:t xml:space="preserve"> Goal </w:t>
      </w:r>
      <w:proofErr w:type="spellStart"/>
      <w:proofErr w:type="gramStart"/>
      <w:r w:rsidRPr="00095DF7">
        <w:rPr>
          <w:rFonts w:ascii="Sakkal Majalla" w:eastAsia="Times New Roman" w:hAnsi="Sakkal Majalla" w:cs="Sakkal Majalla"/>
          <w:b/>
          <w:bCs/>
          <w:sz w:val="32"/>
          <w:szCs w:val="32"/>
          <w:lang w:eastAsia="fr-FR"/>
        </w:rPr>
        <w:t>Strategy</w:t>
      </w:r>
      <w:proofErr w:type="spellEnd"/>
      <w:r w:rsidRPr="00095DF7">
        <w:rPr>
          <w:rFonts w:ascii="Sakkal Majalla" w:eastAsia="Times New Roman" w:hAnsi="Sakkal Majalla" w:cs="Sakkal Majalla"/>
          <w:b/>
          <w:bCs/>
          <w:sz w:val="32"/>
          <w:szCs w:val="32"/>
          <w:lang w:eastAsia="fr-FR"/>
        </w:rPr>
        <w:t>:</w:t>
      </w:r>
      <w:proofErr w:type="gramEnd"/>
      <w:r w:rsidRPr="00095DF7">
        <w:rPr>
          <w:rFonts w:ascii="Sakkal Majalla" w:eastAsia="Times New Roman" w:hAnsi="Sakkal Majalla" w:cs="Sakkal Majalla"/>
          <w:sz w:val="32"/>
          <w:szCs w:val="32"/>
          <w:lang w:eastAsia="fr-FR"/>
        </w:rPr>
        <w:t xml:space="preserve"> </w:t>
      </w:r>
      <w:r w:rsidRPr="00095DF7">
        <w:rPr>
          <w:rFonts w:ascii="Sakkal Majalla" w:eastAsia="Times New Roman" w:hAnsi="Sakkal Majalla" w:cs="Sakkal Majalla"/>
          <w:sz w:val="32"/>
          <w:szCs w:val="32"/>
          <w:rtl/>
          <w:lang w:eastAsia="fr-FR"/>
        </w:rPr>
        <w:t>وتعني هذه الاستراتيجية إضافة أهداف جديدة، أو تنويع الأهداف الحالية حيث سيتبعها تركيز الجماعات على هذه الأهداف بدلاً من أهدافهم الشخصية وبالتالي إزالة الظروف التي تؤدي إلى الصراع</w:t>
      </w:r>
      <w:r w:rsidRPr="00095DF7">
        <w:rPr>
          <w:rFonts w:ascii="Sakkal Majalla" w:eastAsia="Times New Roman" w:hAnsi="Sakkal Majalla" w:cs="Sakkal Majalla"/>
          <w:sz w:val="32"/>
          <w:szCs w:val="32"/>
          <w:lang w:eastAsia="fr-FR"/>
        </w:rPr>
        <w:t>.</w:t>
      </w:r>
    </w:p>
    <w:p w:rsidR="00095DF7" w:rsidRPr="00095DF7" w:rsidRDefault="00095DF7" w:rsidP="00095DF7">
      <w:pPr>
        <w:bidi/>
        <w:spacing w:before="100" w:beforeAutospacing="1" w:after="100" w:afterAutospacing="1" w:line="240" w:lineRule="auto"/>
        <w:jc w:val="both"/>
        <w:rPr>
          <w:rFonts w:ascii="Sakkal Majalla" w:eastAsia="Times New Roman" w:hAnsi="Sakkal Majalla" w:cs="Sakkal Majalla"/>
          <w:sz w:val="32"/>
          <w:szCs w:val="32"/>
          <w:lang w:eastAsia="fr-FR"/>
        </w:rPr>
      </w:pPr>
      <w:r w:rsidRPr="00095DF7">
        <w:rPr>
          <w:rFonts w:ascii="Sakkal Majalla" w:eastAsia="Times New Roman" w:hAnsi="Sakkal Majalla" w:cs="Sakkal Majalla"/>
          <w:sz w:val="32"/>
          <w:szCs w:val="32"/>
          <w:rtl/>
          <w:lang w:eastAsia="fr-FR"/>
        </w:rPr>
        <w:t>وفي ختام مناقشة استراتيجيات إدارة الصراع التنظيمي، لا بد من القول بإمكانية المديرين على استخدام أكثر من استراتيجية في إدارة الصراع في آن واحد على أن يتوافق ذلك مع شكل الصراع، وطبيعة الموقف، وقدرة المديرين على تنفيذ الاستراتيجية بنجاح</w:t>
      </w:r>
      <w:r w:rsidRPr="00095DF7">
        <w:rPr>
          <w:rFonts w:ascii="Sakkal Majalla" w:eastAsia="Times New Roman" w:hAnsi="Sakkal Majalla" w:cs="Sakkal Majalla"/>
          <w:sz w:val="32"/>
          <w:szCs w:val="32"/>
          <w:lang w:eastAsia="fr-FR"/>
        </w:rPr>
        <w:t>.</w:t>
      </w:r>
    </w:p>
    <w:p w:rsidR="00095DF7" w:rsidRPr="00095DF7" w:rsidRDefault="00095DF7" w:rsidP="00095DF7">
      <w:pPr>
        <w:jc w:val="right"/>
        <w:rPr>
          <w:rFonts w:ascii="Sakkal Majalla" w:hAnsi="Sakkal Majalla" w:cs="Sakkal Majalla"/>
          <w:sz w:val="32"/>
          <w:szCs w:val="32"/>
          <w:rtl/>
          <w:lang w:bidi="ar-DZ"/>
        </w:rPr>
      </w:pPr>
    </w:p>
    <w:sectPr w:rsidR="00095DF7" w:rsidRPr="00095D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DF7"/>
    <w:rsid w:val="00095DF7"/>
    <w:rsid w:val="001C4ED6"/>
    <w:rsid w:val="004E1662"/>
    <w:rsid w:val="00843609"/>
    <w:rsid w:val="00F9332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C056B"/>
  <w15:chartTrackingRefBased/>
  <w15:docId w15:val="{89A2CA28-418D-450C-9B66-4A7552BE1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859</Words>
  <Characters>4725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cp:revision>
  <dcterms:created xsi:type="dcterms:W3CDTF">2021-02-13T22:11:00Z</dcterms:created>
  <dcterms:modified xsi:type="dcterms:W3CDTF">2021-02-14T00:13:00Z</dcterms:modified>
</cp:coreProperties>
</file>