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23" w:rsidRDefault="007D0F23" w:rsidP="007D0F23">
      <w:pPr>
        <w:bidi/>
        <w:ind w:left="-993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 قالمة في 10/10/2023</w:t>
      </w:r>
    </w:p>
    <w:p w:rsidR="007D0F23" w:rsidRDefault="007D0F23" w:rsidP="007D0F23">
      <w:pPr>
        <w:tabs>
          <w:tab w:val="left" w:pos="8853"/>
        </w:tabs>
        <w:bidi/>
        <w:ind w:left="283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السنة أولى ماسترعام</w: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  <w:tab/>
      </w: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الحصة الأولى </w:t>
      </w: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العريضة الإفتتاحية </w:t>
      </w: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قضية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هب أنك محامي وتقدم منك ، السيد أحمد يستشيرك ، عارضا لك الوقائع التالية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حيث أن أحمد  استاذ التعليم الإبتدائي منذ 2005 ، بإبتدائية  احمد زبانة ببوشقوف ، تشاجر مع زميله مراد  داخل المؤسسة بسبب  الأوساخ التي تركها مراد في القسم ، ، تقدمت المديرة ومراد بشكوى لدى  مديرية التربية ، فإصدر مدير التربية قرار بتاريخ 22/10/2018  يتضمن توقيفه عن العمل .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Pr="00A33369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u w:val="single"/>
          <w:rtl/>
          <w:lang w:eastAsia="fr-FR"/>
        </w:rPr>
      </w:pPr>
      <w:r w:rsidRPr="00A33369">
        <w:rPr>
          <w:rFonts w:ascii="Simplified Arabic" w:hAnsi="Simplified Arabic" w:cs="Simplified Arabic" w:hint="cs"/>
          <w:b/>
          <w:bCs/>
          <w:noProof/>
          <w:sz w:val="28"/>
          <w:szCs w:val="28"/>
          <w:u w:val="single"/>
          <w:rtl/>
          <w:lang w:eastAsia="fr-FR"/>
        </w:rPr>
        <w:t xml:space="preserve"> حرر العريضة المطلوبة لرفع الدعوى ، بعد تحديد الوثائق المطلوبة إحضارها من أحمد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ملاحظة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يمكن افتراض بعض البيانات ، دون المساس بوقائع القضية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الرجاء إحضار القوانين  التي تحكم النزاع  في التطبيق اجباري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Default="007D0F23" w:rsidP="007D0F23">
      <w:pPr>
        <w:bidi/>
        <w:ind w:left="141"/>
        <w:jc w:val="right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د/ مشري </w:t>
      </w:r>
    </w:p>
    <w:p w:rsidR="007D0F23" w:rsidRDefault="007D0F23" w:rsidP="007D0F23">
      <w:pPr>
        <w:bidi/>
        <w:ind w:left="141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  <w:r>
        <w:rPr>
          <w:rFonts w:ascii="Simplified Arabic" w:hAnsi="Simplified Arabic" w:cs="Simplified Arabic" w:hint="cs"/>
          <w:b/>
          <w:bCs/>
          <w:noProof/>
          <w:sz w:val="28"/>
          <w:szCs w:val="28"/>
          <w:rtl/>
          <w:lang w:eastAsia="fr-FR"/>
        </w:rPr>
        <w:t xml:space="preserve"> </w:t>
      </w: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7D0F23" w:rsidRDefault="007D0F23" w:rsidP="007D0F23">
      <w:pPr>
        <w:bidi/>
        <w:ind w:left="-993"/>
        <w:jc w:val="center"/>
        <w:rPr>
          <w:rFonts w:ascii="Simplified Arabic" w:hAnsi="Simplified Arabic" w:cs="Simplified Arabic"/>
          <w:b/>
          <w:bCs/>
          <w:noProof/>
          <w:sz w:val="28"/>
          <w:szCs w:val="28"/>
          <w:rtl/>
          <w:lang w:eastAsia="fr-FR"/>
        </w:rPr>
      </w:pPr>
    </w:p>
    <w:p w:rsidR="00444899" w:rsidRDefault="00444899"/>
    <w:sectPr w:rsidR="00444899" w:rsidSect="00444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D0F23"/>
    <w:rsid w:val="00444899"/>
    <w:rsid w:val="007D0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F23"/>
    <w:pPr>
      <w:spacing w:after="200" w:line="240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2023-10-09T05:00:00Z</dcterms:created>
  <dcterms:modified xsi:type="dcterms:W3CDTF">2023-10-09T05:01:00Z</dcterms:modified>
</cp:coreProperties>
</file>