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70A81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Noeud Central : Création d'un Site Web</w:t>
      </w:r>
    </w:p>
    <w:p w14:paraId="2D2AE456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6186792D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Objectif : Développer un site web fonctionnel et attrayant.</w:t>
      </w:r>
    </w:p>
    <w:p w14:paraId="7BFF949A" w14:textId="77777777" w:rsid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7EE3AD8D" w14:textId="1529B488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Analyse Préalable</w:t>
      </w:r>
    </w:p>
    <w:p w14:paraId="7F86043D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535D887A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Public Cible</w:t>
      </w:r>
    </w:p>
    <w:p w14:paraId="464994F3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0FE405F2" w14:textId="77777777" w:rsidR="00D607A1" w:rsidRPr="00D607A1" w:rsidRDefault="00D607A1" w:rsidP="00D607A1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Définir le groupe démographique</w:t>
      </w:r>
    </w:p>
    <w:p w14:paraId="39C4DC52" w14:textId="77777777" w:rsidR="00D607A1" w:rsidRPr="00D607A1" w:rsidRDefault="00D607A1" w:rsidP="00D607A1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Identifier les besoins et préférences</w:t>
      </w:r>
    </w:p>
    <w:p w14:paraId="4A0C5BDD" w14:textId="77777777" w:rsid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50451399" w14:textId="16F4D7ED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Objectifs du Site</w:t>
      </w:r>
    </w:p>
    <w:p w14:paraId="050DBE4F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7B4A9B7C" w14:textId="77777777" w:rsidR="00D607A1" w:rsidRPr="00D607A1" w:rsidRDefault="00D607A1" w:rsidP="00D607A1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Clarifier les objectifs spécifiques</w:t>
      </w:r>
    </w:p>
    <w:p w14:paraId="783BEC7D" w14:textId="77777777" w:rsidR="00D607A1" w:rsidRPr="00D607A1" w:rsidRDefault="00D607A1" w:rsidP="00D607A1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Aligner avec les attentes des utilisateurs</w:t>
      </w:r>
    </w:p>
    <w:p w14:paraId="0C66C604" w14:textId="77777777" w:rsid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2DEC6EC6" w14:textId="1F72A669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Concurrents</w:t>
      </w:r>
    </w:p>
    <w:p w14:paraId="6262630A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737E70EA" w14:textId="77777777" w:rsidR="00D607A1" w:rsidRPr="00D607A1" w:rsidRDefault="00D607A1" w:rsidP="00D607A1">
      <w:pPr>
        <w:pStyle w:val="ListParagraph"/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Analyser les sites concurrents</w:t>
      </w:r>
    </w:p>
    <w:p w14:paraId="54BEABA1" w14:textId="77777777" w:rsidR="00D607A1" w:rsidRPr="00D607A1" w:rsidRDefault="00D607A1" w:rsidP="00D607A1">
      <w:pPr>
        <w:pStyle w:val="ListParagraph"/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Identifier les forces et les faiblesses</w:t>
      </w:r>
    </w:p>
    <w:p w14:paraId="0E9DEF21" w14:textId="77777777" w:rsid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31CB2B9C" w14:textId="49EC7053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Planification</w:t>
      </w:r>
    </w:p>
    <w:p w14:paraId="5A54DDA1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04C76127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Architecture de l'Information</w:t>
      </w:r>
    </w:p>
    <w:p w14:paraId="6FE6CBB7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04220E51" w14:textId="77777777" w:rsidR="00D607A1" w:rsidRPr="00D607A1" w:rsidRDefault="00D607A1" w:rsidP="00D607A1">
      <w:pPr>
        <w:pStyle w:val="ListParagraph"/>
        <w:numPr>
          <w:ilvl w:val="0"/>
          <w:numId w:val="4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Cartes conceptuelles</w:t>
      </w:r>
    </w:p>
    <w:p w14:paraId="298BDD05" w14:textId="77777777" w:rsidR="00D607A1" w:rsidRPr="00D607A1" w:rsidRDefault="00D607A1" w:rsidP="00D607A1">
      <w:pPr>
        <w:pStyle w:val="ListParagraph"/>
        <w:numPr>
          <w:ilvl w:val="0"/>
          <w:numId w:val="4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Wireframes</w:t>
      </w:r>
    </w:p>
    <w:p w14:paraId="75AAC701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Technologies Utilisées</w:t>
      </w:r>
    </w:p>
    <w:p w14:paraId="33A1686D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522FE933" w14:textId="77777777" w:rsidR="00D607A1" w:rsidRPr="00D607A1" w:rsidRDefault="00D607A1" w:rsidP="00D607A1">
      <w:pPr>
        <w:pStyle w:val="ListParagraph"/>
        <w:numPr>
          <w:ilvl w:val="0"/>
          <w:numId w:val="5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Choix du langage de programmation</w:t>
      </w:r>
    </w:p>
    <w:p w14:paraId="13122DEF" w14:textId="77777777" w:rsidR="00D607A1" w:rsidRPr="00D607A1" w:rsidRDefault="00D607A1" w:rsidP="00D607A1">
      <w:pPr>
        <w:pStyle w:val="ListParagraph"/>
        <w:numPr>
          <w:ilvl w:val="0"/>
          <w:numId w:val="5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Sélection du CMS (le cas échéant)</w:t>
      </w:r>
    </w:p>
    <w:p w14:paraId="2DCB5E6E" w14:textId="77777777" w:rsid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1F5694D7" w14:textId="6AAA9963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Conception Visuelle</w:t>
      </w:r>
    </w:p>
    <w:p w14:paraId="17F95447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Palette de Couleurs</w:t>
      </w:r>
    </w:p>
    <w:p w14:paraId="5322E409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7C93089B" w14:textId="77777777" w:rsidR="00D607A1" w:rsidRPr="00D607A1" w:rsidRDefault="00D607A1" w:rsidP="00D607A1">
      <w:pPr>
        <w:pStyle w:val="ListParagraph"/>
        <w:numPr>
          <w:ilvl w:val="0"/>
          <w:numId w:val="6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Sélectionner des couleurs en accord avec la marque</w:t>
      </w:r>
    </w:p>
    <w:p w14:paraId="2FBE0C42" w14:textId="77777777" w:rsidR="00D607A1" w:rsidRPr="00D607A1" w:rsidRDefault="00D607A1" w:rsidP="00D607A1">
      <w:pPr>
        <w:pStyle w:val="ListParagraph"/>
        <w:numPr>
          <w:ilvl w:val="0"/>
          <w:numId w:val="6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Considérer l'accessibilité</w:t>
      </w:r>
    </w:p>
    <w:p w14:paraId="28E913D3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Typographie</w:t>
      </w:r>
    </w:p>
    <w:p w14:paraId="10AA42F2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6ED707B7" w14:textId="77777777" w:rsidR="00D607A1" w:rsidRPr="00D607A1" w:rsidRDefault="00D607A1" w:rsidP="00D607A1">
      <w:pPr>
        <w:pStyle w:val="ListParagraph"/>
        <w:numPr>
          <w:ilvl w:val="0"/>
          <w:numId w:val="7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Choisir des polices lisibles</w:t>
      </w:r>
    </w:p>
    <w:p w14:paraId="4A4FF476" w14:textId="77777777" w:rsidR="00D607A1" w:rsidRPr="00D607A1" w:rsidRDefault="00D607A1" w:rsidP="00D607A1">
      <w:pPr>
        <w:pStyle w:val="ListParagraph"/>
        <w:numPr>
          <w:ilvl w:val="0"/>
          <w:numId w:val="7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Assurer l'adaptabilité à différents écrans</w:t>
      </w:r>
    </w:p>
    <w:p w14:paraId="31099D64" w14:textId="77777777" w:rsid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78622BCE" w14:textId="77451A29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Images et Médias</w:t>
      </w:r>
    </w:p>
    <w:p w14:paraId="0EA95174" w14:textId="77777777" w:rsidR="00D607A1" w:rsidRPr="00D607A1" w:rsidRDefault="00D607A1" w:rsidP="00D607A1">
      <w:pPr>
        <w:pStyle w:val="ListParagraph"/>
        <w:numPr>
          <w:ilvl w:val="0"/>
          <w:numId w:val="8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Sélectionner des images pertinentes</w:t>
      </w:r>
    </w:p>
    <w:p w14:paraId="10A68072" w14:textId="77777777" w:rsidR="00D607A1" w:rsidRPr="00D607A1" w:rsidRDefault="00D607A1" w:rsidP="00D607A1">
      <w:pPr>
        <w:pStyle w:val="ListParagraph"/>
        <w:numPr>
          <w:ilvl w:val="0"/>
          <w:numId w:val="8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Optimiser pour la performance</w:t>
      </w:r>
    </w:p>
    <w:p w14:paraId="33FA2D71" w14:textId="77777777" w:rsid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5E9A5CD2" w14:textId="31200204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lastRenderedPageBreak/>
        <w:t>Développement</w:t>
      </w:r>
    </w:p>
    <w:p w14:paraId="62E7C219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700E22CE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D607A1">
        <w:rPr>
          <w:rFonts w:asciiTheme="majorBidi" w:hAnsiTheme="majorBidi" w:cstheme="majorBidi"/>
          <w:sz w:val="24"/>
          <w:szCs w:val="24"/>
          <w:lang w:val="fr-FR"/>
        </w:rPr>
        <w:t>Front-end</w:t>
      </w:r>
      <w:proofErr w:type="spellEnd"/>
    </w:p>
    <w:p w14:paraId="695A1DFD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413D5524" w14:textId="77777777" w:rsidR="00D607A1" w:rsidRPr="00D607A1" w:rsidRDefault="00D607A1" w:rsidP="00D607A1">
      <w:pPr>
        <w:pStyle w:val="ListParagraph"/>
        <w:numPr>
          <w:ilvl w:val="0"/>
          <w:numId w:val="9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Création des pages web</w:t>
      </w:r>
    </w:p>
    <w:p w14:paraId="68F824EF" w14:textId="77777777" w:rsidR="00D607A1" w:rsidRPr="00D607A1" w:rsidRDefault="00D607A1" w:rsidP="00D607A1">
      <w:pPr>
        <w:pStyle w:val="ListParagraph"/>
        <w:numPr>
          <w:ilvl w:val="0"/>
          <w:numId w:val="9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Intégration du design visuel</w:t>
      </w:r>
    </w:p>
    <w:p w14:paraId="0CB64382" w14:textId="77777777" w:rsid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12ADE362" w14:textId="4E401D70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D607A1">
        <w:rPr>
          <w:rFonts w:asciiTheme="majorBidi" w:hAnsiTheme="majorBidi" w:cstheme="majorBidi"/>
          <w:sz w:val="24"/>
          <w:szCs w:val="24"/>
          <w:lang w:val="fr-FR"/>
        </w:rPr>
        <w:t>Back-end</w:t>
      </w:r>
      <w:proofErr w:type="spellEnd"/>
    </w:p>
    <w:p w14:paraId="33F8D210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6B9F70C6" w14:textId="77777777" w:rsidR="00D607A1" w:rsidRPr="00D607A1" w:rsidRDefault="00D607A1" w:rsidP="00D607A1">
      <w:pPr>
        <w:pStyle w:val="ListParagraph"/>
        <w:numPr>
          <w:ilvl w:val="0"/>
          <w:numId w:val="10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Mise en place de la logique serveur</w:t>
      </w:r>
    </w:p>
    <w:p w14:paraId="5EB64846" w14:textId="77777777" w:rsidR="00D607A1" w:rsidRDefault="00D607A1" w:rsidP="00D607A1">
      <w:pPr>
        <w:pStyle w:val="ListParagraph"/>
        <w:numPr>
          <w:ilvl w:val="0"/>
          <w:numId w:val="10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Intégration de bases de données (si nécessaire)</w:t>
      </w:r>
    </w:p>
    <w:p w14:paraId="53C6228F" w14:textId="77777777" w:rsidR="00D607A1" w:rsidRPr="00D607A1" w:rsidRDefault="00D607A1" w:rsidP="00D607A1">
      <w:pPr>
        <w:pStyle w:val="ListParagraph"/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11FF9873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Tests Unitaires</w:t>
      </w:r>
    </w:p>
    <w:p w14:paraId="1588204A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224B6651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Vérification de la fonctionnalité des composants individuels</w:t>
      </w:r>
    </w:p>
    <w:p w14:paraId="41A0E414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Ergonomie des Interfaces Utilisateur (UI)</w:t>
      </w:r>
    </w:p>
    <w:p w14:paraId="545AA503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34794473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Conformité à la norme ISO 9241-110</w:t>
      </w:r>
    </w:p>
    <w:p w14:paraId="2B43B9E2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603EDF3A" w14:textId="77777777" w:rsidR="00D607A1" w:rsidRPr="00D607A1" w:rsidRDefault="00D607A1" w:rsidP="00D607A1">
      <w:pPr>
        <w:pStyle w:val="ListParagraph"/>
        <w:numPr>
          <w:ilvl w:val="0"/>
          <w:numId w:val="11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Assurer l'ergonomie des éléments d'interface</w:t>
      </w:r>
    </w:p>
    <w:p w14:paraId="6706A2E3" w14:textId="77777777" w:rsidR="00D607A1" w:rsidRPr="00D607A1" w:rsidRDefault="00D607A1" w:rsidP="00D607A1">
      <w:pPr>
        <w:pStyle w:val="ListParagraph"/>
        <w:numPr>
          <w:ilvl w:val="0"/>
          <w:numId w:val="11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Optimiser l'expérience utilisateur</w:t>
      </w:r>
    </w:p>
    <w:p w14:paraId="2A142026" w14:textId="77777777" w:rsid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04A3D11C" w14:textId="342C7F15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Navigation</w:t>
      </w:r>
    </w:p>
    <w:p w14:paraId="1B99CF34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76AEC1EC" w14:textId="77777777" w:rsidR="00D607A1" w:rsidRPr="00D607A1" w:rsidRDefault="00D607A1" w:rsidP="00D607A1">
      <w:pPr>
        <w:pStyle w:val="ListParagraph"/>
        <w:numPr>
          <w:ilvl w:val="0"/>
          <w:numId w:val="12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Garantir une navigation intuitive</w:t>
      </w:r>
    </w:p>
    <w:p w14:paraId="2952783E" w14:textId="77777777" w:rsidR="00D607A1" w:rsidRDefault="00D607A1" w:rsidP="00D607A1">
      <w:pPr>
        <w:pStyle w:val="ListParagraph"/>
        <w:numPr>
          <w:ilvl w:val="0"/>
          <w:numId w:val="12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Utiliser des mécanismes de feedback</w:t>
      </w:r>
    </w:p>
    <w:p w14:paraId="436C9476" w14:textId="77777777" w:rsidR="00D607A1" w:rsidRPr="00D607A1" w:rsidRDefault="00D607A1" w:rsidP="00D607A1">
      <w:pPr>
        <w:pStyle w:val="ListParagraph"/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5BDB9F97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Tests Utilisateurs</w:t>
      </w:r>
    </w:p>
    <w:p w14:paraId="13863F1F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203044E2" w14:textId="77777777" w:rsidR="00D607A1" w:rsidRPr="00D607A1" w:rsidRDefault="00D607A1" w:rsidP="00D607A1">
      <w:pPr>
        <w:pStyle w:val="ListParagraph"/>
        <w:numPr>
          <w:ilvl w:val="0"/>
          <w:numId w:val="13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Réaliser des tests avec un groupe d'utilisateurs représentatif</w:t>
      </w:r>
    </w:p>
    <w:p w14:paraId="76CF438D" w14:textId="77777777" w:rsidR="00D607A1" w:rsidRPr="00D607A1" w:rsidRDefault="00D607A1" w:rsidP="00D607A1">
      <w:pPr>
        <w:pStyle w:val="ListParagraph"/>
        <w:numPr>
          <w:ilvl w:val="0"/>
          <w:numId w:val="13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Identifier les points de friction et les zones d'amélioration</w:t>
      </w:r>
    </w:p>
    <w:p w14:paraId="085F73EF" w14:textId="77777777" w:rsidR="00D607A1" w:rsidRPr="00D607A1" w:rsidRDefault="00D607A1" w:rsidP="00D607A1">
      <w:pPr>
        <w:pStyle w:val="ListParagraph"/>
        <w:numPr>
          <w:ilvl w:val="0"/>
          <w:numId w:val="13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Collecter des retours utilisateur</w:t>
      </w:r>
    </w:p>
    <w:p w14:paraId="44128A8D" w14:textId="77777777" w:rsid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50EF471A" w14:textId="4F3875F8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Lancement</w:t>
      </w:r>
    </w:p>
    <w:p w14:paraId="0687A1E4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1C5A5B75" w14:textId="77777777" w:rsidR="00D607A1" w:rsidRPr="00D607A1" w:rsidRDefault="00D607A1" w:rsidP="00D607A1">
      <w:pPr>
        <w:pStyle w:val="ListParagraph"/>
        <w:numPr>
          <w:ilvl w:val="0"/>
          <w:numId w:val="14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Déploiement sur un serveur</w:t>
      </w:r>
    </w:p>
    <w:p w14:paraId="517350C0" w14:textId="77777777" w:rsidR="00D607A1" w:rsidRPr="00D607A1" w:rsidRDefault="00D607A1" w:rsidP="00D607A1">
      <w:pPr>
        <w:pStyle w:val="ListParagraph"/>
        <w:numPr>
          <w:ilvl w:val="0"/>
          <w:numId w:val="14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Vérification post-déploiement</w:t>
      </w:r>
    </w:p>
    <w:p w14:paraId="4FEDA6E6" w14:textId="77777777" w:rsidR="00D607A1" w:rsidRPr="00D607A1" w:rsidRDefault="00D607A1" w:rsidP="00D607A1">
      <w:pPr>
        <w:pStyle w:val="ListParagraph"/>
        <w:numPr>
          <w:ilvl w:val="0"/>
          <w:numId w:val="14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Annonce du lancement</w:t>
      </w:r>
    </w:p>
    <w:p w14:paraId="1C756554" w14:textId="77777777" w:rsid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6B289487" w14:textId="165A2CCD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Maintenance et Évolution</w:t>
      </w:r>
    </w:p>
    <w:p w14:paraId="0ED6EA1E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65E04A1A" w14:textId="77777777" w:rsidR="00D607A1" w:rsidRPr="00D607A1" w:rsidRDefault="00D607A1" w:rsidP="00D607A1">
      <w:pPr>
        <w:pStyle w:val="ListParagraph"/>
        <w:numPr>
          <w:ilvl w:val="0"/>
          <w:numId w:val="15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Suivi des performances</w:t>
      </w:r>
    </w:p>
    <w:p w14:paraId="6887B30A" w14:textId="77777777" w:rsidR="00D607A1" w:rsidRPr="00D607A1" w:rsidRDefault="00D607A1" w:rsidP="00D607A1">
      <w:pPr>
        <w:pStyle w:val="ListParagraph"/>
        <w:numPr>
          <w:ilvl w:val="0"/>
          <w:numId w:val="15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Mises à jour régulières</w:t>
      </w:r>
    </w:p>
    <w:p w14:paraId="38EC808B" w14:textId="77777777" w:rsidR="00D607A1" w:rsidRPr="00D607A1" w:rsidRDefault="00D607A1" w:rsidP="00D607A1">
      <w:pPr>
        <w:pStyle w:val="ListParagraph"/>
        <w:numPr>
          <w:ilvl w:val="0"/>
          <w:numId w:val="15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Évolution en fonction des retours utilisateurs et des tendances technologiques</w:t>
      </w:r>
    </w:p>
    <w:p w14:paraId="7ED75F80" w14:textId="77777777" w:rsid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640C1C47" w14:textId="213EBCA2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lastRenderedPageBreak/>
        <w:t>Évaluation Globale</w:t>
      </w:r>
    </w:p>
    <w:p w14:paraId="3FA5AA15" w14:textId="77777777" w:rsidR="00D607A1" w:rsidRPr="00D607A1" w:rsidRDefault="00D607A1" w:rsidP="00D607A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517ABCBF" w14:textId="77777777" w:rsidR="00D607A1" w:rsidRPr="00D607A1" w:rsidRDefault="00D607A1" w:rsidP="00D607A1">
      <w:pPr>
        <w:pStyle w:val="ListParagraph"/>
        <w:numPr>
          <w:ilvl w:val="0"/>
          <w:numId w:val="16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Analyse des objectifs atteints</w:t>
      </w:r>
    </w:p>
    <w:p w14:paraId="6CA7D269" w14:textId="77777777" w:rsidR="00D607A1" w:rsidRPr="00D607A1" w:rsidRDefault="00D607A1" w:rsidP="00D607A1">
      <w:pPr>
        <w:pStyle w:val="ListParagraph"/>
        <w:numPr>
          <w:ilvl w:val="0"/>
          <w:numId w:val="16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Mesure de la satisfaction utilisateur</w:t>
      </w:r>
    </w:p>
    <w:p w14:paraId="5FB47761" w14:textId="7D3FFCFA" w:rsidR="00AD2525" w:rsidRPr="00D607A1" w:rsidRDefault="00D607A1" w:rsidP="00D607A1">
      <w:pPr>
        <w:pStyle w:val="ListParagraph"/>
        <w:numPr>
          <w:ilvl w:val="0"/>
          <w:numId w:val="16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607A1">
        <w:rPr>
          <w:rFonts w:asciiTheme="majorBidi" w:hAnsiTheme="majorBidi" w:cstheme="majorBidi"/>
          <w:sz w:val="24"/>
          <w:szCs w:val="24"/>
          <w:lang w:val="fr-FR"/>
        </w:rPr>
        <w:t>Réajustements futurs</w:t>
      </w:r>
    </w:p>
    <w:sectPr w:rsidR="00AD2525" w:rsidRPr="00D60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795"/>
    <w:multiLevelType w:val="hybridMultilevel"/>
    <w:tmpl w:val="AEBE2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2FFF"/>
    <w:multiLevelType w:val="hybridMultilevel"/>
    <w:tmpl w:val="EEC0E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B2192"/>
    <w:multiLevelType w:val="hybridMultilevel"/>
    <w:tmpl w:val="2EE09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60B53"/>
    <w:multiLevelType w:val="hybridMultilevel"/>
    <w:tmpl w:val="402A0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F0369"/>
    <w:multiLevelType w:val="hybridMultilevel"/>
    <w:tmpl w:val="0B62E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E65C0"/>
    <w:multiLevelType w:val="hybridMultilevel"/>
    <w:tmpl w:val="85709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725B2"/>
    <w:multiLevelType w:val="hybridMultilevel"/>
    <w:tmpl w:val="C65C5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96C9A"/>
    <w:multiLevelType w:val="hybridMultilevel"/>
    <w:tmpl w:val="607A8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47693"/>
    <w:multiLevelType w:val="hybridMultilevel"/>
    <w:tmpl w:val="534E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E691C"/>
    <w:multiLevelType w:val="hybridMultilevel"/>
    <w:tmpl w:val="2BFE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F015B"/>
    <w:multiLevelType w:val="hybridMultilevel"/>
    <w:tmpl w:val="682A8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876C6"/>
    <w:multiLevelType w:val="hybridMultilevel"/>
    <w:tmpl w:val="A0AA1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C2364"/>
    <w:multiLevelType w:val="hybridMultilevel"/>
    <w:tmpl w:val="F7B2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B2A81"/>
    <w:multiLevelType w:val="hybridMultilevel"/>
    <w:tmpl w:val="B65A2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654AC"/>
    <w:multiLevelType w:val="hybridMultilevel"/>
    <w:tmpl w:val="15607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316C1"/>
    <w:multiLevelType w:val="hybridMultilevel"/>
    <w:tmpl w:val="41D62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31903">
    <w:abstractNumId w:val="12"/>
  </w:num>
  <w:num w:numId="2" w16cid:durableId="130246717">
    <w:abstractNumId w:val="7"/>
  </w:num>
  <w:num w:numId="3" w16cid:durableId="883519751">
    <w:abstractNumId w:val="11"/>
  </w:num>
  <w:num w:numId="4" w16cid:durableId="2038115376">
    <w:abstractNumId w:val="10"/>
  </w:num>
  <w:num w:numId="5" w16cid:durableId="1434783277">
    <w:abstractNumId w:val="15"/>
  </w:num>
  <w:num w:numId="6" w16cid:durableId="1537740742">
    <w:abstractNumId w:val="9"/>
  </w:num>
  <w:num w:numId="7" w16cid:durableId="446853757">
    <w:abstractNumId w:val="0"/>
  </w:num>
  <w:num w:numId="8" w16cid:durableId="1720125024">
    <w:abstractNumId w:val="8"/>
  </w:num>
  <w:num w:numId="9" w16cid:durableId="995452184">
    <w:abstractNumId w:val="4"/>
  </w:num>
  <w:num w:numId="10" w16cid:durableId="443185400">
    <w:abstractNumId w:val="3"/>
  </w:num>
  <w:num w:numId="11" w16cid:durableId="1263686610">
    <w:abstractNumId w:val="14"/>
  </w:num>
  <w:num w:numId="12" w16cid:durableId="295570886">
    <w:abstractNumId w:val="2"/>
  </w:num>
  <w:num w:numId="13" w16cid:durableId="1262035145">
    <w:abstractNumId w:val="13"/>
  </w:num>
  <w:num w:numId="14" w16cid:durableId="1039672202">
    <w:abstractNumId w:val="5"/>
  </w:num>
  <w:num w:numId="15" w16cid:durableId="1449816776">
    <w:abstractNumId w:val="6"/>
  </w:num>
  <w:num w:numId="16" w16cid:durableId="2077893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A1"/>
    <w:rsid w:val="00AD2525"/>
    <w:rsid w:val="00D6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2B32A"/>
  <w15:chartTrackingRefBased/>
  <w15:docId w15:val="{51762C4F-76F0-438F-A28B-F3DCB1A0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 HALIMI</dc:creator>
  <cp:keywords/>
  <dc:description/>
  <cp:lastModifiedBy>Khaled HALIMI</cp:lastModifiedBy>
  <cp:revision>1</cp:revision>
  <dcterms:created xsi:type="dcterms:W3CDTF">2023-11-30T10:14:00Z</dcterms:created>
  <dcterms:modified xsi:type="dcterms:W3CDTF">2023-11-30T10:20:00Z</dcterms:modified>
</cp:coreProperties>
</file>