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F9" w:rsidRPr="00262AF9" w:rsidRDefault="00262AF9" w:rsidP="00262AF9">
      <w:pPr>
        <w:bidi/>
        <w:spacing w:before="240" w:line="360" w:lineRule="auto"/>
        <w:jc w:val="center"/>
        <w:rPr>
          <w:rFonts w:asciiTheme="minorBidi" w:hAnsiTheme="minorBidi" w:hint="cs"/>
          <w:sz w:val="32"/>
          <w:szCs w:val="32"/>
          <w:u w:val="single"/>
          <w:rtl/>
          <w:lang w:bidi="ar-DZ"/>
        </w:rPr>
      </w:pPr>
      <w:r w:rsidRPr="00262AF9">
        <w:rPr>
          <w:rFonts w:asciiTheme="minorBidi" w:hAnsiTheme="minorBidi" w:hint="cs"/>
          <w:sz w:val="32"/>
          <w:szCs w:val="32"/>
          <w:u w:val="single"/>
          <w:rtl/>
          <w:lang w:bidi="ar-DZ"/>
        </w:rPr>
        <w:t xml:space="preserve">مصادر القانون الدولي العام </w:t>
      </w:r>
    </w:p>
    <w:p w:rsidR="00262AF9" w:rsidRPr="00262AF9" w:rsidRDefault="00262AF9" w:rsidP="00262AF9">
      <w:pPr>
        <w:bidi/>
        <w:spacing w:before="240" w:line="360" w:lineRule="auto"/>
        <w:jc w:val="both"/>
        <w:rPr>
          <w:rFonts w:asciiTheme="minorBidi" w:hAnsiTheme="minorBidi"/>
          <w:sz w:val="32"/>
          <w:szCs w:val="32"/>
          <w:rtl/>
          <w:lang w:bidi="ar-DZ"/>
        </w:rPr>
      </w:pPr>
      <w:proofErr w:type="gramStart"/>
      <w:r w:rsidRPr="00262AF9">
        <w:rPr>
          <w:rFonts w:asciiTheme="minorBidi" w:hAnsiTheme="minorBidi"/>
          <w:sz w:val="32"/>
          <w:szCs w:val="32"/>
          <w:rtl/>
          <w:lang w:bidi="ar-DZ"/>
        </w:rPr>
        <w:t>المصادر</w:t>
      </w:r>
      <w:proofErr w:type="gramEnd"/>
      <w:r w:rsidRPr="00262AF9">
        <w:rPr>
          <w:rFonts w:asciiTheme="minorBidi" w:hAnsiTheme="minorBidi"/>
          <w:sz w:val="32"/>
          <w:szCs w:val="32"/>
          <w:rtl/>
          <w:lang w:bidi="ar-DZ"/>
        </w:rPr>
        <w:t xml:space="preserve"> الرسمية للقانون الدولي العام وفقا لنص المادة (38) من النظام الأساسي لمحكمة العدل الدولية هي: </w:t>
      </w:r>
    </w:p>
    <w:p w:rsidR="00262AF9" w:rsidRPr="00262AF9" w:rsidRDefault="00262AF9" w:rsidP="00262AF9">
      <w:pPr>
        <w:pStyle w:val="Paragraphedeliste"/>
        <w:numPr>
          <w:ilvl w:val="0"/>
          <w:numId w:val="6"/>
        </w:numPr>
        <w:tabs>
          <w:tab w:val="left" w:pos="302"/>
        </w:tabs>
        <w:bidi/>
        <w:spacing w:after="0" w:line="360" w:lineRule="auto"/>
        <w:jc w:val="both"/>
        <w:rPr>
          <w:rFonts w:asciiTheme="minorBidi" w:hAnsiTheme="minorBidi"/>
          <w:sz w:val="32"/>
          <w:szCs w:val="32"/>
          <w:lang w:bidi="ar-DZ"/>
        </w:rPr>
      </w:pPr>
      <w:proofErr w:type="gramStart"/>
      <w:r w:rsidRPr="00262AF9">
        <w:rPr>
          <w:rFonts w:asciiTheme="minorBidi" w:hAnsiTheme="minorBidi"/>
          <w:sz w:val="32"/>
          <w:szCs w:val="32"/>
          <w:rtl/>
          <w:lang w:bidi="ar-DZ"/>
        </w:rPr>
        <w:t>المعاهدات</w:t>
      </w:r>
      <w:proofErr w:type="gramEnd"/>
      <w:r w:rsidRPr="00262AF9">
        <w:rPr>
          <w:rFonts w:asciiTheme="minorBidi" w:hAnsiTheme="minorBidi"/>
          <w:sz w:val="32"/>
          <w:szCs w:val="32"/>
          <w:rtl/>
          <w:lang w:bidi="ar-DZ"/>
        </w:rPr>
        <w:t xml:space="preserve"> الدولية.</w:t>
      </w:r>
    </w:p>
    <w:p w:rsidR="00262AF9" w:rsidRPr="00262AF9" w:rsidRDefault="00262AF9" w:rsidP="00262AF9">
      <w:pPr>
        <w:pStyle w:val="Paragraphedeliste"/>
        <w:numPr>
          <w:ilvl w:val="0"/>
          <w:numId w:val="6"/>
        </w:numPr>
        <w:tabs>
          <w:tab w:val="left" w:pos="302"/>
        </w:tabs>
        <w:bidi/>
        <w:spacing w:after="0" w:line="360" w:lineRule="auto"/>
        <w:jc w:val="both"/>
        <w:rPr>
          <w:rFonts w:asciiTheme="minorBidi" w:hAnsiTheme="minorBidi"/>
          <w:sz w:val="32"/>
          <w:szCs w:val="32"/>
          <w:lang w:bidi="ar-DZ"/>
        </w:rPr>
      </w:pPr>
      <w:proofErr w:type="gramStart"/>
      <w:r w:rsidRPr="00262AF9">
        <w:rPr>
          <w:rFonts w:asciiTheme="minorBidi" w:hAnsiTheme="minorBidi"/>
          <w:sz w:val="32"/>
          <w:szCs w:val="32"/>
          <w:rtl/>
          <w:lang w:bidi="ar-DZ"/>
        </w:rPr>
        <w:t>العرف</w:t>
      </w:r>
      <w:proofErr w:type="gramEnd"/>
      <w:r w:rsidRPr="00262AF9">
        <w:rPr>
          <w:rFonts w:asciiTheme="minorBidi" w:hAnsiTheme="minorBidi"/>
          <w:sz w:val="32"/>
          <w:szCs w:val="32"/>
          <w:rtl/>
          <w:lang w:bidi="ar-DZ"/>
        </w:rPr>
        <w:t xml:space="preserve"> الدولي.</w:t>
      </w:r>
    </w:p>
    <w:p w:rsidR="00262AF9" w:rsidRPr="00262AF9" w:rsidRDefault="00262AF9" w:rsidP="00262AF9">
      <w:pPr>
        <w:pStyle w:val="Paragraphedeliste"/>
        <w:numPr>
          <w:ilvl w:val="0"/>
          <w:numId w:val="6"/>
        </w:numPr>
        <w:tabs>
          <w:tab w:val="left" w:pos="302"/>
        </w:tabs>
        <w:bidi/>
        <w:spacing w:after="0" w:line="360" w:lineRule="auto"/>
        <w:jc w:val="both"/>
        <w:rPr>
          <w:rFonts w:asciiTheme="minorBidi" w:hAnsiTheme="minorBidi"/>
          <w:sz w:val="32"/>
          <w:szCs w:val="32"/>
          <w:lang w:bidi="ar-DZ"/>
        </w:rPr>
      </w:pPr>
      <w:r w:rsidRPr="00262AF9">
        <w:rPr>
          <w:rFonts w:asciiTheme="minorBidi" w:hAnsiTheme="minorBidi"/>
          <w:sz w:val="32"/>
          <w:szCs w:val="32"/>
          <w:rtl/>
          <w:lang w:bidi="ar-DZ"/>
        </w:rPr>
        <w:t>المبادئ العامة للقانون.</w:t>
      </w:r>
    </w:p>
    <w:p w:rsidR="00262AF9" w:rsidRPr="00262AF9" w:rsidRDefault="00262AF9" w:rsidP="00262AF9">
      <w:pPr>
        <w:bidi/>
        <w:spacing w:before="240" w:line="360" w:lineRule="auto"/>
        <w:jc w:val="center"/>
        <w:rPr>
          <w:rFonts w:asciiTheme="minorBidi" w:hAnsiTheme="minorBidi"/>
          <w:b/>
          <w:bCs/>
          <w:color w:val="FF0000"/>
          <w:sz w:val="32"/>
          <w:szCs w:val="32"/>
          <w:rtl/>
          <w:lang w:bidi="ar-DZ"/>
        </w:rPr>
      </w:pPr>
      <w:proofErr w:type="gramStart"/>
      <w:r w:rsidRPr="00262AF9">
        <w:rPr>
          <w:rFonts w:asciiTheme="minorBidi" w:hAnsiTheme="minorBidi"/>
          <w:b/>
          <w:bCs/>
          <w:color w:val="FF0000"/>
          <w:sz w:val="32"/>
          <w:szCs w:val="32"/>
          <w:rtl/>
          <w:lang w:bidi="ar-DZ"/>
        </w:rPr>
        <w:t>المبحث</w:t>
      </w:r>
      <w:proofErr w:type="gramEnd"/>
      <w:r w:rsidRPr="00262AF9">
        <w:rPr>
          <w:rFonts w:asciiTheme="minorBidi" w:hAnsiTheme="minorBidi"/>
          <w:b/>
          <w:bCs/>
          <w:color w:val="FF0000"/>
          <w:sz w:val="32"/>
          <w:szCs w:val="32"/>
          <w:rtl/>
          <w:lang w:bidi="ar-DZ"/>
        </w:rPr>
        <w:t xml:space="preserve"> الأول</w:t>
      </w:r>
    </w:p>
    <w:p w:rsidR="00262AF9" w:rsidRPr="00262AF9" w:rsidRDefault="00262AF9" w:rsidP="00262AF9">
      <w:pPr>
        <w:bidi/>
        <w:spacing w:before="240" w:line="360" w:lineRule="auto"/>
        <w:jc w:val="center"/>
        <w:rPr>
          <w:rFonts w:asciiTheme="minorBidi" w:hAnsiTheme="minorBidi"/>
          <w:color w:val="FF0000"/>
          <w:sz w:val="32"/>
          <w:szCs w:val="32"/>
          <w:rtl/>
          <w:lang w:bidi="ar-DZ"/>
        </w:rPr>
      </w:pPr>
      <w:proofErr w:type="gramStart"/>
      <w:r w:rsidRPr="00262AF9">
        <w:rPr>
          <w:rFonts w:asciiTheme="minorBidi" w:hAnsiTheme="minorBidi"/>
          <w:b/>
          <w:bCs/>
          <w:color w:val="FF0000"/>
          <w:sz w:val="32"/>
          <w:szCs w:val="32"/>
          <w:rtl/>
          <w:lang w:bidi="ar-DZ"/>
        </w:rPr>
        <w:t>المعاهدات</w:t>
      </w:r>
      <w:proofErr w:type="gramEnd"/>
      <w:r w:rsidRPr="00262AF9">
        <w:rPr>
          <w:rFonts w:asciiTheme="minorBidi" w:hAnsiTheme="minorBidi"/>
          <w:color w:val="FF0000"/>
          <w:sz w:val="32"/>
          <w:szCs w:val="32"/>
          <w:rtl/>
          <w:lang w:bidi="ar-DZ"/>
        </w:rPr>
        <w:t xml:space="preserve"> الدولية</w:t>
      </w:r>
    </w:p>
    <w:p w:rsidR="00262AF9" w:rsidRPr="00262AF9" w:rsidRDefault="00262AF9" w:rsidP="00262AF9">
      <w:pPr>
        <w:bidi/>
        <w:spacing w:before="240" w:line="360" w:lineRule="auto"/>
        <w:jc w:val="both"/>
        <w:rPr>
          <w:rFonts w:asciiTheme="minorBidi" w:hAnsiTheme="minorBidi"/>
          <w:sz w:val="32"/>
          <w:szCs w:val="32"/>
          <w:rtl/>
          <w:lang w:bidi="ar-DZ"/>
        </w:rPr>
      </w:pPr>
    </w:p>
    <w:p w:rsidR="00262AF9" w:rsidRPr="00262AF9" w:rsidRDefault="00262AF9" w:rsidP="00262AF9">
      <w:pPr>
        <w:bidi/>
        <w:spacing w:before="240" w:line="360" w:lineRule="auto"/>
        <w:jc w:val="both"/>
        <w:rPr>
          <w:rFonts w:asciiTheme="minorBidi" w:hAnsiTheme="minorBidi"/>
          <w:sz w:val="32"/>
          <w:szCs w:val="32"/>
          <w:lang w:bidi="ar-DZ"/>
        </w:rPr>
      </w:pPr>
      <w:r w:rsidRPr="00262AF9">
        <w:rPr>
          <w:rFonts w:asciiTheme="minorBidi" w:hAnsiTheme="minorBidi"/>
          <w:sz w:val="32"/>
          <w:szCs w:val="32"/>
          <w:rtl/>
          <w:lang w:bidi="ar-DZ"/>
        </w:rPr>
        <w:t>تعد المعاهدات الدولية المصدر الرئيسي الأول للقانون الدولي العام المعاصر فقد تعاظمت أهميتها كوسيلة من وسائل صياغة القواعد المنظمة للعلاقات الدولية في إطار قانوني وأصبحت لها اليوم المكانة الأولى بين مصادر القانون الدولي بعد أن احتلت المركز الذي كان يشغله العرف الدولي من قبل</w:t>
      </w:r>
    </w:p>
    <w:p w:rsidR="00262AF9" w:rsidRPr="00262AF9" w:rsidRDefault="00262AF9" w:rsidP="00262AF9">
      <w:pPr>
        <w:bidi/>
        <w:spacing w:before="240" w:line="360" w:lineRule="auto"/>
        <w:jc w:val="both"/>
        <w:rPr>
          <w:rFonts w:asciiTheme="minorBidi" w:hAnsiTheme="minorBidi"/>
          <w:sz w:val="32"/>
          <w:szCs w:val="32"/>
          <w:rtl/>
          <w:lang w:bidi="ar-DZ"/>
        </w:rPr>
      </w:pPr>
      <w:r w:rsidRPr="00262AF9">
        <w:rPr>
          <w:rFonts w:asciiTheme="minorBidi" w:hAnsiTheme="minorBidi"/>
          <w:sz w:val="32"/>
          <w:szCs w:val="32"/>
          <w:rtl/>
          <w:lang w:bidi="ar-DZ"/>
        </w:rPr>
        <w:t xml:space="preserve">وقد بذلت </w:t>
      </w:r>
      <w:proofErr w:type="spellStart"/>
      <w:r w:rsidRPr="00262AF9">
        <w:rPr>
          <w:rFonts w:asciiTheme="minorBidi" w:hAnsiTheme="minorBidi"/>
          <w:sz w:val="32"/>
          <w:szCs w:val="32"/>
          <w:rtl/>
          <w:lang w:bidi="ar-DZ"/>
        </w:rPr>
        <w:t>مجهودات</w:t>
      </w:r>
      <w:proofErr w:type="spellEnd"/>
      <w:r w:rsidRPr="00262AF9">
        <w:rPr>
          <w:rFonts w:asciiTheme="minorBidi" w:hAnsiTheme="minorBidi"/>
          <w:sz w:val="32"/>
          <w:szCs w:val="32"/>
          <w:rtl/>
          <w:lang w:bidi="ar-DZ"/>
        </w:rPr>
        <w:t xml:space="preserve"> فقهية وعملية وجماعية لوضع قانون لإبرام المعاهدات توجت هذه </w:t>
      </w:r>
      <w:proofErr w:type="spellStart"/>
      <w:r w:rsidRPr="00262AF9">
        <w:rPr>
          <w:rFonts w:asciiTheme="minorBidi" w:hAnsiTheme="minorBidi"/>
          <w:sz w:val="32"/>
          <w:szCs w:val="32"/>
          <w:rtl/>
          <w:lang w:bidi="ar-DZ"/>
        </w:rPr>
        <w:t>المجهودات</w:t>
      </w:r>
      <w:proofErr w:type="spellEnd"/>
      <w:r w:rsidRPr="00262AF9">
        <w:rPr>
          <w:rFonts w:asciiTheme="minorBidi" w:hAnsiTheme="minorBidi"/>
          <w:sz w:val="32"/>
          <w:szCs w:val="32"/>
          <w:rtl/>
          <w:lang w:bidi="ar-DZ"/>
        </w:rPr>
        <w:t xml:space="preserve"> باعتماد اتفاقيتي فينا لقانون المعاهدات، الأولى اتفاقية فينا لقانون المعاهدات لسنة 1969، والثانية اتفاقية فينا لقانون المعاهدات بين الدول والمنظمات الدولية أو بين المنظمات الدولية فيما بينها لسنة 1986</w:t>
      </w:r>
      <w:r w:rsidRPr="00262AF9">
        <w:rPr>
          <w:rFonts w:asciiTheme="minorBidi" w:hAnsiTheme="minorBidi"/>
          <w:sz w:val="32"/>
          <w:szCs w:val="32"/>
          <w:vertAlign w:val="superscript"/>
          <w:lang w:bidi="ar-DZ"/>
        </w:rPr>
        <w:t>)</w:t>
      </w:r>
      <w:r w:rsidRPr="00262AF9">
        <w:rPr>
          <w:rFonts w:asciiTheme="minorBidi" w:hAnsiTheme="minorBidi"/>
          <w:sz w:val="32"/>
          <w:szCs w:val="32"/>
          <w:rtl/>
          <w:lang w:bidi="ar-DZ"/>
        </w:rPr>
        <w:t>.</w:t>
      </w:r>
    </w:p>
    <w:p w:rsidR="00262AF9" w:rsidRPr="00262AF9" w:rsidRDefault="00262AF9" w:rsidP="00262AF9">
      <w:pPr>
        <w:bidi/>
        <w:spacing w:before="240" w:line="360" w:lineRule="auto"/>
        <w:jc w:val="both"/>
        <w:rPr>
          <w:rFonts w:asciiTheme="minorBidi" w:hAnsiTheme="minorBidi"/>
          <w:sz w:val="32"/>
          <w:szCs w:val="32"/>
          <w:rtl/>
          <w:lang w:bidi="ar-DZ"/>
        </w:rPr>
      </w:pPr>
      <w:proofErr w:type="spellStart"/>
      <w:r w:rsidRPr="00262AF9">
        <w:rPr>
          <w:rFonts w:asciiTheme="minorBidi" w:hAnsiTheme="minorBidi"/>
          <w:sz w:val="32"/>
          <w:szCs w:val="32"/>
          <w:rtl/>
          <w:lang w:bidi="ar-DZ"/>
        </w:rPr>
        <w:t>انظمت</w:t>
      </w:r>
      <w:proofErr w:type="spellEnd"/>
      <w:r w:rsidRPr="00262AF9">
        <w:rPr>
          <w:rFonts w:asciiTheme="minorBidi" w:hAnsiTheme="minorBidi"/>
          <w:sz w:val="32"/>
          <w:szCs w:val="32"/>
          <w:rtl/>
          <w:lang w:bidi="ar-DZ"/>
        </w:rPr>
        <w:t xml:space="preserve"> إليها الجزائر بتحفظ بموجب المرسوم رقم 07/222 المؤرخ في 13 أكتوبر 1987 ولا ريب أن دراسة المعاهدات الدولية يتطلب في البداية التعريف </w:t>
      </w:r>
      <w:proofErr w:type="spellStart"/>
      <w:r w:rsidRPr="00262AF9">
        <w:rPr>
          <w:rFonts w:asciiTheme="minorBidi" w:hAnsiTheme="minorBidi"/>
          <w:sz w:val="32"/>
          <w:szCs w:val="32"/>
          <w:rtl/>
          <w:lang w:bidi="ar-DZ"/>
        </w:rPr>
        <w:t>بها</w:t>
      </w:r>
      <w:proofErr w:type="spellEnd"/>
      <w:r w:rsidRPr="00262AF9">
        <w:rPr>
          <w:rFonts w:asciiTheme="minorBidi" w:hAnsiTheme="minorBidi"/>
          <w:sz w:val="32"/>
          <w:szCs w:val="32"/>
          <w:rtl/>
          <w:lang w:bidi="ar-DZ"/>
        </w:rPr>
        <w:t xml:space="preserve"> وتحديد أنواعها ثم تبيان الشروط الشكلية والموضوعية لإبرام المعاهدة الدولية والآثار المترتبة عنها وانقضائها.</w:t>
      </w:r>
    </w:p>
    <w:p w:rsidR="00262AF9" w:rsidRPr="00262AF9" w:rsidRDefault="00262AF9" w:rsidP="00262AF9">
      <w:pPr>
        <w:bidi/>
        <w:spacing w:before="240" w:line="360" w:lineRule="auto"/>
        <w:jc w:val="center"/>
        <w:rPr>
          <w:rFonts w:asciiTheme="minorBidi" w:hAnsiTheme="minorBidi"/>
          <w:b/>
          <w:bCs/>
          <w:color w:val="FF0000"/>
          <w:sz w:val="32"/>
          <w:szCs w:val="32"/>
          <w:rtl/>
          <w:lang w:bidi="ar-DZ"/>
        </w:rPr>
      </w:pPr>
      <w:proofErr w:type="gramStart"/>
      <w:r w:rsidRPr="00262AF9">
        <w:rPr>
          <w:rFonts w:asciiTheme="minorBidi" w:hAnsiTheme="minorBidi"/>
          <w:b/>
          <w:bCs/>
          <w:color w:val="FF0000"/>
          <w:sz w:val="32"/>
          <w:szCs w:val="32"/>
          <w:rtl/>
          <w:lang w:bidi="ar-DZ"/>
        </w:rPr>
        <w:lastRenderedPageBreak/>
        <w:t>المطلب</w:t>
      </w:r>
      <w:proofErr w:type="gramEnd"/>
      <w:r w:rsidRPr="00262AF9">
        <w:rPr>
          <w:rFonts w:asciiTheme="minorBidi" w:hAnsiTheme="minorBidi"/>
          <w:b/>
          <w:bCs/>
          <w:color w:val="FF0000"/>
          <w:sz w:val="32"/>
          <w:szCs w:val="32"/>
          <w:rtl/>
          <w:lang w:bidi="ar-DZ"/>
        </w:rPr>
        <w:t xml:space="preserve"> الأول</w:t>
      </w:r>
    </w:p>
    <w:p w:rsidR="00262AF9" w:rsidRPr="00262AF9" w:rsidRDefault="00262AF9" w:rsidP="00262AF9">
      <w:pPr>
        <w:bidi/>
        <w:spacing w:before="240" w:line="360" w:lineRule="auto"/>
        <w:jc w:val="center"/>
        <w:rPr>
          <w:rFonts w:asciiTheme="minorBidi" w:hAnsiTheme="minorBidi"/>
          <w:b/>
          <w:bCs/>
          <w:color w:val="FF0000"/>
          <w:sz w:val="32"/>
          <w:szCs w:val="32"/>
          <w:rtl/>
          <w:lang w:bidi="ar-DZ"/>
        </w:rPr>
      </w:pPr>
      <w:proofErr w:type="gramStart"/>
      <w:r w:rsidRPr="00262AF9">
        <w:rPr>
          <w:rFonts w:asciiTheme="minorBidi" w:hAnsiTheme="minorBidi"/>
          <w:b/>
          <w:bCs/>
          <w:color w:val="FF0000"/>
          <w:sz w:val="32"/>
          <w:szCs w:val="32"/>
          <w:rtl/>
          <w:lang w:bidi="ar-DZ"/>
        </w:rPr>
        <w:t>تعريف</w:t>
      </w:r>
      <w:proofErr w:type="gramEnd"/>
      <w:r w:rsidRPr="00262AF9">
        <w:rPr>
          <w:rFonts w:asciiTheme="minorBidi" w:hAnsiTheme="minorBidi"/>
          <w:b/>
          <w:bCs/>
          <w:color w:val="FF0000"/>
          <w:sz w:val="32"/>
          <w:szCs w:val="32"/>
          <w:rtl/>
          <w:lang w:bidi="ar-DZ"/>
        </w:rPr>
        <w:t xml:space="preserve"> المعاهدات الدولية وأنواعها</w:t>
      </w:r>
    </w:p>
    <w:p w:rsidR="00262AF9" w:rsidRPr="00262AF9" w:rsidRDefault="00262AF9" w:rsidP="00262AF9">
      <w:pPr>
        <w:bidi/>
        <w:spacing w:before="240" w:line="360" w:lineRule="auto"/>
        <w:jc w:val="center"/>
        <w:rPr>
          <w:rFonts w:asciiTheme="minorBidi" w:hAnsiTheme="minorBidi"/>
          <w:b/>
          <w:bCs/>
          <w:sz w:val="32"/>
          <w:szCs w:val="32"/>
          <w:rtl/>
          <w:lang w:bidi="ar-DZ"/>
        </w:rPr>
      </w:pPr>
    </w:p>
    <w:p w:rsidR="00262AF9" w:rsidRPr="00262AF9" w:rsidRDefault="00262AF9" w:rsidP="00262AF9">
      <w:pPr>
        <w:tabs>
          <w:tab w:val="left" w:pos="302"/>
        </w:tabs>
        <w:bidi/>
        <w:spacing w:after="0" w:line="360" w:lineRule="auto"/>
        <w:jc w:val="left"/>
        <w:rPr>
          <w:rFonts w:asciiTheme="minorBidi" w:hAnsiTheme="minorBidi"/>
          <w:b/>
          <w:bCs/>
          <w:color w:val="FF0000"/>
          <w:sz w:val="32"/>
          <w:szCs w:val="32"/>
          <w:u w:val="single"/>
          <w:rtl/>
          <w:lang w:bidi="ar-DZ"/>
        </w:rPr>
      </w:pPr>
      <w:r w:rsidRPr="00262AF9">
        <w:rPr>
          <w:rFonts w:asciiTheme="minorBidi" w:hAnsiTheme="minorBidi"/>
          <w:b/>
          <w:bCs/>
          <w:color w:val="FF0000"/>
          <w:sz w:val="32"/>
          <w:szCs w:val="32"/>
          <w:u w:val="single"/>
          <w:rtl/>
          <w:lang w:bidi="ar-DZ"/>
        </w:rPr>
        <w:t xml:space="preserve">أولا: </w:t>
      </w:r>
      <w:proofErr w:type="gramStart"/>
      <w:r w:rsidRPr="00262AF9">
        <w:rPr>
          <w:rFonts w:asciiTheme="minorBidi" w:hAnsiTheme="minorBidi"/>
          <w:b/>
          <w:bCs/>
          <w:color w:val="FF0000"/>
          <w:sz w:val="32"/>
          <w:szCs w:val="32"/>
          <w:u w:val="single"/>
          <w:rtl/>
          <w:lang w:bidi="ar-DZ"/>
        </w:rPr>
        <w:t>تعريف</w:t>
      </w:r>
      <w:proofErr w:type="gramEnd"/>
      <w:r w:rsidRPr="00262AF9">
        <w:rPr>
          <w:rFonts w:asciiTheme="minorBidi" w:hAnsiTheme="minorBidi"/>
          <w:b/>
          <w:bCs/>
          <w:color w:val="FF0000"/>
          <w:sz w:val="32"/>
          <w:szCs w:val="32"/>
          <w:u w:val="single"/>
          <w:rtl/>
          <w:lang w:bidi="ar-DZ"/>
        </w:rPr>
        <w:t xml:space="preserve"> المعاهدة الدولية</w:t>
      </w:r>
    </w:p>
    <w:p w:rsidR="00262AF9" w:rsidRPr="00262AF9" w:rsidRDefault="00262AF9" w:rsidP="00262AF9">
      <w:pPr>
        <w:tabs>
          <w:tab w:val="left" w:pos="302"/>
        </w:tabs>
        <w:bidi/>
        <w:spacing w:after="0" w:line="360" w:lineRule="auto"/>
        <w:jc w:val="both"/>
        <w:rPr>
          <w:rFonts w:asciiTheme="minorBidi" w:hAnsiTheme="minorBidi"/>
          <w:sz w:val="32"/>
          <w:szCs w:val="32"/>
          <w:rtl/>
          <w:lang w:bidi="ar-DZ"/>
        </w:rPr>
      </w:pPr>
      <w:r w:rsidRPr="00262AF9">
        <w:rPr>
          <w:rFonts w:asciiTheme="minorBidi" w:hAnsiTheme="minorBidi"/>
          <w:sz w:val="32"/>
          <w:szCs w:val="32"/>
          <w:rtl/>
          <w:lang w:bidi="ar-DZ"/>
        </w:rPr>
        <w:t xml:space="preserve">    يمكن تعريف المعاهدة الدولية بأنها: " </w:t>
      </w:r>
      <w:r w:rsidRPr="00262AF9">
        <w:rPr>
          <w:rFonts w:asciiTheme="minorBidi" w:hAnsiTheme="minorBidi"/>
          <w:b/>
          <w:bCs/>
          <w:sz w:val="32"/>
          <w:szCs w:val="32"/>
          <w:rtl/>
          <w:lang w:bidi="ar-DZ"/>
        </w:rPr>
        <w:t>اتفاق دولي يتم إبرامه بين شخصين أو أكثر من أشخاص القانون الدولي يحكمه هذا القانون، سواء تم صياغته في وثيقة واحدة أو في وثيقتين أو أكثر، وأيا كانت تسميته أو عنوانه</w:t>
      </w:r>
      <w:r w:rsidRPr="00262AF9">
        <w:rPr>
          <w:rFonts w:asciiTheme="minorBidi" w:hAnsiTheme="minorBidi"/>
          <w:sz w:val="32"/>
          <w:szCs w:val="32"/>
          <w:rtl/>
          <w:lang w:bidi="ar-DZ"/>
        </w:rPr>
        <w:t>".</w:t>
      </w:r>
    </w:p>
    <w:p w:rsidR="00262AF9" w:rsidRPr="00262AF9" w:rsidRDefault="00262AF9" w:rsidP="00262AF9">
      <w:pPr>
        <w:bidi/>
        <w:spacing w:before="240" w:line="360" w:lineRule="auto"/>
        <w:jc w:val="both"/>
        <w:rPr>
          <w:rFonts w:asciiTheme="minorBidi" w:hAnsiTheme="minorBidi"/>
          <w:sz w:val="32"/>
          <w:szCs w:val="32"/>
          <w:rtl/>
          <w:lang w:bidi="ar-DZ"/>
        </w:rPr>
      </w:pPr>
      <w:r w:rsidRPr="00262AF9">
        <w:rPr>
          <w:rFonts w:asciiTheme="minorBidi" w:hAnsiTheme="minorBidi"/>
          <w:sz w:val="32"/>
          <w:szCs w:val="32"/>
          <w:rtl/>
          <w:lang w:bidi="ar-DZ"/>
        </w:rPr>
        <w:t>كما تعرف  المعاهدة الدولية بأنها: "</w:t>
      </w:r>
      <w:proofErr w:type="spellStart"/>
      <w:r w:rsidRPr="00262AF9">
        <w:rPr>
          <w:rFonts w:asciiTheme="minorBidi" w:hAnsiTheme="minorBidi"/>
          <w:b/>
          <w:bCs/>
          <w:sz w:val="32"/>
          <w:szCs w:val="32"/>
          <w:rtl/>
          <w:lang w:bidi="ar-DZ"/>
        </w:rPr>
        <w:t>إتفاق</w:t>
      </w:r>
      <w:proofErr w:type="spellEnd"/>
      <w:r w:rsidRPr="00262AF9">
        <w:rPr>
          <w:rFonts w:asciiTheme="minorBidi" w:hAnsiTheme="minorBidi"/>
          <w:b/>
          <w:bCs/>
          <w:sz w:val="32"/>
          <w:szCs w:val="32"/>
          <w:rtl/>
          <w:lang w:bidi="ar-DZ"/>
        </w:rPr>
        <w:t xml:space="preserve"> يبرم بين شخصين أو أكثر من أشخاص القانون الدولي العام تهدف إلى إحداث آثار قانونية معينة يخضع لأحكام القانون الدولي العام سواء تم هذا الاتفاق في وثيقة واحدة أو أكثر وأيا كانت التسمية</w:t>
      </w:r>
      <w:r w:rsidRPr="00262AF9">
        <w:rPr>
          <w:rFonts w:asciiTheme="minorBidi" w:hAnsiTheme="minorBidi"/>
          <w:sz w:val="32"/>
          <w:szCs w:val="32"/>
          <w:rtl/>
          <w:lang w:bidi="ar-DZ"/>
        </w:rPr>
        <w:t>".</w:t>
      </w:r>
    </w:p>
    <w:p w:rsidR="00262AF9" w:rsidRPr="00262AF9" w:rsidRDefault="00262AF9" w:rsidP="00262AF9">
      <w:pPr>
        <w:bidi/>
        <w:spacing w:before="240" w:line="360" w:lineRule="auto"/>
        <w:ind w:left="720"/>
        <w:jc w:val="both"/>
        <w:rPr>
          <w:rFonts w:asciiTheme="minorBidi" w:hAnsiTheme="minorBidi"/>
          <w:sz w:val="32"/>
          <w:szCs w:val="32"/>
          <w:rtl/>
          <w:lang w:bidi="ar-DZ"/>
        </w:rPr>
      </w:pPr>
      <w:r w:rsidRPr="00262AF9">
        <w:rPr>
          <w:rFonts w:asciiTheme="minorBidi" w:hAnsiTheme="minorBidi"/>
          <w:sz w:val="32"/>
          <w:szCs w:val="32"/>
          <w:rtl/>
          <w:lang w:bidi="ar-DZ"/>
        </w:rPr>
        <w:t>يترتب على هذا التعريف أمران:</w:t>
      </w:r>
    </w:p>
    <w:p w:rsidR="00262AF9" w:rsidRPr="00262AF9" w:rsidRDefault="00262AF9" w:rsidP="00262AF9">
      <w:pPr>
        <w:bidi/>
        <w:spacing w:before="240" w:line="360" w:lineRule="auto"/>
        <w:ind w:left="720"/>
        <w:jc w:val="both"/>
        <w:rPr>
          <w:rFonts w:asciiTheme="minorBidi" w:hAnsiTheme="minorBidi"/>
          <w:sz w:val="32"/>
          <w:szCs w:val="32"/>
          <w:rtl/>
          <w:lang w:bidi="ar-DZ"/>
        </w:rPr>
      </w:pPr>
      <w:r w:rsidRPr="00262AF9">
        <w:rPr>
          <w:rFonts w:asciiTheme="minorBidi" w:hAnsiTheme="minorBidi"/>
          <w:sz w:val="32"/>
          <w:szCs w:val="32"/>
          <w:rtl/>
          <w:lang w:bidi="ar-DZ"/>
        </w:rPr>
        <w:t xml:space="preserve">* </w:t>
      </w:r>
      <w:proofErr w:type="gramStart"/>
      <w:r w:rsidRPr="00262AF9">
        <w:rPr>
          <w:rFonts w:asciiTheme="minorBidi" w:hAnsiTheme="minorBidi"/>
          <w:sz w:val="32"/>
          <w:szCs w:val="32"/>
          <w:rtl/>
          <w:lang w:bidi="ar-DZ"/>
        </w:rPr>
        <w:t>لا</w:t>
      </w:r>
      <w:proofErr w:type="gramEnd"/>
      <w:r w:rsidRPr="00262AF9">
        <w:rPr>
          <w:rFonts w:asciiTheme="minorBidi" w:hAnsiTheme="minorBidi"/>
          <w:sz w:val="32"/>
          <w:szCs w:val="32"/>
          <w:rtl/>
          <w:lang w:bidi="ar-DZ"/>
        </w:rPr>
        <w:t xml:space="preserve"> يمكن أن يعد من قبيل المعاهدات الدولية الاتفاقيات التي تبرم بين طرفين إحداهما في لبس شخص من أشخاص القانون الدولي كالاتفاقيات التي تبرم بين الشعوب والقبائل وعقود زواج الأسر المالكة والاتفاقيات التي تبرم بين الدول والأفراد الأجانب كعقود الامتياز.</w:t>
      </w:r>
    </w:p>
    <w:p w:rsidR="00262AF9" w:rsidRPr="00262AF9" w:rsidRDefault="00262AF9" w:rsidP="00262AF9">
      <w:pPr>
        <w:bidi/>
        <w:spacing w:before="240" w:line="360" w:lineRule="auto"/>
        <w:ind w:left="720"/>
        <w:jc w:val="both"/>
        <w:rPr>
          <w:rFonts w:asciiTheme="minorBidi" w:hAnsiTheme="minorBidi"/>
          <w:sz w:val="32"/>
          <w:szCs w:val="32"/>
          <w:rtl/>
          <w:lang w:bidi="ar-DZ"/>
        </w:rPr>
      </w:pPr>
      <w:r w:rsidRPr="00262AF9">
        <w:rPr>
          <w:rFonts w:asciiTheme="minorBidi" w:hAnsiTheme="minorBidi"/>
          <w:sz w:val="32"/>
          <w:szCs w:val="32"/>
          <w:rtl/>
          <w:lang w:bidi="ar-DZ"/>
        </w:rPr>
        <w:t>* تعد من الاتفاقيات الدولية خلافا لما تم ورغم أنها غير معقودة بين دولتين:</w:t>
      </w:r>
    </w:p>
    <w:p w:rsidR="00262AF9" w:rsidRPr="00262AF9" w:rsidRDefault="00262AF9" w:rsidP="00262AF9">
      <w:pPr>
        <w:pStyle w:val="Paragraphedeliste"/>
        <w:bidi/>
        <w:spacing w:before="240" w:line="360" w:lineRule="auto"/>
        <w:ind w:left="1080"/>
        <w:jc w:val="both"/>
        <w:rPr>
          <w:rFonts w:asciiTheme="minorBidi" w:hAnsiTheme="minorBidi"/>
          <w:sz w:val="32"/>
          <w:szCs w:val="32"/>
          <w:rtl/>
          <w:lang w:bidi="ar-DZ"/>
        </w:rPr>
      </w:pPr>
      <w:r w:rsidRPr="00262AF9">
        <w:rPr>
          <w:rFonts w:asciiTheme="minorBidi" w:hAnsiTheme="minorBidi"/>
          <w:sz w:val="32"/>
          <w:szCs w:val="32"/>
          <w:rtl/>
          <w:lang w:bidi="ar-DZ"/>
        </w:rPr>
        <w:t>_ الاتفاقيات التي تبرم بين دولة الفاتيكان والدول الكاثوليكية.</w:t>
      </w:r>
    </w:p>
    <w:p w:rsidR="00262AF9" w:rsidRPr="00262AF9" w:rsidRDefault="00262AF9" w:rsidP="00262AF9">
      <w:pPr>
        <w:bidi/>
        <w:spacing w:before="240" w:line="360" w:lineRule="auto"/>
        <w:ind w:left="720"/>
        <w:jc w:val="both"/>
        <w:rPr>
          <w:rFonts w:asciiTheme="minorBidi" w:hAnsiTheme="minorBidi"/>
          <w:sz w:val="32"/>
          <w:szCs w:val="32"/>
          <w:rtl/>
          <w:lang w:bidi="ar-DZ"/>
        </w:rPr>
      </w:pPr>
      <w:r w:rsidRPr="00262AF9">
        <w:rPr>
          <w:rFonts w:asciiTheme="minorBidi" w:hAnsiTheme="minorBidi"/>
          <w:sz w:val="32"/>
          <w:szCs w:val="32"/>
          <w:rtl/>
          <w:lang w:bidi="ar-DZ"/>
        </w:rPr>
        <w:t xml:space="preserve">- الاتفاقيات التي </w:t>
      </w:r>
      <w:proofErr w:type="gramStart"/>
      <w:r w:rsidRPr="00262AF9">
        <w:rPr>
          <w:rFonts w:asciiTheme="minorBidi" w:hAnsiTheme="minorBidi"/>
          <w:sz w:val="32"/>
          <w:szCs w:val="32"/>
          <w:rtl/>
          <w:lang w:bidi="ar-DZ"/>
        </w:rPr>
        <w:t>تبرم</w:t>
      </w:r>
      <w:proofErr w:type="gramEnd"/>
      <w:r w:rsidRPr="00262AF9">
        <w:rPr>
          <w:rFonts w:asciiTheme="minorBidi" w:hAnsiTheme="minorBidi"/>
          <w:sz w:val="32"/>
          <w:szCs w:val="32"/>
          <w:rtl/>
          <w:lang w:bidi="ar-DZ"/>
        </w:rPr>
        <w:t xml:space="preserve"> بين إحدى الدول والمنظمات الدولية.</w:t>
      </w:r>
    </w:p>
    <w:p w:rsidR="00262AF9" w:rsidRPr="00262AF9" w:rsidRDefault="00262AF9" w:rsidP="00262AF9">
      <w:pPr>
        <w:pStyle w:val="Paragraphedeliste"/>
        <w:bidi/>
        <w:spacing w:before="240" w:line="360" w:lineRule="auto"/>
        <w:ind w:left="1080"/>
        <w:jc w:val="both"/>
        <w:rPr>
          <w:rFonts w:asciiTheme="minorBidi" w:hAnsiTheme="minorBidi"/>
          <w:sz w:val="32"/>
          <w:szCs w:val="32"/>
          <w:rtl/>
          <w:lang w:bidi="ar-DZ"/>
        </w:rPr>
      </w:pPr>
      <w:r w:rsidRPr="00262AF9">
        <w:rPr>
          <w:rFonts w:asciiTheme="minorBidi" w:hAnsiTheme="minorBidi"/>
          <w:sz w:val="32"/>
          <w:szCs w:val="32"/>
          <w:rtl/>
          <w:lang w:bidi="ar-DZ"/>
        </w:rPr>
        <w:t>- الاتفاقيات التي تبرم بين المنظمات الدولية</w:t>
      </w:r>
      <w:r w:rsidRPr="00262AF9">
        <w:rPr>
          <w:rFonts w:asciiTheme="minorBidi" w:hAnsiTheme="minorBidi"/>
          <w:sz w:val="32"/>
          <w:szCs w:val="32"/>
          <w:vertAlign w:val="superscript"/>
          <w:lang w:bidi="ar-DZ"/>
        </w:rPr>
        <w:t>()</w:t>
      </w:r>
      <w:r w:rsidRPr="00262AF9">
        <w:rPr>
          <w:rFonts w:asciiTheme="minorBidi" w:hAnsiTheme="minorBidi"/>
          <w:sz w:val="32"/>
          <w:szCs w:val="32"/>
          <w:rtl/>
          <w:lang w:bidi="ar-DZ"/>
        </w:rPr>
        <w:t>.</w:t>
      </w:r>
    </w:p>
    <w:p w:rsidR="00262AF9" w:rsidRPr="00262AF9" w:rsidRDefault="00262AF9" w:rsidP="00262AF9">
      <w:pPr>
        <w:bidi/>
        <w:spacing w:before="240" w:line="360" w:lineRule="auto"/>
        <w:ind w:left="720"/>
        <w:jc w:val="both"/>
        <w:rPr>
          <w:rFonts w:asciiTheme="minorBidi" w:hAnsiTheme="minorBidi"/>
          <w:sz w:val="32"/>
          <w:szCs w:val="32"/>
          <w:rtl/>
          <w:lang w:bidi="ar-DZ"/>
        </w:rPr>
      </w:pPr>
      <w:r w:rsidRPr="00262AF9">
        <w:rPr>
          <w:rFonts w:asciiTheme="minorBidi" w:hAnsiTheme="minorBidi"/>
          <w:sz w:val="32"/>
          <w:szCs w:val="32"/>
          <w:rtl/>
          <w:lang w:bidi="ar-DZ"/>
        </w:rPr>
        <w:lastRenderedPageBreak/>
        <w:t xml:space="preserve">   </w:t>
      </w:r>
      <w:proofErr w:type="gramStart"/>
      <w:r w:rsidRPr="00262AF9">
        <w:rPr>
          <w:rFonts w:asciiTheme="minorBidi" w:hAnsiTheme="minorBidi"/>
          <w:sz w:val="32"/>
          <w:szCs w:val="32"/>
          <w:rtl/>
          <w:lang w:bidi="ar-DZ"/>
        </w:rPr>
        <w:t>من</w:t>
      </w:r>
      <w:proofErr w:type="gramEnd"/>
      <w:r w:rsidRPr="00262AF9">
        <w:rPr>
          <w:rFonts w:asciiTheme="minorBidi" w:hAnsiTheme="minorBidi"/>
          <w:sz w:val="32"/>
          <w:szCs w:val="32"/>
          <w:rtl/>
          <w:lang w:bidi="ar-DZ"/>
        </w:rPr>
        <w:t xml:space="preserve"> خلال هذا التعريف نستنتج أن المعنى الدقيق للمعاهدة يتطلب توافر عدة شروط هي:</w:t>
      </w:r>
    </w:p>
    <w:p w:rsidR="00262AF9" w:rsidRPr="00262AF9" w:rsidRDefault="00262AF9" w:rsidP="00262AF9">
      <w:pPr>
        <w:bidi/>
        <w:spacing w:before="240" w:line="360" w:lineRule="auto"/>
        <w:ind w:left="720"/>
        <w:jc w:val="both"/>
        <w:rPr>
          <w:rFonts w:asciiTheme="minorBidi" w:hAnsiTheme="minorBidi"/>
          <w:sz w:val="32"/>
          <w:szCs w:val="32"/>
          <w:rtl/>
          <w:lang w:bidi="ar-DZ"/>
        </w:rPr>
      </w:pPr>
      <w:r w:rsidRPr="00262AF9">
        <w:rPr>
          <w:rFonts w:asciiTheme="minorBidi" w:hAnsiTheme="minorBidi"/>
          <w:sz w:val="32"/>
          <w:szCs w:val="32"/>
          <w:rtl/>
          <w:lang w:bidi="ar-DZ"/>
        </w:rPr>
        <w:t>1- أن يكون الاتفاق بين أشخاص القانون الدولي العام.</w:t>
      </w:r>
    </w:p>
    <w:p w:rsidR="00262AF9" w:rsidRPr="00262AF9" w:rsidRDefault="00262AF9" w:rsidP="00262AF9">
      <w:pPr>
        <w:bidi/>
        <w:spacing w:before="240" w:line="360" w:lineRule="auto"/>
        <w:jc w:val="both"/>
        <w:rPr>
          <w:rFonts w:asciiTheme="minorBidi" w:hAnsiTheme="minorBidi"/>
          <w:sz w:val="32"/>
          <w:szCs w:val="32"/>
          <w:rtl/>
          <w:lang w:bidi="ar-DZ"/>
        </w:rPr>
      </w:pPr>
      <w:r w:rsidRPr="00262AF9">
        <w:rPr>
          <w:rFonts w:asciiTheme="minorBidi" w:hAnsiTheme="minorBidi"/>
          <w:sz w:val="32"/>
          <w:szCs w:val="32"/>
          <w:rtl/>
          <w:lang w:bidi="ar-DZ"/>
        </w:rPr>
        <w:t xml:space="preserve">             2- وجوب إفراغ المعاهدة الدولية في وثيقة مكتوبة.</w:t>
      </w:r>
    </w:p>
    <w:p w:rsidR="00262AF9" w:rsidRPr="00262AF9" w:rsidRDefault="00262AF9" w:rsidP="00262AF9">
      <w:pPr>
        <w:pStyle w:val="Paragraphedeliste"/>
        <w:bidi/>
        <w:spacing w:before="240" w:line="360" w:lineRule="auto"/>
        <w:ind w:left="1069"/>
        <w:jc w:val="both"/>
        <w:rPr>
          <w:rFonts w:asciiTheme="minorBidi" w:hAnsiTheme="minorBidi"/>
          <w:sz w:val="32"/>
          <w:szCs w:val="32"/>
          <w:rtl/>
          <w:lang w:bidi="ar-DZ"/>
        </w:rPr>
      </w:pPr>
      <w:r w:rsidRPr="00262AF9">
        <w:rPr>
          <w:rFonts w:asciiTheme="minorBidi" w:hAnsiTheme="minorBidi"/>
          <w:sz w:val="32"/>
          <w:szCs w:val="32"/>
          <w:rtl/>
          <w:lang w:bidi="ar-DZ"/>
        </w:rPr>
        <w:t xml:space="preserve">3- تسمية الاتفاق </w:t>
      </w:r>
      <w:proofErr w:type="gramStart"/>
      <w:r w:rsidRPr="00262AF9">
        <w:rPr>
          <w:rFonts w:asciiTheme="minorBidi" w:hAnsiTheme="minorBidi"/>
          <w:sz w:val="32"/>
          <w:szCs w:val="32"/>
          <w:rtl/>
          <w:lang w:bidi="ar-DZ"/>
        </w:rPr>
        <w:t>الدولي .</w:t>
      </w:r>
      <w:proofErr w:type="gramEnd"/>
    </w:p>
    <w:p w:rsidR="00262AF9" w:rsidRPr="00262AF9" w:rsidRDefault="00262AF9" w:rsidP="00262AF9">
      <w:pPr>
        <w:pStyle w:val="Paragraphedeliste"/>
        <w:bidi/>
        <w:spacing w:before="240" w:line="360" w:lineRule="auto"/>
        <w:ind w:left="1069"/>
        <w:jc w:val="both"/>
        <w:rPr>
          <w:rFonts w:asciiTheme="minorBidi" w:hAnsiTheme="minorBidi"/>
          <w:sz w:val="32"/>
          <w:szCs w:val="32"/>
          <w:rtl/>
          <w:lang w:bidi="ar-DZ"/>
        </w:rPr>
      </w:pPr>
      <w:r w:rsidRPr="00262AF9">
        <w:rPr>
          <w:rFonts w:asciiTheme="minorBidi" w:hAnsiTheme="minorBidi"/>
          <w:sz w:val="32"/>
          <w:szCs w:val="32"/>
          <w:rtl/>
          <w:lang w:bidi="ar-DZ"/>
        </w:rPr>
        <w:t>4- خضوع موضوع المعاهدة لأحكام القانون الدولي.</w:t>
      </w:r>
    </w:p>
    <w:p w:rsidR="00262AF9" w:rsidRPr="00262AF9" w:rsidRDefault="00262AF9" w:rsidP="00262AF9">
      <w:pPr>
        <w:pStyle w:val="Paragraphedeliste"/>
        <w:bidi/>
        <w:spacing w:before="240" w:line="360" w:lineRule="auto"/>
        <w:ind w:left="1069"/>
        <w:jc w:val="both"/>
        <w:rPr>
          <w:rFonts w:asciiTheme="minorBidi" w:hAnsiTheme="minorBidi"/>
          <w:sz w:val="32"/>
          <w:szCs w:val="32"/>
          <w:rtl/>
          <w:lang w:bidi="ar-DZ"/>
        </w:rPr>
      </w:pPr>
      <w:r w:rsidRPr="00262AF9">
        <w:rPr>
          <w:rFonts w:asciiTheme="minorBidi" w:hAnsiTheme="minorBidi"/>
          <w:sz w:val="32"/>
          <w:szCs w:val="32"/>
          <w:rtl/>
          <w:lang w:bidi="ar-DZ"/>
        </w:rPr>
        <w:t>5- ترتب المعاهدة لآثار قانونية.</w:t>
      </w:r>
    </w:p>
    <w:p w:rsidR="00262AF9" w:rsidRPr="00262AF9" w:rsidRDefault="00262AF9" w:rsidP="00262AF9">
      <w:pPr>
        <w:tabs>
          <w:tab w:val="left" w:pos="302"/>
        </w:tabs>
        <w:bidi/>
        <w:spacing w:after="0" w:line="360" w:lineRule="auto"/>
        <w:jc w:val="both"/>
        <w:rPr>
          <w:rFonts w:asciiTheme="minorBidi" w:hAnsiTheme="minorBidi"/>
          <w:sz w:val="32"/>
          <w:szCs w:val="32"/>
          <w:rtl/>
          <w:lang w:bidi="ar-DZ"/>
        </w:rPr>
      </w:pPr>
      <w:r w:rsidRPr="00262AF9">
        <w:rPr>
          <w:rFonts w:asciiTheme="minorBidi" w:hAnsiTheme="minorBidi"/>
          <w:sz w:val="32"/>
          <w:szCs w:val="32"/>
          <w:rtl/>
          <w:lang w:bidi="ar-DZ"/>
        </w:rPr>
        <w:t>وعلى ذلك تتميز المعاهدة الدولية بأربعة عناصر:</w:t>
      </w:r>
    </w:p>
    <w:p w:rsidR="00262AF9" w:rsidRPr="00262AF9" w:rsidRDefault="00262AF9" w:rsidP="00262AF9">
      <w:pPr>
        <w:pStyle w:val="Paragraphedeliste"/>
        <w:numPr>
          <w:ilvl w:val="0"/>
          <w:numId w:val="7"/>
        </w:numPr>
        <w:tabs>
          <w:tab w:val="left" w:pos="302"/>
        </w:tabs>
        <w:bidi/>
        <w:spacing w:after="0" w:line="360" w:lineRule="auto"/>
        <w:jc w:val="both"/>
        <w:rPr>
          <w:rFonts w:asciiTheme="minorBidi" w:hAnsiTheme="minorBidi"/>
          <w:b/>
          <w:bCs/>
          <w:sz w:val="32"/>
          <w:szCs w:val="32"/>
          <w:u w:val="single"/>
          <w:lang w:bidi="ar-DZ"/>
        </w:rPr>
      </w:pPr>
      <w:proofErr w:type="gramStart"/>
      <w:r w:rsidRPr="00262AF9">
        <w:rPr>
          <w:rFonts w:asciiTheme="minorBidi" w:hAnsiTheme="minorBidi"/>
          <w:b/>
          <w:bCs/>
          <w:sz w:val="32"/>
          <w:szCs w:val="32"/>
          <w:u w:val="single"/>
          <w:rtl/>
          <w:lang w:bidi="ar-DZ"/>
        </w:rPr>
        <w:t>من</w:t>
      </w:r>
      <w:proofErr w:type="gramEnd"/>
      <w:r w:rsidRPr="00262AF9">
        <w:rPr>
          <w:rFonts w:asciiTheme="minorBidi" w:hAnsiTheme="minorBidi"/>
          <w:b/>
          <w:bCs/>
          <w:sz w:val="32"/>
          <w:szCs w:val="32"/>
          <w:u w:val="single"/>
          <w:rtl/>
          <w:lang w:bidi="ar-DZ"/>
        </w:rPr>
        <w:t xml:space="preserve"> حيث الموضوع أو المضمون:</w:t>
      </w:r>
    </w:p>
    <w:p w:rsidR="00262AF9" w:rsidRPr="00262AF9" w:rsidRDefault="00262AF9" w:rsidP="00262AF9">
      <w:pPr>
        <w:tabs>
          <w:tab w:val="left" w:pos="302"/>
        </w:tabs>
        <w:bidi/>
        <w:spacing w:after="0" w:line="360" w:lineRule="auto"/>
        <w:jc w:val="both"/>
        <w:rPr>
          <w:rFonts w:asciiTheme="minorBidi" w:hAnsiTheme="minorBidi"/>
          <w:sz w:val="32"/>
          <w:szCs w:val="32"/>
          <w:rtl/>
          <w:lang w:bidi="ar-DZ"/>
        </w:rPr>
      </w:pPr>
      <w:r w:rsidRPr="00262AF9">
        <w:rPr>
          <w:rFonts w:asciiTheme="minorBidi" w:hAnsiTheme="minorBidi"/>
          <w:sz w:val="32"/>
          <w:szCs w:val="32"/>
          <w:rtl/>
          <w:lang w:bidi="ar-DZ"/>
        </w:rPr>
        <w:t xml:space="preserve">  تعتبر المعاهدة اتفاقا بكل ما في هذه الكلمة من معان، بل إن الاتفاق يعتبر جوهر المعاهدة وأساس وجودها، على أساس أنها تستند إلى مبدأ التراضي بين أطرافها، ويختلف مضمون الاتفاق من معاهدة إلى أخرى بحسب طبيعتها وموضوعها ونية أطرافها.</w:t>
      </w:r>
    </w:p>
    <w:p w:rsidR="00262AF9" w:rsidRPr="00262AF9" w:rsidRDefault="00262AF9" w:rsidP="00262AF9">
      <w:pPr>
        <w:pStyle w:val="Paragraphedeliste"/>
        <w:numPr>
          <w:ilvl w:val="0"/>
          <w:numId w:val="7"/>
        </w:numPr>
        <w:tabs>
          <w:tab w:val="left" w:pos="302"/>
        </w:tabs>
        <w:bidi/>
        <w:spacing w:after="0" w:line="360" w:lineRule="auto"/>
        <w:jc w:val="both"/>
        <w:rPr>
          <w:rFonts w:asciiTheme="minorBidi" w:hAnsiTheme="minorBidi"/>
          <w:b/>
          <w:bCs/>
          <w:sz w:val="32"/>
          <w:szCs w:val="32"/>
          <w:u w:val="single"/>
          <w:lang w:bidi="ar-DZ"/>
        </w:rPr>
      </w:pPr>
      <w:proofErr w:type="gramStart"/>
      <w:r w:rsidRPr="00262AF9">
        <w:rPr>
          <w:rFonts w:asciiTheme="minorBidi" w:hAnsiTheme="minorBidi"/>
          <w:b/>
          <w:bCs/>
          <w:sz w:val="32"/>
          <w:szCs w:val="32"/>
          <w:u w:val="single"/>
          <w:rtl/>
          <w:lang w:bidi="ar-DZ"/>
        </w:rPr>
        <w:t>من</w:t>
      </w:r>
      <w:proofErr w:type="gramEnd"/>
      <w:r w:rsidRPr="00262AF9">
        <w:rPr>
          <w:rFonts w:asciiTheme="minorBidi" w:hAnsiTheme="minorBidi"/>
          <w:b/>
          <w:bCs/>
          <w:sz w:val="32"/>
          <w:szCs w:val="32"/>
          <w:u w:val="single"/>
          <w:rtl/>
          <w:lang w:bidi="ar-DZ"/>
        </w:rPr>
        <w:t xml:space="preserve"> حيث الأطراف:</w:t>
      </w:r>
    </w:p>
    <w:p w:rsidR="00262AF9" w:rsidRPr="00262AF9" w:rsidRDefault="00262AF9" w:rsidP="00262AF9">
      <w:pPr>
        <w:tabs>
          <w:tab w:val="left" w:pos="302"/>
        </w:tabs>
        <w:bidi/>
        <w:spacing w:after="0" w:line="360" w:lineRule="auto"/>
        <w:jc w:val="both"/>
        <w:rPr>
          <w:rFonts w:asciiTheme="minorBidi" w:hAnsiTheme="minorBidi"/>
          <w:sz w:val="32"/>
          <w:szCs w:val="32"/>
          <w:rtl/>
          <w:lang w:bidi="ar-DZ"/>
        </w:rPr>
      </w:pPr>
      <w:r w:rsidRPr="00262AF9">
        <w:rPr>
          <w:rFonts w:asciiTheme="minorBidi" w:hAnsiTheme="minorBidi"/>
          <w:sz w:val="32"/>
          <w:szCs w:val="32"/>
          <w:rtl/>
          <w:lang w:bidi="ar-DZ"/>
        </w:rPr>
        <w:t xml:space="preserve">   تبرم المعاهدات الدولية بين أشخاص القانون الدولي ووصف الشخصية القانونية الدولية، ينطبق على الدول والمنظمات الدولية، كذلك يمكن لكائنات </w:t>
      </w:r>
      <w:proofErr w:type="spellStart"/>
      <w:r w:rsidRPr="00262AF9">
        <w:rPr>
          <w:rFonts w:asciiTheme="minorBidi" w:hAnsiTheme="minorBidi"/>
          <w:sz w:val="32"/>
          <w:szCs w:val="32"/>
          <w:rtl/>
          <w:lang w:bidi="ar-DZ"/>
        </w:rPr>
        <w:t>اخرى</w:t>
      </w:r>
      <w:proofErr w:type="spellEnd"/>
      <w:r w:rsidRPr="00262AF9">
        <w:rPr>
          <w:rFonts w:asciiTheme="minorBidi" w:hAnsiTheme="minorBidi"/>
          <w:sz w:val="32"/>
          <w:szCs w:val="32"/>
          <w:rtl/>
          <w:lang w:bidi="ar-DZ"/>
        </w:rPr>
        <w:t xml:space="preserve"> (كحركات التحرير الوطنية التي تحارب من أجل الاستقلال) أن تبرم اتفاقات يهتم </w:t>
      </w:r>
      <w:proofErr w:type="spellStart"/>
      <w:r w:rsidRPr="00262AF9">
        <w:rPr>
          <w:rFonts w:asciiTheme="minorBidi" w:hAnsiTheme="minorBidi"/>
          <w:sz w:val="32"/>
          <w:szCs w:val="32"/>
          <w:rtl/>
          <w:lang w:bidi="ar-DZ"/>
        </w:rPr>
        <w:t>بها</w:t>
      </w:r>
      <w:proofErr w:type="spellEnd"/>
      <w:r w:rsidRPr="00262AF9">
        <w:rPr>
          <w:rFonts w:asciiTheme="minorBidi" w:hAnsiTheme="minorBidi"/>
          <w:sz w:val="32"/>
          <w:szCs w:val="32"/>
          <w:rtl/>
          <w:lang w:bidi="ar-DZ"/>
        </w:rPr>
        <w:t xml:space="preserve"> القانون الدولي.</w:t>
      </w:r>
    </w:p>
    <w:p w:rsidR="00262AF9" w:rsidRPr="00262AF9" w:rsidRDefault="00262AF9" w:rsidP="00262AF9">
      <w:pPr>
        <w:pStyle w:val="Paragraphedeliste"/>
        <w:numPr>
          <w:ilvl w:val="0"/>
          <w:numId w:val="7"/>
        </w:numPr>
        <w:tabs>
          <w:tab w:val="left" w:pos="302"/>
        </w:tabs>
        <w:bidi/>
        <w:spacing w:after="0" w:line="360" w:lineRule="auto"/>
        <w:jc w:val="both"/>
        <w:rPr>
          <w:rFonts w:asciiTheme="minorBidi" w:hAnsiTheme="minorBidi"/>
          <w:b/>
          <w:bCs/>
          <w:sz w:val="32"/>
          <w:szCs w:val="32"/>
          <w:u w:val="single"/>
          <w:lang w:bidi="ar-DZ"/>
        </w:rPr>
      </w:pPr>
      <w:proofErr w:type="gramStart"/>
      <w:r w:rsidRPr="00262AF9">
        <w:rPr>
          <w:rFonts w:asciiTheme="minorBidi" w:hAnsiTheme="minorBidi"/>
          <w:b/>
          <w:bCs/>
          <w:sz w:val="32"/>
          <w:szCs w:val="32"/>
          <w:u w:val="single"/>
          <w:rtl/>
          <w:lang w:bidi="ar-DZ"/>
        </w:rPr>
        <w:t>من</w:t>
      </w:r>
      <w:proofErr w:type="gramEnd"/>
      <w:r w:rsidRPr="00262AF9">
        <w:rPr>
          <w:rFonts w:asciiTheme="minorBidi" w:hAnsiTheme="minorBidi"/>
          <w:b/>
          <w:bCs/>
          <w:sz w:val="32"/>
          <w:szCs w:val="32"/>
          <w:u w:val="single"/>
          <w:rtl/>
          <w:lang w:bidi="ar-DZ"/>
        </w:rPr>
        <w:t xml:space="preserve"> حيث القانون واجب التطبيق:</w:t>
      </w:r>
    </w:p>
    <w:p w:rsidR="00262AF9" w:rsidRPr="00262AF9" w:rsidRDefault="00262AF9" w:rsidP="00262AF9">
      <w:pPr>
        <w:tabs>
          <w:tab w:val="left" w:pos="302"/>
        </w:tabs>
        <w:bidi/>
        <w:spacing w:after="0" w:line="360" w:lineRule="auto"/>
        <w:jc w:val="both"/>
        <w:rPr>
          <w:rFonts w:asciiTheme="minorBidi" w:hAnsiTheme="minorBidi"/>
          <w:sz w:val="32"/>
          <w:szCs w:val="32"/>
          <w:rtl/>
          <w:lang w:bidi="ar-DZ"/>
        </w:rPr>
      </w:pPr>
      <w:proofErr w:type="gramStart"/>
      <w:r w:rsidRPr="00262AF9">
        <w:rPr>
          <w:rFonts w:asciiTheme="minorBidi" w:hAnsiTheme="minorBidi"/>
          <w:sz w:val="32"/>
          <w:szCs w:val="32"/>
          <w:rtl/>
          <w:lang w:bidi="ar-DZ"/>
        </w:rPr>
        <w:t>يجب</w:t>
      </w:r>
      <w:proofErr w:type="gramEnd"/>
      <w:r w:rsidRPr="00262AF9">
        <w:rPr>
          <w:rFonts w:asciiTheme="minorBidi" w:hAnsiTheme="minorBidi"/>
          <w:sz w:val="32"/>
          <w:szCs w:val="32"/>
          <w:rtl/>
          <w:lang w:bidi="ar-DZ"/>
        </w:rPr>
        <w:t xml:space="preserve"> أن يحكم الاتفاق القانون الدولي العام. </w:t>
      </w:r>
      <w:proofErr w:type="gramStart"/>
      <w:r w:rsidRPr="00262AF9">
        <w:rPr>
          <w:rFonts w:asciiTheme="minorBidi" w:hAnsiTheme="minorBidi"/>
          <w:sz w:val="32"/>
          <w:szCs w:val="32"/>
          <w:rtl/>
          <w:lang w:bidi="ar-DZ"/>
        </w:rPr>
        <w:t>والغرض</w:t>
      </w:r>
      <w:proofErr w:type="gramEnd"/>
      <w:r w:rsidRPr="00262AF9">
        <w:rPr>
          <w:rFonts w:asciiTheme="minorBidi" w:hAnsiTheme="minorBidi"/>
          <w:sz w:val="32"/>
          <w:szCs w:val="32"/>
          <w:rtl/>
          <w:lang w:bidi="ar-DZ"/>
        </w:rPr>
        <w:t xml:space="preserve"> من ذلك هو تمييز المعاهدة الدولية عن غيرها من الاتفاقات التي وإن كانت مبرمة بين أشخاص القانون الدولي، إلا أنها تخضع لقواعد قانونية أخرى أو لنصوص القانون الداخلي لدولة أو أكثر حسبما يقرر أطراف الاتفاق.</w:t>
      </w:r>
    </w:p>
    <w:p w:rsidR="00262AF9" w:rsidRPr="00262AF9" w:rsidRDefault="00262AF9" w:rsidP="00262AF9">
      <w:pPr>
        <w:pStyle w:val="Paragraphedeliste"/>
        <w:numPr>
          <w:ilvl w:val="0"/>
          <w:numId w:val="7"/>
        </w:numPr>
        <w:tabs>
          <w:tab w:val="left" w:pos="302"/>
        </w:tabs>
        <w:bidi/>
        <w:spacing w:after="0" w:line="360" w:lineRule="auto"/>
        <w:jc w:val="both"/>
        <w:rPr>
          <w:rFonts w:asciiTheme="minorBidi" w:hAnsiTheme="minorBidi"/>
          <w:b/>
          <w:bCs/>
          <w:sz w:val="32"/>
          <w:szCs w:val="32"/>
          <w:u w:val="single"/>
          <w:lang w:bidi="ar-DZ"/>
        </w:rPr>
      </w:pPr>
      <w:proofErr w:type="gramStart"/>
      <w:r w:rsidRPr="00262AF9">
        <w:rPr>
          <w:rFonts w:asciiTheme="minorBidi" w:hAnsiTheme="minorBidi"/>
          <w:b/>
          <w:bCs/>
          <w:sz w:val="32"/>
          <w:szCs w:val="32"/>
          <w:u w:val="single"/>
          <w:rtl/>
          <w:lang w:bidi="ar-DZ"/>
        </w:rPr>
        <w:t>من</w:t>
      </w:r>
      <w:proofErr w:type="gramEnd"/>
      <w:r w:rsidRPr="00262AF9">
        <w:rPr>
          <w:rFonts w:asciiTheme="minorBidi" w:hAnsiTheme="minorBidi"/>
          <w:b/>
          <w:bCs/>
          <w:sz w:val="32"/>
          <w:szCs w:val="32"/>
          <w:u w:val="single"/>
          <w:rtl/>
          <w:lang w:bidi="ar-DZ"/>
        </w:rPr>
        <w:t xml:space="preserve"> حيث الشكل:</w:t>
      </w:r>
    </w:p>
    <w:p w:rsidR="00262AF9" w:rsidRPr="00262AF9" w:rsidRDefault="00262AF9" w:rsidP="00262AF9">
      <w:pPr>
        <w:tabs>
          <w:tab w:val="left" w:pos="302"/>
        </w:tabs>
        <w:bidi/>
        <w:spacing w:after="0" w:line="360" w:lineRule="auto"/>
        <w:jc w:val="both"/>
        <w:rPr>
          <w:rFonts w:asciiTheme="minorBidi" w:hAnsiTheme="minorBidi"/>
          <w:sz w:val="32"/>
          <w:szCs w:val="32"/>
          <w:rtl/>
          <w:lang w:bidi="ar-DZ"/>
        </w:rPr>
      </w:pPr>
      <w:proofErr w:type="gramStart"/>
      <w:r w:rsidRPr="00262AF9">
        <w:rPr>
          <w:rFonts w:asciiTheme="minorBidi" w:hAnsiTheme="minorBidi"/>
          <w:sz w:val="32"/>
          <w:szCs w:val="32"/>
          <w:rtl/>
          <w:lang w:bidi="ar-DZ"/>
        </w:rPr>
        <w:t>لا</w:t>
      </w:r>
      <w:proofErr w:type="gramEnd"/>
      <w:r w:rsidRPr="00262AF9">
        <w:rPr>
          <w:rFonts w:asciiTheme="minorBidi" w:hAnsiTheme="minorBidi"/>
          <w:sz w:val="32"/>
          <w:szCs w:val="32"/>
          <w:rtl/>
          <w:lang w:bidi="ar-DZ"/>
        </w:rPr>
        <w:t xml:space="preserve"> يشترط القانون الدولي شكلا معينا لكي يكون الاتفاق ملزما لأطرافه، إذ العبرة هي باتجاه نيتهم إلى ذلك:</w:t>
      </w:r>
    </w:p>
    <w:p w:rsidR="00262AF9" w:rsidRPr="00262AF9" w:rsidRDefault="00262AF9" w:rsidP="00262AF9">
      <w:pPr>
        <w:pStyle w:val="Paragraphedeliste"/>
        <w:numPr>
          <w:ilvl w:val="0"/>
          <w:numId w:val="5"/>
        </w:numPr>
        <w:tabs>
          <w:tab w:val="left" w:pos="302"/>
        </w:tabs>
        <w:bidi/>
        <w:spacing w:after="0" w:line="360" w:lineRule="auto"/>
        <w:jc w:val="both"/>
        <w:rPr>
          <w:rFonts w:asciiTheme="minorBidi" w:hAnsiTheme="minorBidi"/>
          <w:sz w:val="32"/>
          <w:szCs w:val="32"/>
          <w:lang w:bidi="ar-DZ"/>
        </w:rPr>
      </w:pPr>
      <w:r w:rsidRPr="00262AF9">
        <w:rPr>
          <w:rFonts w:asciiTheme="minorBidi" w:hAnsiTheme="minorBidi"/>
          <w:sz w:val="32"/>
          <w:szCs w:val="32"/>
          <w:rtl/>
          <w:lang w:bidi="ar-DZ"/>
        </w:rPr>
        <w:lastRenderedPageBreak/>
        <w:t xml:space="preserve">فيعتبر الاتفاق معاهدة دولية سواء </w:t>
      </w:r>
      <w:proofErr w:type="gramStart"/>
      <w:r w:rsidRPr="00262AF9">
        <w:rPr>
          <w:rFonts w:asciiTheme="minorBidi" w:hAnsiTheme="minorBidi"/>
          <w:sz w:val="32"/>
          <w:szCs w:val="32"/>
          <w:rtl/>
          <w:lang w:bidi="ar-DZ"/>
        </w:rPr>
        <w:t>تمت</w:t>
      </w:r>
      <w:proofErr w:type="gramEnd"/>
      <w:r w:rsidRPr="00262AF9">
        <w:rPr>
          <w:rFonts w:asciiTheme="minorBidi" w:hAnsiTheme="minorBidi"/>
          <w:sz w:val="32"/>
          <w:szCs w:val="32"/>
          <w:rtl/>
          <w:lang w:bidi="ar-DZ"/>
        </w:rPr>
        <w:t xml:space="preserve"> صياغته في وثيقة واحدة أو في وثيقتين أو أكثر.</w:t>
      </w:r>
    </w:p>
    <w:p w:rsidR="00262AF9" w:rsidRPr="00262AF9" w:rsidRDefault="00262AF9" w:rsidP="00262AF9">
      <w:pPr>
        <w:pStyle w:val="Paragraphedeliste"/>
        <w:numPr>
          <w:ilvl w:val="0"/>
          <w:numId w:val="5"/>
        </w:numPr>
        <w:tabs>
          <w:tab w:val="left" w:pos="302"/>
        </w:tabs>
        <w:bidi/>
        <w:spacing w:after="0" w:line="360" w:lineRule="auto"/>
        <w:jc w:val="both"/>
        <w:rPr>
          <w:rFonts w:asciiTheme="minorBidi" w:hAnsiTheme="minorBidi"/>
          <w:sz w:val="32"/>
          <w:szCs w:val="32"/>
          <w:lang w:bidi="ar-DZ"/>
        </w:rPr>
      </w:pPr>
      <w:r w:rsidRPr="00262AF9">
        <w:rPr>
          <w:rFonts w:asciiTheme="minorBidi" w:hAnsiTheme="minorBidi"/>
          <w:sz w:val="32"/>
          <w:szCs w:val="32"/>
          <w:rtl/>
          <w:lang w:bidi="ar-DZ"/>
        </w:rPr>
        <w:t xml:space="preserve">ويعتبر الاتفاق معاهدة دولية سواء </w:t>
      </w:r>
      <w:proofErr w:type="gramStart"/>
      <w:r w:rsidRPr="00262AF9">
        <w:rPr>
          <w:rFonts w:asciiTheme="minorBidi" w:hAnsiTheme="minorBidi"/>
          <w:sz w:val="32"/>
          <w:szCs w:val="32"/>
          <w:rtl/>
          <w:lang w:bidi="ar-DZ"/>
        </w:rPr>
        <w:t>كان</w:t>
      </w:r>
      <w:proofErr w:type="gramEnd"/>
      <w:r w:rsidRPr="00262AF9">
        <w:rPr>
          <w:rFonts w:asciiTheme="minorBidi" w:hAnsiTheme="minorBidi"/>
          <w:sz w:val="32"/>
          <w:szCs w:val="32"/>
          <w:rtl/>
          <w:lang w:bidi="ar-DZ"/>
        </w:rPr>
        <w:t xml:space="preserve"> الاتفاق شفويا أو مكتوبا.</w:t>
      </w:r>
    </w:p>
    <w:p w:rsidR="00262AF9" w:rsidRPr="00262AF9" w:rsidRDefault="00262AF9" w:rsidP="00262AF9">
      <w:pPr>
        <w:pStyle w:val="Paragraphedeliste"/>
        <w:numPr>
          <w:ilvl w:val="0"/>
          <w:numId w:val="5"/>
        </w:numPr>
        <w:tabs>
          <w:tab w:val="left" w:pos="302"/>
        </w:tabs>
        <w:bidi/>
        <w:spacing w:after="0" w:line="360" w:lineRule="auto"/>
        <w:jc w:val="both"/>
        <w:rPr>
          <w:rFonts w:asciiTheme="minorBidi" w:hAnsiTheme="minorBidi"/>
          <w:sz w:val="32"/>
          <w:szCs w:val="32"/>
          <w:lang w:bidi="ar-DZ"/>
        </w:rPr>
      </w:pPr>
      <w:r w:rsidRPr="00262AF9">
        <w:rPr>
          <w:rFonts w:asciiTheme="minorBidi" w:hAnsiTheme="minorBidi"/>
          <w:sz w:val="32"/>
          <w:szCs w:val="32"/>
          <w:rtl/>
          <w:lang w:bidi="ar-DZ"/>
        </w:rPr>
        <w:t>ويعتبر الاتفاق معاهدة دولية أيا كانت تسميته، ذلك أن التسمية لا تلعب دورا هاما في هذا الخصوص، فقد يسمي اتفاقا أو معاهدة أو بروتوكولا أو إعلانا أو ميثاقا أو عهدا أو صكا أو نظاما أساسيا أو تسوية مؤقتة أو تبادل للمذكرات أو تبادل للخطابات أو محضرا حرفيا تمت الموافقة عليه.</w:t>
      </w:r>
    </w:p>
    <w:p w:rsidR="00262AF9" w:rsidRPr="00262AF9" w:rsidRDefault="00262AF9" w:rsidP="00262AF9">
      <w:pPr>
        <w:tabs>
          <w:tab w:val="left" w:pos="302"/>
        </w:tabs>
        <w:bidi/>
        <w:spacing w:after="0" w:line="360" w:lineRule="auto"/>
        <w:jc w:val="left"/>
        <w:rPr>
          <w:rFonts w:asciiTheme="minorBidi" w:hAnsiTheme="minorBidi"/>
          <w:b/>
          <w:bCs/>
          <w:color w:val="FF0000"/>
          <w:sz w:val="32"/>
          <w:szCs w:val="32"/>
          <w:rtl/>
          <w:lang w:bidi="ar-DZ"/>
        </w:rPr>
      </w:pPr>
      <w:r w:rsidRPr="00262AF9">
        <w:rPr>
          <w:rFonts w:asciiTheme="minorBidi" w:hAnsiTheme="minorBidi"/>
          <w:b/>
          <w:bCs/>
          <w:color w:val="FF0000"/>
          <w:sz w:val="32"/>
          <w:szCs w:val="32"/>
          <w:rtl/>
          <w:lang w:bidi="ar-DZ"/>
        </w:rPr>
        <w:t xml:space="preserve">ثانيا: أنواع المعاهدات الدولية: </w:t>
      </w:r>
    </w:p>
    <w:p w:rsidR="00262AF9" w:rsidRPr="00262AF9" w:rsidRDefault="00262AF9" w:rsidP="00262AF9">
      <w:pPr>
        <w:tabs>
          <w:tab w:val="left" w:pos="302"/>
        </w:tabs>
        <w:bidi/>
        <w:spacing w:after="0" w:line="360" w:lineRule="auto"/>
        <w:jc w:val="left"/>
        <w:rPr>
          <w:rFonts w:asciiTheme="minorBidi" w:hAnsiTheme="minorBidi"/>
          <w:sz w:val="32"/>
          <w:szCs w:val="32"/>
          <w:rtl/>
          <w:lang w:bidi="ar-DZ"/>
        </w:rPr>
      </w:pPr>
      <w:r w:rsidRPr="00262AF9">
        <w:rPr>
          <w:rFonts w:asciiTheme="minorBidi" w:hAnsiTheme="minorBidi"/>
          <w:sz w:val="32"/>
          <w:szCs w:val="32"/>
          <w:rtl/>
          <w:lang w:bidi="ar-DZ"/>
        </w:rPr>
        <w:t>يمكن تصنيف المعاهدات الدولية لعدة أصناف</w:t>
      </w:r>
    </w:p>
    <w:p w:rsidR="00262AF9" w:rsidRPr="00262AF9" w:rsidRDefault="00262AF9" w:rsidP="00262AF9">
      <w:pPr>
        <w:pStyle w:val="Paragraphedeliste"/>
        <w:numPr>
          <w:ilvl w:val="0"/>
          <w:numId w:val="8"/>
        </w:numPr>
        <w:tabs>
          <w:tab w:val="left" w:pos="302"/>
        </w:tabs>
        <w:bidi/>
        <w:spacing w:after="0" w:line="360" w:lineRule="auto"/>
        <w:jc w:val="both"/>
        <w:rPr>
          <w:rFonts w:asciiTheme="minorBidi" w:hAnsiTheme="minorBidi"/>
          <w:b/>
          <w:bCs/>
          <w:sz w:val="32"/>
          <w:szCs w:val="32"/>
          <w:u w:val="single"/>
          <w:lang w:bidi="ar-DZ"/>
        </w:rPr>
      </w:pPr>
      <w:r w:rsidRPr="00262AF9">
        <w:rPr>
          <w:rFonts w:asciiTheme="minorBidi" w:hAnsiTheme="minorBidi"/>
          <w:b/>
          <w:bCs/>
          <w:sz w:val="32"/>
          <w:szCs w:val="32"/>
          <w:u w:val="single"/>
          <w:rtl/>
          <w:lang w:bidi="ar-DZ"/>
        </w:rPr>
        <w:t>المعاهدات الثنائية والمعاهدات الجماعية (متعددة الأطراف):</w:t>
      </w:r>
    </w:p>
    <w:p w:rsidR="00262AF9" w:rsidRPr="00262AF9" w:rsidRDefault="00262AF9" w:rsidP="00262AF9">
      <w:pPr>
        <w:tabs>
          <w:tab w:val="left" w:pos="302"/>
        </w:tabs>
        <w:bidi/>
        <w:spacing w:after="0" w:line="360" w:lineRule="auto"/>
        <w:jc w:val="both"/>
        <w:rPr>
          <w:rFonts w:asciiTheme="minorBidi" w:hAnsiTheme="minorBidi"/>
          <w:sz w:val="32"/>
          <w:szCs w:val="32"/>
          <w:rtl/>
          <w:lang w:bidi="ar-DZ"/>
        </w:rPr>
      </w:pPr>
      <w:proofErr w:type="gramStart"/>
      <w:r w:rsidRPr="00262AF9">
        <w:rPr>
          <w:rFonts w:asciiTheme="minorBidi" w:hAnsiTheme="minorBidi"/>
          <w:sz w:val="32"/>
          <w:szCs w:val="32"/>
          <w:rtl/>
          <w:lang w:bidi="ar-DZ"/>
        </w:rPr>
        <w:t>المعاهدة</w:t>
      </w:r>
      <w:proofErr w:type="gramEnd"/>
      <w:r w:rsidRPr="00262AF9">
        <w:rPr>
          <w:rFonts w:asciiTheme="minorBidi" w:hAnsiTheme="minorBidi"/>
          <w:sz w:val="32"/>
          <w:szCs w:val="32"/>
          <w:rtl/>
          <w:lang w:bidi="ar-DZ"/>
        </w:rPr>
        <w:t xml:space="preserve"> الثنائية هي المعاهدة المبرمة بين شخصين من أشخاص القانون الدولي، أما المعاهدة الجماعية فهي تلك التي تبرم بين ثلاثة من أشخاص القانون الدولي على الأقل.</w:t>
      </w:r>
    </w:p>
    <w:p w:rsidR="00262AF9" w:rsidRPr="00262AF9" w:rsidRDefault="00262AF9" w:rsidP="00262AF9">
      <w:pPr>
        <w:pStyle w:val="Paragraphedeliste"/>
        <w:numPr>
          <w:ilvl w:val="0"/>
          <w:numId w:val="8"/>
        </w:numPr>
        <w:tabs>
          <w:tab w:val="left" w:pos="302"/>
        </w:tabs>
        <w:bidi/>
        <w:spacing w:after="0" w:line="360" w:lineRule="auto"/>
        <w:jc w:val="both"/>
        <w:rPr>
          <w:rFonts w:asciiTheme="minorBidi" w:hAnsiTheme="minorBidi"/>
          <w:b/>
          <w:bCs/>
          <w:sz w:val="32"/>
          <w:szCs w:val="32"/>
          <w:u w:val="single"/>
          <w:lang w:bidi="ar-DZ"/>
        </w:rPr>
      </w:pPr>
      <w:r w:rsidRPr="00262AF9">
        <w:rPr>
          <w:rFonts w:asciiTheme="minorBidi" w:hAnsiTheme="minorBidi"/>
          <w:b/>
          <w:bCs/>
          <w:sz w:val="32"/>
          <w:szCs w:val="32"/>
          <w:u w:val="single"/>
          <w:rtl/>
          <w:lang w:bidi="ar-DZ"/>
        </w:rPr>
        <w:t xml:space="preserve">المعاهدات العقدية والمعاهدات </w:t>
      </w:r>
      <w:proofErr w:type="spellStart"/>
      <w:r w:rsidRPr="00262AF9">
        <w:rPr>
          <w:rFonts w:asciiTheme="minorBidi" w:hAnsiTheme="minorBidi"/>
          <w:b/>
          <w:bCs/>
          <w:sz w:val="32"/>
          <w:szCs w:val="32"/>
          <w:u w:val="single"/>
          <w:rtl/>
          <w:lang w:bidi="ar-DZ"/>
        </w:rPr>
        <w:t>الشارعة</w:t>
      </w:r>
      <w:proofErr w:type="spellEnd"/>
      <w:r w:rsidRPr="00262AF9">
        <w:rPr>
          <w:rFonts w:asciiTheme="minorBidi" w:hAnsiTheme="minorBidi"/>
          <w:b/>
          <w:bCs/>
          <w:sz w:val="32"/>
          <w:szCs w:val="32"/>
          <w:u w:val="single"/>
          <w:rtl/>
          <w:lang w:bidi="ar-DZ"/>
        </w:rPr>
        <w:t>:</w:t>
      </w:r>
    </w:p>
    <w:p w:rsidR="00262AF9" w:rsidRPr="00262AF9" w:rsidRDefault="00262AF9" w:rsidP="00262AF9">
      <w:pPr>
        <w:tabs>
          <w:tab w:val="left" w:pos="302"/>
        </w:tabs>
        <w:bidi/>
        <w:spacing w:after="0" w:line="360" w:lineRule="auto"/>
        <w:jc w:val="both"/>
        <w:rPr>
          <w:rFonts w:asciiTheme="minorBidi" w:hAnsiTheme="minorBidi"/>
          <w:sz w:val="32"/>
          <w:szCs w:val="32"/>
          <w:rtl/>
          <w:lang w:bidi="ar-DZ"/>
        </w:rPr>
      </w:pPr>
      <w:r w:rsidRPr="00262AF9">
        <w:rPr>
          <w:rFonts w:asciiTheme="minorBidi" w:hAnsiTheme="minorBidi"/>
          <w:sz w:val="32"/>
          <w:szCs w:val="32"/>
          <w:rtl/>
          <w:lang w:bidi="ar-DZ"/>
        </w:rPr>
        <w:t xml:space="preserve">  المعاهدات العقدية هي عبارة عن المعاهدات التي تبرم بين شخصين أو عدد قليل من الأشخاص الدولية بخصوص صفقة ما أو مسألة معينة، أما المعاهدات </w:t>
      </w:r>
      <w:proofErr w:type="spellStart"/>
      <w:r w:rsidRPr="00262AF9">
        <w:rPr>
          <w:rFonts w:asciiTheme="minorBidi" w:hAnsiTheme="minorBidi"/>
          <w:sz w:val="32"/>
          <w:szCs w:val="32"/>
          <w:rtl/>
          <w:lang w:bidi="ar-DZ"/>
        </w:rPr>
        <w:t>الشارعة</w:t>
      </w:r>
      <w:proofErr w:type="spellEnd"/>
      <w:r w:rsidRPr="00262AF9">
        <w:rPr>
          <w:rFonts w:asciiTheme="minorBidi" w:hAnsiTheme="minorBidi"/>
          <w:sz w:val="32"/>
          <w:szCs w:val="32"/>
          <w:rtl/>
          <w:lang w:bidi="ar-DZ"/>
        </w:rPr>
        <w:t xml:space="preserve"> فهي التي تتضمن قواعد عامة وموحدة، فهي معاهدات تتضمن ما يشبه التشريع، ومن أمثلة هذه المعاهدات، المعاهدات التي تقنن قواعد القانون الدولي، </w:t>
      </w:r>
      <w:proofErr w:type="spellStart"/>
      <w:r w:rsidRPr="00262AF9">
        <w:rPr>
          <w:rFonts w:asciiTheme="minorBidi" w:hAnsiTheme="minorBidi"/>
          <w:sz w:val="32"/>
          <w:szCs w:val="32"/>
          <w:rtl/>
          <w:lang w:bidi="ar-DZ"/>
        </w:rPr>
        <w:t>كإتفاقية</w:t>
      </w:r>
      <w:proofErr w:type="spellEnd"/>
      <w:r w:rsidRPr="00262AF9">
        <w:rPr>
          <w:rFonts w:asciiTheme="minorBidi" w:hAnsiTheme="minorBidi"/>
          <w:sz w:val="32"/>
          <w:szCs w:val="32"/>
          <w:rtl/>
          <w:lang w:bidi="ar-DZ"/>
        </w:rPr>
        <w:t xml:space="preserve"> إبادة الجنس واتفاقية </w:t>
      </w:r>
      <w:proofErr w:type="spellStart"/>
      <w:r w:rsidRPr="00262AF9">
        <w:rPr>
          <w:rFonts w:asciiTheme="minorBidi" w:hAnsiTheme="minorBidi"/>
          <w:sz w:val="32"/>
          <w:szCs w:val="32"/>
          <w:rtl/>
          <w:lang w:bidi="ar-DZ"/>
        </w:rPr>
        <w:t>فيينا</w:t>
      </w:r>
      <w:proofErr w:type="spellEnd"/>
      <w:r w:rsidRPr="00262AF9">
        <w:rPr>
          <w:rFonts w:asciiTheme="minorBidi" w:hAnsiTheme="minorBidi"/>
          <w:sz w:val="32"/>
          <w:szCs w:val="32"/>
          <w:rtl/>
          <w:lang w:bidi="ar-DZ"/>
        </w:rPr>
        <w:t xml:space="preserve"> الخاصة بالعلاقات الدبلوماسية وتلك الخاصة بالعلاقات القنصلية.</w:t>
      </w:r>
    </w:p>
    <w:p w:rsidR="00262AF9" w:rsidRPr="00E90D8D" w:rsidRDefault="00262AF9" w:rsidP="00262AF9">
      <w:pPr>
        <w:tabs>
          <w:tab w:val="left" w:pos="302"/>
        </w:tabs>
        <w:bidi/>
        <w:spacing w:after="0" w:line="360" w:lineRule="auto"/>
        <w:jc w:val="both"/>
        <w:rPr>
          <w:rFonts w:ascii="Amiri" w:hAnsi="Amiri" w:cs="Amiri"/>
          <w:sz w:val="28"/>
          <w:szCs w:val="28"/>
          <w:rtl/>
          <w:lang w:bidi="ar-DZ"/>
        </w:rPr>
      </w:pPr>
    </w:p>
    <w:p w:rsidR="001862F9" w:rsidRPr="00CC08B5" w:rsidRDefault="001862F9" w:rsidP="00CC08B5">
      <w:pPr>
        <w:rPr>
          <w:sz w:val="32"/>
          <w:szCs w:val="24"/>
          <w:rtl/>
          <w:lang w:bidi="ar-DZ"/>
        </w:rPr>
      </w:pPr>
    </w:p>
    <w:sectPr w:rsidR="001862F9" w:rsidRPr="00CC08B5" w:rsidSect="001862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miri">
    <w:altName w:val="Courier New"/>
    <w:charset w:val="00"/>
    <w:family w:val="auto"/>
    <w:pitch w:val="variable"/>
    <w:sig w:usb0="00000000" w:usb1="80002042"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6B0"/>
    <w:multiLevelType w:val="hybridMultilevel"/>
    <w:tmpl w:val="6450BAB8"/>
    <w:lvl w:ilvl="0" w:tplc="6FA8E9D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1253F0"/>
    <w:multiLevelType w:val="hybridMultilevel"/>
    <w:tmpl w:val="D5C0D1D2"/>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D2C94"/>
    <w:multiLevelType w:val="hybridMultilevel"/>
    <w:tmpl w:val="50ECD25A"/>
    <w:lvl w:ilvl="0" w:tplc="47A26DDE">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492283E"/>
    <w:multiLevelType w:val="hybridMultilevel"/>
    <w:tmpl w:val="F5EA921A"/>
    <w:lvl w:ilvl="0" w:tplc="968E2E0C">
      <w:start w:val="1"/>
      <w:numFmt w:val="decimal"/>
      <w:lvlText w:val="%1-"/>
      <w:lvlJc w:val="left"/>
      <w:pPr>
        <w:ind w:left="1353" w:hanging="360"/>
      </w:pPr>
      <w:rPr>
        <w:rFonts w:hint="default"/>
      </w:r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4">
    <w:nsid w:val="288478C9"/>
    <w:multiLevelType w:val="hybridMultilevel"/>
    <w:tmpl w:val="2ED64CBC"/>
    <w:lvl w:ilvl="0" w:tplc="FF1C68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872738"/>
    <w:multiLevelType w:val="hybridMultilevel"/>
    <w:tmpl w:val="119CF29C"/>
    <w:lvl w:ilvl="0" w:tplc="040C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394B431A"/>
    <w:multiLevelType w:val="hybridMultilevel"/>
    <w:tmpl w:val="123CF906"/>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A5456"/>
    <w:multiLevelType w:val="hybridMultilevel"/>
    <w:tmpl w:val="EEC0C374"/>
    <w:lvl w:ilvl="0" w:tplc="F8126DD4">
      <w:start w:val="1"/>
      <w:numFmt w:val="bullet"/>
      <w:lvlText w:val="-"/>
      <w:lvlJc w:val="left"/>
      <w:pPr>
        <w:ind w:left="720" w:hanging="360"/>
      </w:pPr>
      <w:rPr>
        <w:rFonts w:ascii="Amiri" w:eastAsiaTheme="minorHAnsi" w:hAnsi="Amiri" w:cs="Ami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A74716"/>
    <w:multiLevelType w:val="hybridMultilevel"/>
    <w:tmpl w:val="CB1698E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3D7F47"/>
    <w:multiLevelType w:val="hybridMultilevel"/>
    <w:tmpl w:val="D4D8204C"/>
    <w:lvl w:ilvl="0" w:tplc="65109C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3157938"/>
    <w:multiLevelType w:val="hybridMultilevel"/>
    <w:tmpl w:val="DCF8CDF0"/>
    <w:lvl w:ilvl="0" w:tplc="72E898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8FB29B9"/>
    <w:multiLevelType w:val="hybridMultilevel"/>
    <w:tmpl w:val="6A580B6E"/>
    <w:lvl w:ilvl="0" w:tplc="493ABDBC">
      <w:start w:val="1"/>
      <w:numFmt w:val="bullet"/>
      <w:lvlText w:val="-"/>
      <w:lvlJc w:val="left"/>
      <w:pPr>
        <w:ind w:left="720" w:hanging="360"/>
      </w:pPr>
      <w:rPr>
        <w:rFonts w:ascii="Amiri" w:eastAsia="Arial Unicode MS" w:hAnsi="Amiri" w:cs="Ami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C6827C1"/>
    <w:multiLevelType w:val="hybridMultilevel"/>
    <w:tmpl w:val="3DF8E602"/>
    <w:lvl w:ilvl="0" w:tplc="250EE4CE">
      <w:numFmt w:val="bullet"/>
      <w:lvlText w:val="-"/>
      <w:lvlJc w:val="left"/>
      <w:pPr>
        <w:ind w:left="720" w:hanging="360"/>
      </w:pPr>
      <w:rPr>
        <w:rFonts w:ascii="Amiri" w:eastAsia="Times New Roman" w:hAnsi="Amiri" w:cs="Ami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727D51"/>
    <w:multiLevelType w:val="hybridMultilevel"/>
    <w:tmpl w:val="35D452EA"/>
    <w:lvl w:ilvl="0" w:tplc="395026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D1A19EF"/>
    <w:multiLevelType w:val="hybridMultilevel"/>
    <w:tmpl w:val="303248D0"/>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B950EF"/>
    <w:multiLevelType w:val="hybridMultilevel"/>
    <w:tmpl w:val="AF54BEBC"/>
    <w:lvl w:ilvl="0" w:tplc="9D5E99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11"/>
  </w:num>
  <w:num w:numId="5">
    <w:abstractNumId w:val="0"/>
  </w:num>
  <w:num w:numId="6">
    <w:abstractNumId w:val="3"/>
  </w:num>
  <w:num w:numId="7">
    <w:abstractNumId w:val="13"/>
  </w:num>
  <w:num w:numId="8">
    <w:abstractNumId w:val="15"/>
  </w:num>
  <w:num w:numId="9">
    <w:abstractNumId w:val="9"/>
  </w:num>
  <w:num w:numId="10">
    <w:abstractNumId w:val="8"/>
  </w:num>
  <w:num w:numId="11">
    <w:abstractNumId w:val="12"/>
  </w:num>
  <w:num w:numId="12">
    <w:abstractNumId w:val="5"/>
  </w:num>
  <w:num w:numId="13">
    <w:abstractNumId w:val="1"/>
  </w:num>
  <w:num w:numId="14">
    <w:abstractNumId w:val="6"/>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781D"/>
    <w:rsid w:val="00021C8A"/>
    <w:rsid w:val="000A0426"/>
    <w:rsid w:val="00107E6B"/>
    <w:rsid w:val="00110389"/>
    <w:rsid w:val="00121D49"/>
    <w:rsid w:val="001812A7"/>
    <w:rsid w:val="001862F9"/>
    <w:rsid w:val="001B3FEF"/>
    <w:rsid w:val="001E5F00"/>
    <w:rsid w:val="00206F6F"/>
    <w:rsid w:val="00210C54"/>
    <w:rsid w:val="00225D49"/>
    <w:rsid w:val="00262AF9"/>
    <w:rsid w:val="00276E9C"/>
    <w:rsid w:val="00282AC4"/>
    <w:rsid w:val="002B3C21"/>
    <w:rsid w:val="002C4A8D"/>
    <w:rsid w:val="002D1EB9"/>
    <w:rsid w:val="002D5CB6"/>
    <w:rsid w:val="00300779"/>
    <w:rsid w:val="00406D29"/>
    <w:rsid w:val="00417509"/>
    <w:rsid w:val="00426BEC"/>
    <w:rsid w:val="00436B74"/>
    <w:rsid w:val="0047590C"/>
    <w:rsid w:val="0047781D"/>
    <w:rsid w:val="0049554A"/>
    <w:rsid w:val="004C4451"/>
    <w:rsid w:val="004E38A1"/>
    <w:rsid w:val="00530665"/>
    <w:rsid w:val="00592A3F"/>
    <w:rsid w:val="005931CA"/>
    <w:rsid w:val="005A7A70"/>
    <w:rsid w:val="005C6309"/>
    <w:rsid w:val="005D7D61"/>
    <w:rsid w:val="005F3775"/>
    <w:rsid w:val="00610053"/>
    <w:rsid w:val="00695F04"/>
    <w:rsid w:val="006A562E"/>
    <w:rsid w:val="006B2C01"/>
    <w:rsid w:val="006D6A91"/>
    <w:rsid w:val="006E57C6"/>
    <w:rsid w:val="007D72F4"/>
    <w:rsid w:val="00842536"/>
    <w:rsid w:val="00871F5A"/>
    <w:rsid w:val="00891984"/>
    <w:rsid w:val="008C6A2B"/>
    <w:rsid w:val="008C7C69"/>
    <w:rsid w:val="00912595"/>
    <w:rsid w:val="00942E77"/>
    <w:rsid w:val="00943FDB"/>
    <w:rsid w:val="00996F65"/>
    <w:rsid w:val="009B5F42"/>
    <w:rsid w:val="00A91A88"/>
    <w:rsid w:val="00AB203A"/>
    <w:rsid w:val="00AB4B9D"/>
    <w:rsid w:val="00AC3B6C"/>
    <w:rsid w:val="00B14C78"/>
    <w:rsid w:val="00B87E83"/>
    <w:rsid w:val="00BF491D"/>
    <w:rsid w:val="00C41B49"/>
    <w:rsid w:val="00C43329"/>
    <w:rsid w:val="00C44162"/>
    <w:rsid w:val="00C6254B"/>
    <w:rsid w:val="00C67DEC"/>
    <w:rsid w:val="00C7550C"/>
    <w:rsid w:val="00CA4DEB"/>
    <w:rsid w:val="00CC08B5"/>
    <w:rsid w:val="00CE0C0A"/>
    <w:rsid w:val="00CF5B97"/>
    <w:rsid w:val="00D341BF"/>
    <w:rsid w:val="00D948A6"/>
    <w:rsid w:val="00D961FA"/>
    <w:rsid w:val="00DE20D9"/>
    <w:rsid w:val="00DE5FA8"/>
    <w:rsid w:val="00E87E09"/>
    <w:rsid w:val="00ED204B"/>
    <w:rsid w:val="00F123E3"/>
    <w:rsid w:val="00F16B7E"/>
    <w:rsid w:val="00F86D06"/>
    <w:rsid w:val="00F960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8B5"/>
    <w:pPr>
      <w:jc w:val="right"/>
    </w:pPr>
    <w:rPr>
      <w:rFonts w:ascii="Simplified Arabic" w:hAnsi="Simplified Arabic"/>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2E77"/>
    <w:pPr>
      <w:ind w:left="720"/>
      <w:contextualSpacing/>
    </w:pPr>
  </w:style>
  <w:style w:type="paragraph" w:styleId="NormalWeb">
    <w:name w:val="Normal (Web)"/>
    <w:basedOn w:val="Normal"/>
    <w:uiPriority w:val="99"/>
    <w:unhideWhenUsed/>
    <w:rsid w:val="00F16B7E"/>
    <w:pPr>
      <w:spacing w:before="100" w:beforeAutospacing="1" w:after="100" w:afterAutospacing="1" w:line="240" w:lineRule="auto"/>
    </w:pPr>
    <w:rPr>
      <w:rFonts w:ascii="Times New Roman" w:eastAsia="Times New Roman" w:hAnsi="Times New Roman" w:cs="Times New Roman"/>
      <w:szCs w:val="24"/>
      <w:lang w:eastAsia="fr-FR"/>
    </w:rPr>
  </w:style>
</w:styles>
</file>

<file path=word/webSettings.xml><?xml version="1.0" encoding="utf-8"?>
<w:webSettings xmlns:r="http://schemas.openxmlformats.org/officeDocument/2006/relationships" xmlns:w="http://schemas.openxmlformats.org/wordprocessingml/2006/main">
  <w:divs>
    <w:div w:id="14766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678</Words>
  <Characters>3733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laymi</dc:creator>
  <cp:lastModifiedBy>laymi</cp:lastModifiedBy>
  <cp:revision>6</cp:revision>
  <cp:lastPrinted>2022-03-24T12:02:00Z</cp:lastPrinted>
  <dcterms:created xsi:type="dcterms:W3CDTF">2023-11-06T14:11:00Z</dcterms:created>
  <dcterms:modified xsi:type="dcterms:W3CDTF">2023-12-04T05:06:00Z</dcterms:modified>
</cp:coreProperties>
</file>