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598" w:rsidRDefault="00D84598" w:rsidP="00D84598">
      <w:pPr>
        <w:jc w:val="right"/>
        <w:rPr>
          <w:b/>
          <w:bCs/>
          <w:rtl/>
          <w:lang w:bidi="ar-DZ"/>
        </w:rPr>
      </w:pPr>
      <w:bookmarkStart w:id="0" w:name="_GoBack"/>
      <w:bookmarkEnd w:id="0"/>
      <w:r w:rsidRPr="00B25F1A">
        <w:rPr>
          <w:rFonts w:hint="cs"/>
          <w:b/>
          <w:bCs/>
          <w:rtl/>
        </w:rPr>
        <w:t>الجمهورية</w:t>
      </w:r>
      <w:r w:rsidRPr="00B25F1A">
        <w:rPr>
          <w:b/>
          <w:bCs/>
          <w:rtl/>
        </w:rPr>
        <w:t xml:space="preserve"> </w:t>
      </w:r>
      <w:r>
        <w:rPr>
          <w:rFonts w:hint="cs"/>
          <w:b/>
          <w:bCs/>
          <w:rtl/>
          <w:lang w:bidi="ar-DZ"/>
        </w:rPr>
        <w:t>الجزائرية الديموقراطية الشعبية</w:t>
      </w:r>
    </w:p>
    <w:p w:rsidR="00D84598" w:rsidRDefault="00D84598" w:rsidP="00D84598">
      <w:pPr>
        <w:jc w:val="right"/>
        <w:rPr>
          <w:b/>
          <w:bCs/>
          <w:rtl/>
          <w:lang w:bidi="ar-DZ"/>
        </w:rPr>
      </w:pPr>
      <w:r>
        <w:rPr>
          <w:rFonts w:hint="cs"/>
          <w:b/>
          <w:bCs/>
          <w:rtl/>
          <w:lang w:bidi="ar-DZ"/>
        </w:rPr>
        <w:t>جامعة 08 ماي 1945 قالمة</w:t>
      </w:r>
    </w:p>
    <w:p w:rsidR="00D84598" w:rsidRDefault="00D84598" w:rsidP="00D84598">
      <w:pPr>
        <w:jc w:val="right"/>
        <w:rPr>
          <w:b/>
          <w:bCs/>
          <w:rtl/>
          <w:lang w:bidi="ar-DZ"/>
        </w:rPr>
      </w:pPr>
      <w:proofErr w:type="gramStart"/>
      <w:r>
        <w:rPr>
          <w:rFonts w:hint="cs"/>
          <w:b/>
          <w:bCs/>
          <w:rtl/>
          <w:lang w:bidi="ar-DZ"/>
        </w:rPr>
        <w:t>كلية</w:t>
      </w:r>
      <w:proofErr w:type="gramEnd"/>
      <w:r>
        <w:rPr>
          <w:rFonts w:hint="cs"/>
          <w:b/>
          <w:bCs/>
          <w:rtl/>
          <w:lang w:bidi="ar-DZ"/>
        </w:rPr>
        <w:t xml:space="preserve"> الحقوق والعلوم السياسية</w:t>
      </w:r>
    </w:p>
    <w:p w:rsidR="00D84598" w:rsidRPr="00B25F1A" w:rsidRDefault="00D84598" w:rsidP="00D84598">
      <w:pPr>
        <w:jc w:val="right"/>
        <w:rPr>
          <w:b/>
          <w:bCs/>
          <w:rtl/>
          <w:lang w:bidi="ar-DZ"/>
        </w:rPr>
      </w:pPr>
      <w:r>
        <w:rPr>
          <w:rFonts w:hint="cs"/>
          <w:b/>
          <w:bCs/>
          <w:rtl/>
          <w:lang w:bidi="ar-DZ"/>
        </w:rPr>
        <w:t>قسم العلوم القانونية والادارية</w:t>
      </w:r>
    </w:p>
    <w:p w:rsidR="00D84598" w:rsidRDefault="00D84598" w:rsidP="00D84598">
      <w:pPr>
        <w:jc w:val="right"/>
        <w:rPr>
          <w:rFonts w:ascii="Arial" w:hAnsi="Arial" w:cs="Arial"/>
          <w:sz w:val="40"/>
          <w:szCs w:val="40"/>
          <w:rtl/>
          <w:lang w:bidi="ar-DZ"/>
        </w:rPr>
      </w:pPr>
      <w:r w:rsidRPr="00D84598">
        <w:rPr>
          <w:rFonts w:hint="cs"/>
          <w:b/>
          <w:bCs/>
          <w:rtl/>
          <w:lang w:bidi="ar-DZ"/>
        </w:rPr>
        <w:t xml:space="preserve">المستوى سنة أولى </w:t>
      </w:r>
      <w:proofErr w:type="gramStart"/>
      <w:r w:rsidRPr="00D84598">
        <w:rPr>
          <w:rFonts w:hint="cs"/>
          <w:b/>
          <w:bCs/>
          <w:rtl/>
          <w:lang w:bidi="ar-DZ"/>
        </w:rPr>
        <w:t>جذع</w:t>
      </w:r>
      <w:proofErr w:type="gramEnd"/>
      <w:r w:rsidRPr="00D84598">
        <w:rPr>
          <w:rFonts w:hint="cs"/>
          <w:b/>
          <w:bCs/>
          <w:rtl/>
          <w:lang w:bidi="ar-DZ"/>
        </w:rPr>
        <w:t xml:space="preserve"> مشترك</w:t>
      </w:r>
    </w:p>
    <w:p w:rsidR="00D84598" w:rsidRDefault="00D84598" w:rsidP="00D84598">
      <w:pPr>
        <w:bidi/>
        <w:jc w:val="center"/>
        <w:rPr>
          <w:rFonts w:ascii="Arial" w:hAnsi="Arial" w:cs="Arial"/>
          <w:sz w:val="40"/>
          <w:szCs w:val="40"/>
          <w:rtl/>
          <w:lang w:bidi="ar-DZ"/>
        </w:rPr>
      </w:pPr>
    </w:p>
    <w:p w:rsidR="00D84598" w:rsidRDefault="00D84598" w:rsidP="00D84598">
      <w:pPr>
        <w:bidi/>
        <w:jc w:val="center"/>
        <w:rPr>
          <w:rFonts w:ascii="Arial" w:hAnsi="Arial" w:cs="Arial"/>
          <w:sz w:val="40"/>
          <w:szCs w:val="40"/>
          <w:rtl/>
          <w:lang w:bidi="ar-DZ"/>
        </w:rPr>
      </w:pPr>
    </w:p>
    <w:p w:rsidR="00D84598" w:rsidRDefault="00D84598" w:rsidP="00D84598">
      <w:pPr>
        <w:bidi/>
        <w:jc w:val="center"/>
        <w:rPr>
          <w:rFonts w:ascii="Arial" w:hAnsi="Arial" w:cs="Arial"/>
          <w:sz w:val="40"/>
          <w:szCs w:val="40"/>
          <w:rtl/>
          <w:lang w:bidi="ar-DZ"/>
        </w:rPr>
      </w:pPr>
    </w:p>
    <w:p w:rsidR="00D84598" w:rsidRDefault="00D84598" w:rsidP="00D84598">
      <w:pPr>
        <w:bidi/>
        <w:jc w:val="center"/>
        <w:rPr>
          <w:rFonts w:ascii="Arial" w:hAnsi="Arial" w:cs="Arial"/>
          <w:sz w:val="40"/>
          <w:szCs w:val="40"/>
          <w:rtl/>
          <w:lang w:bidi="ar-DZ"/>
        </w:rPr>
      </w:pPr>
    </w:p>
    <w:p w:rsidR="00D84598" w:rsidRPr="00D84598" w:rsidRDefault="00D84598" w:rsidP="00D84598">
      <w:pPr>
        <w:bidi/>
        <w:jc w:val="center"/>
        <w:rPr>
          <w:rFonts w:ascii="Arial" w:hAnsi="Arial" w:cs="Arial"/>
          <w:b/>
          <w:bCs/>
          <w:i/>
          <w:iCs/>
          <w:sz w:val="48"/>
          <w:szCs w:val="48"/>
          <w:rtl/>
          <w:lang w:bidi="ar-DZ"/>
        </w:rPr>
      </w:pPr>
      <w:proofErr w:type="gramStart"/>
      <w:r w:rsidRPr="00D84598">
        <w:rPr>
          <w:rFonts w:ascii="Arial" w:hAnsi="Arial" w:cs="Arial" w:hint="cs"/>
          <w:b/>
          <w:bCs/>
          <w:i/>
          <w:iCs/>
          <w:sz w:val="48"/>
          <w:szCs w:val="48"/>
          <w:rtl/>
          <w:lang w:bidi="ar-DZ"/>
        </w:rPr>
        <w:t>محاضرات</w:t>
      </w:r>
      <w:proofErr w:type="gramEnd"/>
      <w:r w:rsidRPr="00D84598">
        <w:rPr>
          <w:rFonts w:ascii="Arial" w:hAnsi="Arial" w:cs="Arial" w:hint="cs"/>
          <w:b/>
          <w:bCs/>
          <w:i/>
          <w:iCs/>
          <w:sz w:val="48"/>
          <w:szCs w:val="48"/>
          <w:rtl/>
          <w:lang w:bidi="ar-DZ"/>
        </w:rPr>
        <w:t xml:space="preserve"> في المنهج الاستقرائي</w:t>
      </w:r>
    </w:p>
    <w:p w:rsidR="00D84598" w:rsidRDefault="00D84598">
      <w:pPr>
        <w:rPr>
          <w:rFonts w:ascii="Arial" w:hAnsi="Arial" w:cs="Arial"/>
          <w:b/>
          <w:bCs/>
          <w:sz w:val="28"/>
          <w:szCs w:val="28"/>
          <w:u w:val="single"/>
          <w:rtl/>
          <w:lang w:bidi="ar-DZ"/>
        </w:rPr>
      </w:pPr>
    </w:p>
    <w:p w:rsidR="00D84598" w:rsidRDefault="00D84598">
      <w:pPr>
        <w:rPr>
          <w:rFonts w:ascii="Arial" w:hAnsi="Arial" w:cs="Arial"/>
          <w:b/>
          <w:bCs/>
          <w:sz w:val="28"/>
          <w:szCs w:val="28"/>
          <w:u w:val="single"/>
          <w:rtl/>
          <w:lang w:bidi="ar-DZ"/>
        </w:rPr>
      </w:pPr>
    </w:p>
    <w:p w:rsidR="00D84598" w:rsidRDefault="00D84598">
      <w:pPr>
        <w:rPr>
          <w:rFonts w:ascii="Arial" w:hAnsi="Arial" w:cs="Arial"/>
          <w:b/>
          <w:bCs/>
          <w:sz w:val="28"/>
          <w:szCs w:val="28"/>
          <w:u w:val="single"/>
          <w:rtl/>
          <w:lang w:bidi="ar-DZ"/>
        </w:rPr>
      </w:pPr>
    </w:p>
    <w:p w:rsidR="00D84598" w:rsidRDefault="00D84598">
      <w:pPr>
        <w:rPr>
          <w:rFonts w:ascii="Arial" w:hAnsi="Arial" w:cs="Arial"/>
          <w:b/>
          <w:bCs/>
          <w:sz w:val="28"/>
          <w:szCs w:val="28"/>
          <w:u w:val="single"/>
          <w:rtl/>
          <w:lang w:bidi="ar-DZ"/>
        </w:rPr>
      </w:pPr>
    </w:p>
    <w:p w:rsidR="00D84598" w:rsidRDefault="00D84598">
      <w:pPr>
        <w:rPr>
          <w:rFonts w:ascii="Arial" w:hAnsi="Arial" w:cs="Arial"/>
          <w:b/>
          <w:bCs/>
          <w:sz w:val="28"/>
          <w:szCs w:val="28"/>
          <w:u w:val="single"/>
          <w:rtl/>
          <w:lang w:bidi="ar-DZ"/>
        </w:rPr>
      </w:pPr>
    </w:p>
    <w:p w:rsidR="00D84598" w:rsidRDefault="00D84598">
      <w:pPr>
        <w:rPr>
          <w:rFonts w:ascii="Arial" w:hAnsi="Arial" w:cs="Arial"/>
          <w:b/>
          <w:bCs/>
          <w:sz w:val="28"/>
          <w:szCs w:val="28"/>
          <w:u w:val="single"/>
          <w:rtl/>
          <w:lang w:bidi="ar-DZ"/>
        </w:rPr>
      </w:pPr>
    </w:p>
    <w:p w:rsidR="00D84598" w:rsidRDefault="00D84598">
      <w:pPr>
        <w:rPr>
          <w:rFonts w:ascii="Arial" w:hAnsi="Arial" w:cs="Arial"/>
          <w:b/>
          <w:bCs/>
          <w:sz w:val="28"/>
          <w:szCs w:val="28"/>
          <w:u w:val="single"/>
          <w:rtl/>
          <w:lang w:bidi="ar-DZ"/>
        </w:rPr>
      </w:pPr>
    </w:p>
    <w:p w:rsidR="00D84598" w:rsidRDefault="00D84598">
      <w:pPr>
        <w:rPr>
          <w:rFonts w:ascii="Arial" w:hAnsi="Arial" w:cs="Arial"/>
          <w:b/>
          <w:bCs/>
          <w:sz w:val="28"/>
          <w:szCs w:val="28"/>
          <w:u w:val="single"/>
          <w:rtl/>
          <w:lang w:bidi="ar-DZ"/>
        </w:rPr>
      </w:pPr>
    </w:p>
    <w:p w:rsidR="00D84598" w:rsidRDefault="00D84598">
      <w:pPr>
        <w:rPr>
          <w:rFonts w:ascii="Arial" w:hAnsi="Arial" w:cs="Arial"/>
          <w:b/>
          <w:bCs/>
          <w:sz w:val="28"/>
          <w:szCs w:val="28"/>
          <w:u w:val="single"/>
          <w:rtl/>
          <w:lang w:bidi="ar-DZ"/>
        </w:rPr>
      </w:pPr>
    </w:p>
    <w:p w:rsidR="00D84598" w:rsidRDefault="00D84598">
      <w:pPr>
        <w:rPr>
          <w:rFonts w:ascii="Arial" w:hAnsi="Arial" w:cs="Arial"/>
          <w:b/>
          <w:bCs/>
          <w:sz w:val="28"/>
          <w:szCs w:val="28"/>
          <w:u w:val="single"/>
          <w:rtl/>
          <w:lang w:bidi="ar-DZ"/>
        </w:rPr>
      </w:pPr>
    </w:p>
    <w:p w:rsidR="00D84598" w:rsidRDefault="00D84598" w:rsidP="00D84598">
      <w:pPr>
        <w:tabs>
          <w:tab w:val="left" w:pos="5336"/>
        </w:tabs>
        <w:ind w:left="-341"/>
        <w:jc w:val="right"/>
        <w:rPr>
          <w:sz w:val="40"/>
          <w:szCs w:val="40"/>
          <w:rtl/>
        </w:rPr>
      </w:pPr>
      <w:r>
        <w:rPr>
          <w:rFonts w:hint="cs"/>
          <w:sz w:val="40"/>
          <w:szCs w:val="40"/>
          <w:rtl/>
        </w:rPr>
        <w:t>الأستاذة مجدوب لامية.</w:t>
      </w:r>
      <w:r>
        <w:rPr>
          <w:sz w:val="40"/>
          <w:szCs w:val="40"/>
        </w:rPr>
        <w:t xml:space="preserve">                   </w:t>
      </w:r>
    </w:p>
    <w:p w:rsidR="00D84598" w:rsidRDefault="00D84598">
      <w:pPr>
        <w:rPr>
          <w:rFonts w:ascii="Arial" w:hAnsi="Arial" w:cs="Arial"/>
          <w:b/>
          <w:bCs/>
          <w:sz w:val="28"/>
          <w:szCs w:val="28"/>
          <w:u w:val="single"/>
          <w:rtl/>
          <w:lang w:bidi="ar-DZ"/>
        </w:rPr>
      </w:pPr>
    </w:p>
    <w:p w:rsidR="00D84598" w:rsidRDefault="00D84598">
      <w:pPr>
        <w:rPr>
          <w:rFonts w:ascii="Arial" w:hAnsi="Arial" w:cs="Arial"/>
          <w:b/>
          <w:bCs/>
          <w:sz w:val="28"/>
          <w:szCs w:val="28"/>
          <w:u w:val="single"/>
          <w:rtl/>
          <w:lang w:bidi="ar-DZ"/>
        </w:rPr>
      </w:pPr>
    </w:p>
    <w:p w:rsidR="00F63ACC" w:rsidRPr="00D84598" w:rsidRDefault="00B827B8" w:rsidP="00D84598">
      <w:pPr>
        <w:bidi/>
        <w:spacing w:after="0" w:line="360" w:lineRule="auto"/>
        <w:jc w:val="both"/>
        <w:rPr>
          <w:rFonts w:ascii="Arial" w:hAnsi="Arial" w:cs="Arial"/>
          <w:sz w:val="32"/>
          <w:szCs w:val="32"/>
          <w:rtl/>
          <w:lang w:bidi="ar-DZ"/>
        </w:rPr>
      </w:pPr>
      <w:proofErr w:type="gramStart"/>
      <w:r w:rsidRPr="00D84598">
        <w:rPr>
          <w:rFonts w:ascii="Arial" w:hAnsi="Arial" w:cs="Arial" w:hint="cs"/>
          <w:b/>
          <w:bCs/>
          <w:sz w:val="32"/>
          <w:szCs w:val="32"/>
          <w:u w:val="single"/>
          <w:rtl/>
          <w:lang w:bidi="ar-DZ"/>
        </w:rPr>
        <w:lastRenderedPageBreak/>
        <w:t>المبحث</w:t>
      </w:r>
      <w:proofErr w:type="gramEnd"/>
      <w:r w:rsidRPr="00D84598">
        <w:rPr>
          <w:rFonts w:ascii="Arial" w:hAnsi="Arial" w:cs="Arial" w:hint="cs"/>
          <w:b/>
          <w:bCs/>
          <w:sz w:val="32"/>
          <w:szCs w:val="32"/>
          <w:u w:val="single"/>
          <w:rtl/>
          <w:lang w:bidi="ar-DZ"/>
        </w:rPr>
        <w:t xml:space="preserve"> الخامس</w:t>
      </w:r>
      <w:r w:rsidRPr="00D84598">
        <w:rPr>
          <w:rFonts w:ascii="Arial" w:hAnsi="Arial" w:cs="Arial" w:hint="cs"/>
          <w:sz w:val="32"/>
          <w:szCs w:val="32"/>
          <w:rtl/>
          <w:lang w:bidi="ar-DZ"/>
        </w:rPr>
        <w:t>: المنهج الاستقرائي.</w:t>
      </w:r>
    </w:p>
    <w:p w:rsidR="00B827B8" w:rsidRPr="00D84598" w:rsidRDefault="00B827B8" w:rsidP="00D84598">
      <w:pPr>
        <w:bidi/>
        <w:spacing w:after="0" w:line="360" w:lineRule="auto"/>
        <w:jc w:val="both"/>
        <w:rPr>
          <w:rFonts w:ascii="Arial" w:hAnsi="Arial" w:cs="Arial"/>
          <w:sz w:val="32"/>
          <w:szCs w:val="32"/>
          <w:rtl/>
          <w:lang w:bidi="ar-DZ"/>
        </w:rPr>
      </w:pPr>
      <w:r w:rsidRPr="00D84598">
        <w:rPr>
          <w:rFonts w:ascii="Arial" w:hAnsi="Arial" w:cs="Arial" w:hint="cs"/>
          <w:sz w:val="32"/>
          <w:szCs w:val="32"/>
          <w:rtl/>
          <w:lang w:bidi="ar-DZ"/>
        </w:rPr>
        <w:t xml:space="preserve">تتنوع المناهج العلمية العقلية التي يسير على ضوئها الفكر الإنساني  والتي يعتمدها الباحثون في مسيرتهم نحو اكتشاف الحقائق والوصول للمعرفة العلمية سواء كان ذلك في مجال العلوم العقلية </w:t>
      </w:r>
      <w:r w:rsidR="004D566B" w:rsidRPr="00D84598">
        <w:rPr>
          <w:rFonts w:ascii="Arial" w:hAnsi="Arial" w:cs="Arial" w:hint="cs"/>
          <w:sz w:val="32"/>
          <w:szCs w:val="32"/>
          <w:rtl/>
          <w:lang w:bidi="ar-DZ"/>
        </w:rPr>
        <w:t>أو</w:t>
      </w:r>
      <w:r w:rsidRPr="00D84598">
        <w:rPr>
          <w:rFonts w:ascii="Arial" w:hAnsi="Arial" w:cs="Arial" w:hint="cs"/>
          <w:sz w:val="32"/>
          <w:szCs w:val="32"/>
          <w:rtl/>
          <w:lang w:bidi="ar-DZ"/>
        </w:rPr>
        <w:t xml:space="preserve"> حتى التجريبية و لقد بات لدى الفلاسفة والعلماء </w:t>
      </w:r>
      <w:r w:rsidR="001B3B49" w:rsidRPr="00D84598">
        <w:rPr>
          <w:rFonts w:ascii="Arial" w:hAnsi="Arial" w:cs="Arial" w:hint="cs"/>
          <w:sz w:val="32"/>
          <w:szCs w:val="32"/>
          <w:rtl/>
          <w:lang w:bidi="ar-DZ"/>
        </w:rPr>
        <w:t>أن</w:t>
      </w:r>
      <w:r w:rsidRPr="00D84598">
        <w:rPr>
          <w:rFonts w:ascii="Arial" w:hAnsi="Arial" w:cs="Arial" w:hint="cs"/>
          <w:sz w:val="32"/>
          <w:szCs w:val="32"/>
          <w:rtl/>
          <w:lang w:bidi="ar-DZ"/>
        </w:rPr>
        <w:t xml:space="preserve"> المنهج الاستقرائي من </w:t>
      </w:r>
      <w:r w:rsidR="004D566B" w:rsidRPr="00D84598">
        <w:rPr>
          <w:rFonts w:ascii="Arial" w:hAnsi="Arial" w:cs="Arial" w:hint="cs"/>
          <w:sz w:val="32"/>
          <w:szCs w:val="32"/>
          <w:rtl/>
          <w:lang w:bidi="ar-DZ"/>
        </w:rPr>
        <w:t>أهم</w:t>
      </w:r>
      <w:r w:rsidRPr="00D84598">
        <w:rPr>
          <w:rFonts w:ascii="Arial" w:hAnsi="Arial" w:cs="Arial" w:hint="cs"/>
          <w:sz w:val="32"/>
          <w:szCs w:val="32"/>
          <w:rtl/>
          <w:lang w:bidi="ar-DZ"/>
        </w:rPr>
        <w:t xml:space="preserve"> مناهج البحث العلمي وفلسفة العلوم، وعليه فما هو </w:t>
      </w:r>
      <w:r w:rsidR="004D566B" w:rsidRPr="00D84598">
        <w:rPr>
          <w:rFonts w:ascii="Arial" w:hAnsi="Arial" w:cs="Arial" w:hint="cs"/>
          <w:sz w:val="32"/>
          <w:szCs w:val="32"/>
          <w:rtl/>
          <w:lang w:bidi="ar-DZ"/>
        </w:rPr>
        <w:t>مفهوم</w:t>
      </w:r>
      <w:r w:rsidRPr="00D84598">
        <w:rPr>
          <w:rFonts w:ascii="Arial" w:hAnsi="Arial" w:cs="Arial" w:hint="cs"/>
          <w:sz w:val="32"/>
          <w:szCs w:val="32"/>
          <w:rtl/>
          <w:lang w:bidi="ar-DZ"/>
        </w:rPr>
        <w:t xml:space="preserve"> هذا المنهج وما هي خطواته وهل يمكن تطبيقه في مجال العلوم القانونية </w:t>
      </w:r>
      <w:r w:rsidR="004D566B" w:rsidRPr="00D84598">
        <w:rPr>
          <w:rFonts w:ascii="Arial" w:hAnsi="Arial" w:cs="Arial" w:hint="cs"/>
          <w:sz w:val="32"/>
          <w:szCs w:val="32"/>
          <w:rtl/>
          <w:lang w:bidi="ar-DZ"/>
        </w:rPr>
        <w:t>والإدارية</w:t>
      </w:r>
      <w:r w:rsidRPr="00D84598">
        <w:rPr>
          <w:rFonts w:ascii="Arial" w:hAnsi="Arial" w:cs="Arial" w:hint="cs"/>
          <w:sz w:val="32"/>
          <w:szCs w:val="32"/>
          <w:rtl/>
          <w:lang w:bidi="ar-DZ"/>
        </w:rPr>
        <w:t>؟</w:t>
      </w:r>
    </w:p>
    <w:p w:rsidR="004D01E7" w:rsidRPr="00D84598" w:rsidRDefault="004D01E7" w:rsidP="00D84598">
      <w:pPr>
        <w:bidi/>
        <w:spacing w:after="0" w:line="360" w:lineRule="auto"/>
        <w:jc w:val="both"/>
        <w:rPr>
          <w:rFonts w:ascii="Arial" w:hAnsi="Arial" w:cs="Arial"/>
          <w:sz w:val="32"/>
          <w:szCs w:val="32"/>
          <w:rtl/>
          <w:lang w:bidi="ar-DZ"/>
        </w:rPr>
      </w:pPr>
      <w:proofErr w:type="gramStart"/>
      <w:r w:rsidRPr="00D84598">
        <w:rPr>
          <w:rFonts w:ascii="Arial" w:hAnsi="Arial" w:cs="Arial" w:hint="cs"/>
          <w:b/>
          <w:bCs/>
          <w:sz w:val="32"/>
          <w:szCs w:val="32"/>
          <w:u w:val="single"/>
          <w:rtl/>
          <w:lang w:bidi="ar-DZ"/>
        </w:rPr>
        <w:t>المطلب</w:t>
      </w:r>
      <w:proofErr w:type="gramEnd"/>
      <w:r w:rsidRPr="00D84598">
        <w:rPr>
          <w:rFonts w:ascii="Arial" w:hAnsi="Arial" w:cs="Arial" w:hint="cs"/>
          <w:b/>
          <w:bCs/>
          <w:sz w:val="32"/>
          <w:szCs w:val="32"/>
          <w:u w:val="single"/>
          <w:rtl/>
          <w:lang w:bidi="ar-DZ"/>
        </w:rPr>
        <w:t xml:space="preserve"> الأول</w:t>
      </w:r>
      <w:r w:rsidRPr="00D84598">
        <w:rPr>
          <w:rFonts w:ascii="Arial" w:hAnsi="Arial" w:cs="Arial" w:hint="cs"/>
          <w:sz w:val="32"/>
          <w:szCs w:val="32"/>
          <w:rtl/>
          <w:lang w:bidi="ar-DZ"/>
        </w:rPr>
        <w:t>: تعريف المنهج الاستقرائي.</w:t>
      </w:r>
    </w:p>
    <w:p w:rsidR="004D01E7" w:rsidRPr="00D84598" w:rsidRDefault="004D01E7" w:rsidP="00D84598">
      <w:pPr>
        <w:bidi/>
        <w:spacing w:after="0" w:line="360" w:lineRule="auto"/>
        <w:jc w:val="both"/>
        <w:rPr>
          <w:rFonts w:ascii="Arial" w:hAnsi="Arial" w:cs="Arial"/>
          <w:sz w:val="32"/>
          <w:szCs w:val="32"/>
          <w:rtl/>
          <w:lang w:bidi="ar-DZ"/>
        </w:rPr>
      </w:pPr>
      <w:proofErr w:type="gramStart"/>
      <w:r w:rsidRPr="00D84598">
        <w:rPr>
          <w:rFonts w:ascii="Arial" w:hAnsi="Arial" w:cs="Arial" w:hint="cs"/>
          <w:sz w:val="32"/>
          <w:szCs w:val="32"/>
          <w:rtl/>
          <w:lang w:bidi="ar-DZ"/>
        </w:rPr>
        <w:t>حتى</w:t>
      </w:r>
      <w:proofErr w:type="gramEnd"/>
      <w:r w:rsidRPr="00D84598">
        <w:rPr>
          <w:rFonts w:ascii="Arial" w:hAnsi="Arial" w:cs="Arial" w:hint="cs"/>
          <w:sz w:val="32"/>
          <w:szCs w:val="32"/>
          <w:rtl/>
          <w:lang w:bidi="ar-DZ"/>
        </w:rPr>
        <w:t xml:space="preserve"> يتضح مدلول الاستقراء وتمييزه عن ما يشابهه من مصطلحات كالاستنباط لا بد من تعريفه لغة واصطلاحا:</w:t>
      </w:r>
    </w:p>
    <w:p w:rsidR="004D01E7" w:rsidRPr="00D84598" w:rsidRDefault="004D01E7" w:rsidP="00D84598">
      <w:pPr>
        <w:bidi/>
        <w:spacing w:after="0" w:line="360" w:lineRule="auto"/>
        <w:jc w:val="both"/>
        <w:rPr>
          <w:rFonts w:ascii="Arial" w:hAnsi="Arial" w:cs="Arial"/>
          <w:sz w:val="32"/>
          <w:szCs w:val="32"/>
          <w:rtl/>
          <w:lang w:bidi="ar-DZ"/>
        </w:rPr>
      </w:pPr>
      <w:r w:rsidRPr="00D84598">
        <w:rPr>
          <w:rFonts w:ascii="Arial" w:hAnsi="Arial" w:cs="Arial" w:hint="cs"/>
          <w:b/>
          <w:bCs/>
          <w:sz w:val="32"/>
          <w:szCs w:val="32"/>
          <w:u w:val="single"/>
          <w:rtl/>
          <w:lang w:bidi="ar-DZ"/>
        </w:rPr>
        <w:t>الاستقراء لغة:</w:t>
      </w:r>
      <w:r w:rsidRPr="00D84598">
        <w:rPr>
          <w:rFonts w:ascii="Arial" w:hAnsi="Arial" w:cs="Arial" w:hint="cs"/>
          <w:sz w:val="32"/>
          <w:szCs w:val="32"/>
          <w:rtl/>
          <w:lang w:bidi="ar-DZ"/>
        </w:rPr>
        <w:t xml:space="preserve"> مصدر للفعل الثلاثي المزيد استقرى من الفعل </w:t>
      </w:r>
      <w:r w:rsidR="00FE7973" w:rsidRPr="00D84598">
        <w:rPr>
          <w:rFonts w:ascii="Arial" w:hAnsi="Arial" w:cs="Arial" w:hint="cs"/>
          <w:sz w:val="32"/>
          <w:szCs w:val="32"/>
          <w:rtl/>
          <w:lang w:bidi="ar-DZ"/>
        </w:rPr>
        <w:t>قرأ يقرا</w:t>
      </w:r>
      <w:r w:rsidRPr="00D84598">
        <w:rPr>
          <w:rFonts w:ascii="Arial" w:hAnsi="Arial" w:cs="Arial" w:hint="cs"/>
          <w:sz w:val="32"/>
          <w:szCs w:val="32"/>
          <w:rtl/>
          <w:lang w:bidi="ar-DZ"/>
        </w:rPr>
        <w:t xml:space="preserve"> قراءة، بمعنى التتبع المفضي للمعرفة، واستقرا الشيء بمعنى نصر في حاله</w:t>
      </w:r>
      <w:proofErr w:type="gramStart"/>
      <w:r w:rsidRPr="00D84598">
        <w:rPr>
          <w:rFonts w:ascii="Arial" w:hAnsi="Arial" w:cs="Arial" w:hint="cs"/>
          <w:sz w:val="32"/>
          <w:szCs w:val="32"/>
          <w:rtl/>
          <w:lang w:bidi="ar-DZ"/>
        </w:rPr>
        <w:t>،كما</w:t>
      </w:r>
      <w:proofErr w:type="gramEnd"/>
      <w:r w:rsidRPr="00D84598">
        <w:rPr>
          <w:rFonts w:ascii="Arial" w:hAnsi="Arial" w:cs="Arial" w:hint="cs"/>
          <w:sz w:val="32"/>
          <w:szCs w:val="32"/>
          <w:rtl/>
          <w:lang w:bidi="ar-DZ"/>
        </w:rPr>
        <w:t xml:space="preserve"> يدل على قراء الشيء بمعنى جمعت الشيء وضممت بعضه إلى بعض ليتضح توافقه </w:t>
      </w:r>
      <w:r w:rsidR="000B2699" w:rsidRPr="00D84598">
        <w:rPr>
          <w:rFonts w:ascii="Arial" w:hAnsi="Arial" w:cs="Arial" w:hint="cs"/>
          <w:sz w:val="32"/>
          <w:szCs w:val="32"/>
          <w:rtl/>
          <w:lang w:bidi="ar-DZ"/>
        </w:rPr>
        <w:t>أو</w:t>
      </w:r>
      <w:r w:rsidRPr="00D84598">
        <w:rPr>
          <w:rFonts w:ascii="Arial" w:hAnsi="Arial" w:cs="Arial" w:hint="cs"/>
          <w:sz w:val="32"/>
          <w:szCs w:val="32"/>
          <w:rtl/>
          <w:lang w:bidi="ar-DZ"/>
        </w:rPr>
        <w:t xml:space="preserve"> اختلافه.</w:t>
      </w:r>
    </w:p>
    <w:p w:rsidR="004D01E7" w:rsidRPr="00D84598" w:rsidRDefault="004D01E7" w:rsidP="00D84598">
      <w:pPr>
        <w:bidi/>
        <w:spacing w:after="0" w:line="360" w:lineRule="auto"/>
        <w:jc w:val="both"/>
        <w:rPr>
          <w:rFonts w:ascii="Arial" w:hAnsi="Arial" w:cs="Arial"/>
          <w:sz w:val="32"/>
          <w:szCs w:val="32"/>
          <w:rtl/>
          <w:lang w:bidi="ar-DZ"/>
        </w:rPr>
      </w:pPr>
      <w:r w:rsidRPr="00D84598">
        <w:rPr>
          <w:rFonts w:ascii="Arial" w:hAnsi="Arial" w:cs="Arial" w:hint="cs"/>
          <w:b/>
          <w:bCs/>
          <w:sz w:val="32"/>
          <w:szCs w:val="32"/>
          <w:u w:val="single"/>
          <w:rtl/>
          <w:lang w:bidi="ar-DZ"/>
        </w:rPr>
        <w:t>الاستقراء اصطلاحا</w:t>
      </w:r>
      <w:r w:rsidRPr="00D84598">
        <w:rPr>
          <w:rFonts w:ascii="Arial" w:hAnsi="Arial" w:cs="Arial" w:hint="cs"/>
          <w:sz w:val="32"/>
          <w:szCs w:val="32"/>
          <w:rtl/>
          <w:lang w:bidi="ar-DZ"/>
        </w:rPr>
        <w:t>: عند المنطقيين هو الحكم على شيء</w:t>
      </w:r>
      <w:r w:rsidR="0005185F" w:rsidRPr="00D84598">
        <w:rPr>
          <w:rFonts w:ascii="Arial" w:hAnsi="Arial" w:cs="Arial" w:hint="cs"/>
          <w:sz w:val="32"/>
          <w:szCs w:val="32"/>
          <w:rtl/>
          <w:lang w:bidi="ar-DZ"/>
        </w:rPr>
        <w:t xml:space="preserve"> كلي بما يوجد في جزئياته الكثيرة ،وعرفه الإمام الغزالي رحمه الله ":هو أن تتصفح جزئيات كثيرة داخلة تحت معنى كلي، حتى اذا وجدت حكما تلك الجزئيات حكم على ذلك الكلي به "، و يعرفه الدكتور عبد الرحمان بدوي ":تعميم من حالات جزئية تتصف بصفة مشتركة "، فالاستقراء عملية استدلال صاعد يرتقي فيه الباحث من الحالات الجزئية الى القواعد العامة بمعنى الانتقال من حكم خاص إلى عام أو من الجزء إلى الكل،وعليه يمكن تعريفه </w:t>
      </w:r>
      <w:r w:rsidR="0062528F" w:rsidRPr="00D84598">
        <w:rPr>
          <w:rFonts w:ascii="Arial" w:hAnsi="Arial" w:cs="Arial" w:hint="cs"/>
          <w:sz w:val="32"/>
          <w:szCs w:val="32"/>
          <w:rtl/>
          <w:lang w:bidi="ar-DZ"/>
        </w:rPr>
        <w:t xml:space="preserve">بأنه </w:t>
      </w:r>
      <w:r w:rsidR="0005185F" w:rsidRPr="00D84598">
        <w:rPr>
          <w:rFonts w:ascii="Arial" w:hAnsi="Arial" w:cs="Arial" w:hint="cs"/>
          <w:sz w:val="32"/>
          <w:szCs w:val="32"/>
          <w:rtl/>
          <w:lang w:bidi="ar-DZ"/>
        </w:rPr>
        <w:t xml:space="preserve">":ذلك المنهج العلمي الذي ينتقل فيه الباحث من الجزء </w:t>
      </w:r>
      <w:r w:rsidR="002018E1" w:rsidRPr="00D84598">
        <w:rPr>
          <w:rFonts w:ascii="Arial" w:hAnsi="Arial" w:cs="Arial" w:hint="cs"/>
          <w:sz w:val="32"/>
          <w:szCs w:val="32"/>
          <w:rtl/>
          <w:lang w:bidi="ar-DZ"/>
        </w:rPr>
        <w:t>إلى</w:t>
      </w:r>
      <w:r w:rsidR="0005185F" w:rsidRPr="00D84598">
        <w:rPr>
          <w:rFonts w:ascii="Arial" w:hAnsi="Arial" w:cs="Arial" w:hint="cs"/>
          <w:sz w:val="32"/>
          <w:szCs w:val="32"/>
          <w:rtl/>
          <w:lang w:bidi="ar-DZ"/>
        </w:rPr>
        <w:t xml:space="preserve"> الكل </w:t>
      </w:r>
      <w:r w:rsidR="002018E1" w:rsidRPr="00D84598">
        <w:rPr>
          <w:rFonts w:ascii="Arial" w:hAnsi="Arial" w:cs="Arial" w:hint="cs"/>
          <w:sz w:val="32"/>
          <w:szCs w:val="32"/>
          <w:rtl/>
          <w:lang w:bidi="ar-DZ"/>
        </w:rPr>
        <w:t>أو</w:t>
      </w:r>
      <w:r w:rsidR="0005185F" w:rsidRPr="00D84598">
        <w:rPr>
          <w:rFonts w:ascii="Arial" w:hAnsi="Arial" w:cs="Arial" w:hint="cs"/>
          <w:sz w:val="32"/>
          <w:szCs w:val="32"/>
          <w:rtl/>
          <w:lang w:bidi="ar-DZ"/>
        </w:rPr>
        <w:t xml:space="preserve"> من الخاص </w:t>
      </w:r>
      <w:r w:rsidR="0062528F" w:rsidRPr="00D84598">
        <w:rPr>
          <w:rFonts w:ascii="Arial" w:hAnsi="Arial" w:cs="Arial" w:hint="cs"/>
          <w:sz w:val="32"/>
          <w:szCs w:val="32"/>
          <w:rtl/>
          <w:lang w:bidi="ar-DZ"/>
        </w:rPr>
        <w:t>إلى</w:t>
      </w:r>
      <w:r w:rsidR="0005185F" w:rsidRPr="00D84598">
        <w:rPr>
          <w:rFonts w:ascii="Arial" w:hAnsi="Arial" w:cs="Arial" w:hint="cs"/>
          <w:sz w:val="32"/>
          <w:szCs w:val="32"/>
          <w:rtl/>
          <w:lang w:bidi="ar-DZ"/>
        </w:rPr>
        <w:t xml:space="preserve"> العا</w:t>
      </w:r>
      <w:r w:rsidR="0062528F" w:rsidRPr="00D84598">
        <w:rPr>
          <w:rFonts w:ascii="Arial" w:hAnsi="Arial" w:cs="Arial" w:hint="cs"/>
          <w:sz w:val="32"/>
          <w:szCs w:val="32"/>
          <w:rtl/>
          <w:lang w:bidi="ar-DZ"/>
        </w:rPr>
        <w:t>م فهو يسير متدرجا في التعميم حتى يصل إلى حكم عام أو قضايا كلية"</w:t>
      </w:r>
      <w:r w:rsidR="00627153" w:rsidRPr="00D84598">
        <w:rPr>
          <w:rFonts w:ascii="Arial" w:hAnsi="Arial" w:cs="Arial" w:hint="cs"/>
          <w:sz w:val="32"/>
          <w:szCs w:val="32"/>
          <w:rtl/>
          <w:lang w:bidi="ar-DZ"/>
        </w:rPr>
        <w:t xml:space="preserve"> فهو يقوم في جميع مراحله على الملاحظة والتجربة واستقراء الجزئيات الواقعية والمقايسة بينها حتى يصل إلى القوانين الكلية أو العامة.</w:t>
      </w:r>
    </w:p>
    <w:p w:rsidR="00C262F3" w:rsidRPr="00D84598" w:rsidRDefault="00C262F3" w:rsidP="00D84598">
      <w:pPr>
        <w:bidi/>
        <w:spacing w:after="0" w:line="360" w:lineRule="auto"/>
        <w:jc w:val="both"/>
        <w:rPr>
          <w:rFonts w:ascii="Arial" w:hAnsi="Arial" w:cs="Arial"/>
          <w:b/>
          <w:bCs/>
          <w:sz w:val="32"/>
          <w:szCs w:val="32"/>
          <w:u w:val="single"/>
          <w:rtl/>
          <w:lang w:bidi="ar-DZ"/>
        </w:rPr>
      </w:pPr>
      <w:proofErr w:type="gramStart"/>
      <w:r w:rsidRPr="00D84598">
        <w:rPr>
          <w:rFonts w:ascii="Arial" w:hAnsi="Arial" w:cs="Arial" w:hint="cs"/>
          <w:b/>
          <w:bCs/>
          <w:sz w:val="32"/>
          <w:szCs w:val="32"/>
          <w:u w:val="single"/>
          <w:rtl/>
          <w:lang w:bidi="ar-DZ"/>
        </w:rPr>
        <w:t>المطلب</w:t>
      </w:r>
      <w:proofErr w:type="gramEnd"/>
      <w:r w:rsidRPr="00D84598">
        <w:rPr>
          <w:rFonts w:ascii="Arial" w:hAnsi="Arial" w:cs="Arial" w:hint="cs"/>
          <w:b/>
          <w:bCs/>
          <w:sz w:val="32"/>
          <w:szCs w:val="32"/>
          <w:u w:val="single"/>
          <w:rtl/>
          <w:lang w:bidi="ar-DZ"/>
        </w:rPr>
        <w:t xml:space="preserve"> الثاني:نشأة المنهج الاستقرائي.</w:t>
      </w:r>
    </w:p>
    <w:p w:rsidR="00C262F3" w:rsidRPr="00D84598" w:rsidRDefault="00A95BE2" w:rsidP="00D84598">
      <w:pPr>
        <w:bidi/>
        <w:spacing w:after="0" w:line="360" w:lineRule="auto"/>
        <w:jc w:val="both"/>
        <w:rPr>
          <w:rFonts w:ascii="Arial" w:hAnsi="Arial" w:cs="Arial"/>
          <w:sz w:val="32"/>
          <w:szCs w:val="32"/>
          <w:rtl/>
          <w:lang w:bidi="ar-DZ"/>
        </w:rPr>
      </w:pPr>
      <w:r w:rsidRPr="00D84598">
        <w:rPr>
          <w:rFonts w:ascii="Arial" w:hAnsi="Arial" w:cs="Arial" w:hint="cs"/>
          <w:sz w:val="32"/>
          <w:szCs w:val="32"/>
          <w:rtl/>
          <w:lang w:bidi="ar-DZ"/>
        </w:rPr>
        <w:t xml:space="preserve">يعد الفيلسوف </w:t>
      </w:r>
      <w:r w:rsidR="005E2E4A" w:rsidRPr="00D84598">
        <w:rPr>
          <w:rFonts w:ascii="Arial" w:hAnsi="Arial" w:cs="Arial" w:hint="cs"/>
          <w:sz w:val="32"/>
          <w:szCs w:val="32"/>
          <w:rtl/>
          <w:lang w:bidi="ar-DZ"/>
        </w:rPr>
        <w:t>أرسطو</w:t>
      </w:r>
      <w:r w:rsidRPr="00D84598">
        <w:rPr>
          <w:rFonts w:ascii="Arial" w:hAnsi="Arial" w:cs="Arial" w:hint="cs"/>
          <w:sz w:val="32"/>
          <w:szCs w:val="32"/>
          <w:rtl/>
          <w:lang w:bidi="ar-DZ"/>
        </w:rPr>
        <w:t xml:space="preserve"> </w:t>
      </w:r>
      <w:r w:rsidR="005E2E4A" w:rsidRPr="00D84598">
        <w:rPr>
          <w:rFonts w:ascii="Arial" w:hAnsi="Arial" w:cs="Arial" w:hint="cs"/>
          <w:sz w:val="32"/>
          <w:szCs w:val="32"/>
          <w:rtl/>
          <w:lang w:bidi="ar-DZ"/>
        </w:rPr>
        <w:t>أول</w:t>
      </w:r>
      <w:r w:rsidRPr="00D84598">
        <w:rPr>
          <w:rFonts w:ascii="Arial" w:hAnsi="Arial" w:cs="Arial" w:hint="cs"/>
          <w:sz w:val="32"/>
          <w:szCs w:val="32"/>
          <w:rtl/>
          <w:lang w:bidi="ar-DZ"/>
        </w:rPr>
        <w:t xml:space="preserve"> من استعل كلمة استقراء</w:t>
      </w:r>
      <w:r w:rsidR="005E2E4A" w:rsidRPr="00D84598">
        <w:rPr>
          <w:rFonts w:ascii="Arial" w:hAnsi="Arial" w:cs="Arial" w:hint="cs"/>
          <w:sz w:val="32"/>
          <w:szCs w:val="32"/>
          <w:rtl/>
          <w:lang w:bidi="ar-DZ"/>
        </w:rPr>
        <w:t xml:space="preserve"> للدلالة على إثبات قضية عامة واستقراءها من قضية اعم،حيث استعمل الاستقراء القائم على الإحصاء والتعداد وقد أطلق </w:t>
      </w:r>
      <w:r w:rsidR="005E2E4A" w:rsidRPr="00D84598">
        <w:rPr>
          <w:rFonts w:ascii="Arial" w:hAnsi="Arial" w:cs="Arial" w:hint="cs"/>
          <w:sz w:val="32"/>
          <w:szCs w:val="32"/>
          <w:rtl/>
          <w:lang w:bidi="ar-DZ"/>
        </w:rPr>
        <w:lastRenderedPageBreak/>
        <w:t>عليه تسمية الاستقراء التام،كما إن العديد من المراجع تقول إن بدايات استخدام المنهج الاستقرائي تعود إلى كل من المفكرين الغربيين مثل فرانسيس بيكون، كلود برنار وجون ستيوارت ميل وغيرهم،</w:t>
      </w:r>
      <w:r w:rsidR="001F10D7" w:rsidRPr="00D84598">
        <w:rPr>
          <w:rFonts w:ascii="Arial" w:hAnsi="Arial" w:cs="Arial" w:hint="cs"/>
          <w:sz w:val="32"/>
          <w:szCs w:val="32"/>
          <w:rtl/>
          <w:lang w:bidi="ar-DZ"/>
        </w:rPr>
        <w:t xml:space="preserve"> ولقد ظهر قبل ذلك المنهج الاستقرائي عند علماء المسلمين الذين ساهموا في إثراء ودراسة و بيان مختلف مناهج البحث العلمي،ولقد كان لهم كذلك الفضل الكبير في تطوير مختلف العلوم الطبيعية و الإنسانية</w:t>
      </w:r>
      <w:r w:rsidR="00E17AD4" w:rsidRPr="00D84598">
        <w:rPr>
          <w:rFonts w:ascii="Arial" w:hAnsi="Arial" w:cs="Arial" w:hint="cs"/>
          <w:sz w:val="32"/>
          <w:szCs w:val="32"/>
          <w:rtl/>
          <w:lang w:bidi="ar-DZ"/>
        </w:rPr>
        <w:t xml:space="preserve"> </w:t>
      </w:r>
      <w:r w:rsidR="00842FBA" w:rsidRPr="00D84598">
        <w:rPr>
          <w:rFonts w:ascii="Arial" w:hAnsi="Arial" w:cs="Arial" w:hint="cs"/>
          <w:sz w:val="32"/>
          <w:szCs w:val="32"/>
          <w:rtl/>
          <w:lang w:bidi="ar-DZ"/>
        </w:rPr>
        <w:t>،قد كانت اسبانيا حلقة وصل بين العرب والغرب أو أوروبا أو المعبر الذي انتقل من خلاله العلم الإسلامي إلى أوروبا ولم يكن روجر بيكون إلا واحد من رسل العلم والنهج الإسلامي إلى أوروبا المسيحية بهذا الأخير يعترف للعرب بدورهم في ذلك ويقول بان العلم يدين بالكثير للثقافة العربية  وان معرفة العرب وعلمهم هي الطريق الوحيد للمعرفة العلمية الحقة ،فيكفي الرجوع إلى دراسات ابن الهيثم في علم البصريات وابن النفيس في علم الطب والبيتاني في علم الفلك وابن حيان في الكيمياء</w:t>
      </w:r>
      <w:r w:rsidR="007C0578" w:rsidRPr="00D84598">
        <w:rPr>
          <w:rFonts w:ascii="Arial" w:hAnsi="Arial" w:cs="Arial" w:hint="cs"/>
          <w:sz w:val="32"/>
          <w:szCs w:val="32"/>
          <w:rtl/>
          <w:lang w:bidi="ar-DZ"/>
        </w:rPr>
        <w:t xml:space="preserve"> وابن خلدون في علم العمران وغيرهم من علماء المسلمين للوقوف على عمق توظيف إسهاماتهم وأعمالهم في المنهج الاستقرائي.</w:t>
      </w:r>
    </w:p>
    <w:p w:rsidR="007C0578" w:rsidRPr="00D84598" w:rsidRDefault="00A711B7" w:rsidP="00A711B7">
      <w:pPr>
        <w:bidi/>
        <w:spacing w:after="0" w:line="360" w:lineRule="auto"/>
        <w:jc w:val="both"/>
        <w:rPr>
          <w:rFonts w:ascii="Arial" w:hAnsi="Arial" w:cs="Arial"/>
          <w:b/>
          <w:bCs/>
          <w:sz w:val="32"/>
          <w:szCs w:val="32"/>
          <w:u w:val="single"/>
          <w:rtl/>
          <w:lang w:bidi="ar-DZ"/>
        </w:rPr>
      </w:pPr>
      <w:proofErr w:type="gramStart"/>
      <w:r>
        <w:rPr>
          <w:rFonts w:ascii="Arial" w:hAnsi="Arial" w:cs="Arial" w:hint="cs"/>
          <w:b/>
          <w:bCs/>
          <w:sz w:val="32"/>
          <w:szCs w:val="32"/>
          <w:u w:val="single"/>
          <w:rtl/>
          <w:lang w:bidi="ar-DZ"/>
        </w:rPr>
        <w:t>المطلب</w:t>
      </w:r>
      <w:proofErr w:type="gramEnd"/>
      <w:r>
        <w:rPr>
          <w:rFonts w:ascii="Arial" w:hAnsi="Arial" w:cs="Arial" w:hint="cs"/>
          <w:b/>
          <w:bCs/>
          <w:sz w:val="32"/>
          <w:szCs w:val="32"/>
          <w:u w:val="single"/>
          <w:rtl/>
          <w:lang w:bidi="ar-DZ"/>
        </w:rPr>
        <w:t xml:space="preserve"> الثالث:طبيعة المنهج</w:t>
      </w:r>
      <w:r>
        <w:rPr>
          <w:rFonts w:ascii="Arial" w:hAnsi="Arial" w:cs="Arial"/>
          <w:b/>
          <w:bCs/>
          <w:sz w:val="32"/>
          <w:szCs w:val="32"/>
          <w:u w:val="single"/>
          <w:lang w:bidi="ar-DZ"/>
        </w:rPr>
        <w:t>’</w:t>
      </w:r>
      <w:r w:rsidR="007C0578" w:rsidRPr="00D84598">
        <w:rPr>
          <w:rFonts w:ascii="Arial" w:hAnsi="Arial" w:cs="Arial" w:hint="cs"/>
          <w:b/>
          <w:bCs/>
          <w:sz w:val="32"/>
          <w:szCs w:val="32"/>
          <w:u w:val="single"/>
          <w:rtl/>
          <w:lang w:bidi="ar-DZ"/>
        </w:rPr>
        <w:t>لاستقرائي.</w:t>
      </w:r>
    </w:p>
    <w:p w:rsidR="0019385C" w:rsidRDefault="0019385C" w:rsidP="00D84598">
      <w:pPr>
        <w:bidi/>
        <w:spacing w:after="0" w:line="360" w:lineRule="auto"/>
        <w:jc w:val="both"/>
        <w:rPr>
          <w:rFonts w:ascii="Arial" w:hAnsi="Arial" w:cs="Arial"/>
          <w:sz w:val="32"/>
          <w:szCs w:val="32"/>
          <w:lang w:bidi="ar-DZ"/>
        </w:rPr>
      </w:pPr>
      <w:r w:rsidRPr="00D84598">
        <w:rPr>
          <w:rFonts w:ascii="Arial" w:hAnsi="Arial" w:cs="Arial" w:hint="cs"/>
          <w:sz w:val="32"/>
          <w:szCs w:val="32"/>
          <w:rtl/>
          <w:lang w:bidi="ar-DZ"/>
        </w:rPr>
        <w:t xml:space="preserve">يعد المنهج الاستقرائي من بين المناهج العلمية الأكثر اشتراكا بين العلم الطبيعية  والإنسانية وان كان في الغالب يوظف في دراسة الظواهر الطبيعية بالاعتماد على الملاحظة العلمية والانتقال من قضايا جزئية كثير </w:t>
      </w:r>
      <w:r w:rsidR="00C84AAD" w:rsidRPr="00D84598">
        <w:rPr>
          <w:rFonts w:ascii="Arial" w:hAnsi="Arial" w:cs="Arial" w:hint="cs"/>
          <w:sz w:val="32"/>
          <w:szCs w:val="32"/>
          <w:rtl/>
          <w:lang w:bidi="ar-DZ"/>
        </w:rPr>
        <w:t>إلى</w:t>
      </w:r>
      <w:r w:rsidRPr="00D84598">
        <w:rPr>
          <w:rFonts w:ascii="Arial" w:hAnsi="Arial" w:cs="Arial" w:hint="cs"/>
          <w:sz w:val="32"/>
          <w:szCs w:val="32"/>
          <w:rtl/>
          <w:lang w:bidi="ar-DZ"/>
        </w:rPr>
        <w:t xml:space="preserve"> ملاحظة نتائج كلية</w:t>
      </w:r>
      <w:r w:rsidR="00C84AAD" w:rsidRPr="00D84598">
        <w:rPr>
          <w:rFonts w:ascii="Arial" w:hAnsi="Arial" w:cs="Arial" w:hint="cs"/>
          <w:sz w:val="32"/>
          <w:szCs w:val="32"/>
          <w:rtl/>
          <w:lang w:bidi="ar-DZ"/>
        </w:rPr>
        <w:t xml:space="preserve"> تتضمن وقائع أو ظواهر أخرى سوف تحدث مستقبلا ولم تلاحظ بعد ،بمعنى ان مقدماته تمثل الجزئيات التي تم استقراؤها في الواقع عن طريق الملاحظة والتجربة إما نتيجة الاستقراء فتعبر عن قانون عام الذي تندرج تحته الجزئيات التي شاهدناها بحيث نصل إلى تعميم ما جاءت بع النتيجة من خلال الاستقراء الاستدلالي وتستعمل نفس الطريقة في مجال العلوم السلوكية أو الإنسانية بما فيها الحقوق باستعمال الملاحظة والتجريب العقلي، عليه فان طبيعة هذا المنهج هي طبيعة خاصة مشتركة بين اللوم الطبيعية والإنسانية.</w:t>
      </w:r>
    </w:p>
    <w:p w:rsidR="00AE7547" w:rsidRDefault="00AE7547" w:rsidP="00AE7547">
      <w:pPr>
        <w:bidi/>
        <w:spacing w:after="0" w:line="360" w:lineRule="auto"/>
        <w:jc w:val="both"/>
        <w:rPr>
          <w:rFonts w:ascii="Arial" w:hAnsi="Arial" w:cs="Arial"/>
          <w:sz w:val="32"/>
          <w:szCs w:val="32"/>
          <w:lang w:bidi="ar-DZ"/>
        </w:rPr>
      </w:pPr>
    </w:p>
    <w:p w:rsidR="00AE7547" w:rsidRDefault="00AE7547" w:rsidP="00AE7547">
      <w:pPr>
        <w:bidi/>
        <w:spacing w:after="0" w:line="360" w:lineRule="auto"/>
        <w:jc w:val="both"/>
        <w:rPr>
          <w:rFonts w:ascii="Arial" w:hAnsi="Arial" w:cs="Arial"/>
          <w:sz w:val="32"/>
          <w:szCs w:val="32"/>
          <w:lang w:bidi="ar-DZ"/>
        </w:rPr>
      </w:pPr>
    </w:p>
    <w:p w:rsidR="00AE7547" w:rsidRPr="00D84598" w:rsidRDefault="00AE7547" w:rsidP="00AE7547">
      <w:pPr>
        <w:bidi/>
        <w:spacing w:after="0" w:line="360" w:lineRule="auto"/>
        <w:jc w:val="both"/>
        <w:rPr>
          <w:rFonts w:ascii="Arial" w:hAnsi="Arial" w:cs="Arial"/>
          <w:sz w:val="32"/>
          <w:szCs w:val="32"/>
          <w:rtl/>
          <w:lang w:bidi="ar-DZ"/>
        </w:rPr>
      </w:pPr>
    </w:p>
    <w:p w:rsidR="00910D0B" w:rsidRPr="00D84598" w:rsidRDefault="00910D0B" w:rsidP="00D84598">
      <w:pPr>
        <w:bidi/>
        <w:spacing w:after="0" w:line="360" w:lineRule="auto"/>
        <w:jc w:val="both"/>
        <w:rPr>
          <w:rFonts w:ascii="Arial" w:hAnsi="Arial" w:cs="Arial"/>
          <w:b/>
          <w:bCs/>
          <w:sz w:val="32"/>
          <w:szCs w:val="32"/>
          <w:u w:val="single"/>
          <w:rtl/>
          <w:lang w:bidi="ar-DZ"/>
        </w:rPr>
      </w:pPr>
      <w:proofErr w:type="gramStart"/>
      <w:r w:rsidRPr="00D84598">
        <w:rPr>
          <w:rFonts w:ascii="Arial" w:hAnsi="Arial" w:cs="Arial" w:hint="cs"/>
          <w:b/>
          <w:bCs/>
          <w:sz w:val="32"/>
          <w:szCs w:val="32"/>
          <w:u w:val="single"/>
          <w:rtl/>
          <w:lang w:bidi="ar-DZ"/>
        </w:rPr>
        <w:lastRenderedPageBreak/>
        <w:t>المطلب</w:t>
      </w:r>
      <w:proofErr w:type="gramEnd"/>
      <w:r w:rsidRPr="00D84598">
        <w:rPr>
          <w:rFonts w:ascii="Arial" w:hAnsi="Arial" w:cs="Arial" w:hint="cs"/>
          <w:b/>
          <w:bCs/>
          <w:sz w:val="32"/>
          <w:szCs w:val="32"/>
          <w:u w:val="single"/>
          <w:rtl/>
          <w:lang w:bidi="ar-DZ"/>
        </w:rPr>
        <w:t xml:space="preserve"> الرابع: أنواع الاستقراء.</w:t>
      </w:r>
    </w:p>
    <w:p w:rsidR="00910D0B" w:rsidRPr="00D84598" w:rsidRDefault="00910D0B" w:rsidP="00D84598">
      <w:pPr>
        <w:bidi/>
        <w:spacing w:after="0" w:line="360" w:lineRule="auto"/>
        <w:jc w:val="both"/>
        <w:rPr>
          <w:rFonts w:ascii="Arial" w:hAnsi="Arial" w:cs="Arial"/>
          <w:sz w:val="32"/>
          <w:szCs w:val="32"/>
          <w:rtl/>
          <w:lang w:bidi="ar-DZ"/>
        </w:rPr>
      </w:pPr>
      <w:r w:rsidRPr="00D84598">
        <w:rPr>
          <w:rFonts w:ascii="Arial" w:hAnsi="Arial" w:cs="Arial" w:hint="cs"/>
          <w:sz w:val="32"/>
          <w:szCs w:val="32"/>
          <w:rtl/>
          <w:lang w:bidi="ar-DZ"/>
        </w:rPr>
        <w:t xml:space="preserve">ينقسم الاستقراء إلى </w:t>
      </w:r>
      <w:proofErr w:type="gramStart"/>
      <w:r w:rsidRPr="00D84598">
        <w:rPr>
          <w:rFonts w:ascii="Arial" w:hAnsi="Arial" w:cs="Arial" w:hint="cs"/>
          <w:sz w:val="32"/>
          <w:szCs w:val="32"/>
          <w:rtl/>
          <w:lang w:bidi="ar-DZ"/>
        </w:rPr>
        <w:t>نوعان</w:t>
      </w:r>
      <w:proofErr w:type="gramEnd"/>
      <w:r w:rsidRPr="00D84598">
        <w:rPr>
          <w:rFonts w:ascii="Arial" w:hAnsi="Arial" w:cs="Arial" w:hint="cs"/>
          <w:sz w:val="32"/>
          <w:szCs w:val="32"/>
          <w:rtl/>
          <w:lang w:bidi="ar-DZ"/>
        </w:rPr>
        <w:t>:</w:t>
      </w:r>
    </w:p>
    <w:p w:rsidR="00910D0B" w:rsidRPr="00D84598" w:rsidRDefault="00910D0B" w:rsidP="00D84598">
      <w:pPr>
        <w:bidi/>
        <w:spacing w:after="0" w:line="360" w:lineRule="auto"/>
        <w:jc w:val="both"/>
        <w:rPr>
          <w:rFonts w:ascii="Arial" w:hAnsi="Arial" w:cs="Arial"/>
          <w:sz w:val="32"/>
          <w:szCs w:val="32"/>
          <w:rtl/>
          <w:lang w:bidi="ar-DZ"/>
        </w:rPr>
      </w:pPr>
      <w:r w:rsidRPr="00D84598">
        <w:rPr>
          <w:rFonts w:ascii="Arial" w:hAnsi="Arial" w:cs="Arial" w:hint="cs"/>
          <w:b/>
          <w:bCs/>
          <w:sz w:val="32"/>
          <w:szCs w:val="32"/>
          <w:rtl/>
          <w:lang w:bidi="ar-DZ"/>
        </w:rPr>
        <w:t>الاستقراء التام:</w:t>
      </w:r>
      <w:r w:rsidR="005F1F40" w:rsidRPr="00D84598">
        <w:rPr>
          <w:rFonts w:ascii="Arial" w:hAnsi="Arial" w:cs="Arial" w:hint="cs"/>
          <w:sz w:val="32"/>
          <w:szCs w:val="32"/>
          <w:rtl/>
          <w:lang w:bidi="ar-DZ"/>
        </w:rPr>
        <w:t>وهو ال</w:t>
      </w:r>
      <w:proofErr w:type="gramStart"/>
      <w:r w:rsidR="005F1F40" w:rsidRPr="00D84598">
        <w:rPr>
          <w:rFonts w:ascii="Arial" w:hAnsi="Arial" w:cs="Arial" w:hint="cs"/>
          <w:sz w:val="32"/>
          <w:szCs w:val="32"/>
          <w:rtl/>
          <w:lang w:bidi="ar-DZ"/>
        </w:rPr>
        <w:t>استقراء ا</w:t>
      </w:r>
      <w:proofErr w:type="gramEnd"/>
      <w:r w:rsidR="005F1F40" w:rsidRPr="00D84598">
        <w:rPr>
          <w:rFonts w:ascii="Arial" w:hAnsi="Arial" w:cs="Arial" w:hint="cs"/>
          <w:sz w:val="32"/>
          <w:szCs w:val="32"/>
          <w:rtl/>
          <w:lang w:bidi="ar-DZ"/>
        </w:rPr>
        <w:t>لكلي حيث ينتقل فيه الذهن من الحكم على جميع الجزئيات إلى الحكم على كلها وهو يفيد اليقين والثبات.مثال جميع أفواج السنة أولى  جذع شترك تحصلوا على مقياس المنهجية....كل الدفعة ناجحة في مقياس المنهجية.</w:t>
      </w:r>
    </w:p>
    <w:p w:rsidR="005F1F40" w:rsidRPr="00D84598" w:rsidRDefault="005F1F40" w:rsidP="00D84598">
      <w:pPr>
        <w:bidi/>
        <w:spacing w:after="0" w:line="360" w:lineRule="auto"/>
        <w:jc w:val="both"/>
        <w:rPr>
          <w:rFonts w:ascii="Arial" w:hAnsi="Arial" w:cs="Arial"/>
          <w:sz w:val="32"/>
          <w:szCs w:val="32"/>
          <w:rtl/>
          <w:lang w:bidi="ar-DZ"/>
        </w:rPr>
      </w:pPr>
      <w:r w:rsidRPr="00D84598">
        <w:rPr>
          <w:rFonts w:ascii="Arial" w:hAnsi="Arial" w:cs="Arial" w:hint="cs"/>
          <w:b/>
          <w:bCs/>
          <w:sz w:val="32"/>
          <w:szCs w:val="32"/>
          <w:rtl/>
          <w:lang w:bidi="ar-DZ"/>
        </w:rPr>
        <w:t>الاستقراء الناقص:</w:t>
      </w:r>
      <w:r w:rsidRPr="00D84598">
        <w:rPr>
          <w:rFonts w:ascii="Arial" w:hAnsi="Arial" w:cs="Arial" w:hint="cs"/>
          <w:sz w:val="32"/>
          <w:szCs w:val="32"/>
          <w:rtl/>
          <w:lang w:bidi="ar-DZ"/>
        </w:rPr>
        <w:t>أو الاستقراء الجزئي وهو انتقال الذهن من الحكم على احد الجزئيات إلى الحكم على الكل وهو استقراء يفيد الظن أو الشك لأنه استدلال معرض للاختلال لاحتمال سقوطه بعدم استقراء جزئية واحدة أو أكثر مثال:زيد تحصل على مقياس المنهجية كل فوج زيد تحصل على مقياس المنهجية.</w:t>
      </w:r>
    </w:p>
    <w:p w:rsidR="00724CF2" w:rsidRPr="00D84598" w:rsidRDefault="00724CF2" w:rsidP="00D84598">
      <w:pPr>
        <w:bidi/>
        <w:spacing w:after="0" w:line="360" w:lineRule="auto"/>
        <w:jc w:val="both"/>
        <w:rPr>
          <w:rFonts w:ascii="Arial" w:hAnsi="Arial" w:cs="Arial"/>
          <w:sz w:val="32"/>
          <w:szCs w:val="32"/>
          <w:u w:val="single"/>
          <w:rtl/>
          <w:lang w:bidi="ar-DZ"/>
        </w:rPr>
      </w:pPr>
      <w:proofErr w:type="gramStart"/>
      <w:r w:rsidRPr="00D84598">
        <w:rPr>
          <w:rFonts w:ascii="Arial" w:hAnsi="Arial" w:cs="Arial" w:hint="cs"/>
          <w:b/>
          <w:bCs/>
          <w:sz w:val="32"/>
          <w:szCs w:val="32"/>
          <w:u w:val="single"/>
          <w:rtl/>
          <w:lang w:bidi="ar-DZ"/>
        </w:rPr>
        <w:t>المطلب</w:t>
      </w:r>
      <w:proofErr w:type="gramEnd"/>
      <w:r w:rsidRPr="00D84598">
        <w:rPr>
          <w:rFonts w:ascii="Arial" w:hAnsi="Arial" w:cs="Arial" w:hint="cs"/>
          <w:b/>
          <w:bCs/>
          <w:sz w:val="32"/>
          <w:szCs w:val="32"/>
          <w:u w:val="single"/>
          <w:rtl/>
          <w:lang w:bidi="ar-DZ"/>
        </w:rPr>
        <w:t xml:space="preserve"> الخامس: مراحل المنهج الاستقرائي.</w:t>
      </w:r>
    </w:p>
    <w:p w:rsidR="00E059FC" w:rsidRPr="00D84598" w:rsidRDefault="004A70B5" w:rsidP="00D84598">
      <w:pPr>
        <w:bidi/>
        <w:spacing w:after="0" w:line="360" w:lineRule="auto"/>
        <w:jc w:val="both"/>
        <w:rPr>
          <w:rFonts w:ascii="Arial" w:hAnsi="Arial" w:cs="Arial"/>
          <w:sz w:val="32"/>
          <w:szCs w:val="32"/>
          <w:rtl/>
          <w:lang w:bidi="ar-DZ"/>
        </w:rPr>
      </w:pPr>
      <w:r w:rsidRPr="00D84598">
        <w:rPr>
          <w:rFonts w:ascii="Arial" w:hAnsi="Arial" w:cs="Arial" w:hint="cs"/>
          <w:sz w:val="32"/>
          <w:szCs w:val="32"/>
          <w:rtl/>
          <w:lang w:bidi="ar-DZ"/>
        </w:rPr>
        <w:t xml:space="preserve">تختلف خطوات المنهج الاستقرائي </w:t>
      </w:r>
      <w:proofErr w:type="gramStart"/>
      <w:r w:rsidRPr="00D84598">
        <w:rPr>
          <w:rFonts w:ascii="Arial" w:hAnsi="Arial" w:cs="Arial" w:hint="cs"/>
          <w:sz w:val="32"/>
          <w:szCs w:val="32"/>
          <w:rtl/>
          <w:lang w:bidi="ar-DZ"/>
        </w:rPr>
        <w:t>تبعا</w:t>
      </w:r>
      <w:proofErr w:type="gramEnd"/>
      <w:r w:rsidRPr="00D84598">
        <w:rPr>
          <w:rFonts w:ascii="Arial" w:hAnsi="Arial" w:cs="Arial" w:hint="cs"/>
          <w:sz w:val="32"/>
          <w:szCs w:val="32"/>
          <w:rtl/>
          <w:lang w:bidi="ar-DZ"/>
        </w:rPr>
        <w:t xml:space="preserve"> لنوع الظاهرة المدروسة وطبيعتها وهي تتلخص في أربعة مراحل </w:t>
      </w:r>
      <w:r w:rsidR="00277D6E" w:rsidRPr="00D84598">
        <w:rPr>
          <w:rFonts w:ascii="Arial" w:hAnsi="Arial" w:cs="Arial" w:hint="cs"/>
          <w:sz w:val="32"/>
          <w:szCs w:val="32"/>
          <w:rtl/>
          <w:lang w:bidi="ar-DZ"/>
        </w:rPr>
        <w:t>أساسية</w:t>
      </w:r>
      <w:r w:rsidRPr="00D84598">
        <w:rPr>
          <w:rFonts w:ascii="Arial" w:hAnsi="Arial" w:cs="Arial" w:hint="cs"/>
          <w:sz w:val="32"/>
          <w:szCs w:val="32"/>
          <w:rtl/>
          <w:lang w:bidi="ar-DZ"/>
        </w:rPr>
        <w:t xml:space="preserve"> وهي:</w:t>
      </w:r>
    </w:p>
    <w:p w:rsidR="00E059FC" w:rsidRPr="00D84598" w:rsidRDefault="00E059FC" w:rsidP="00D84598">
      <w:pPr>
        <w:bidi/>
        <w:spacing w:after="0" w:line="360" w:lineRule="auto"/>
        <w:jc w:val="both"/>
        <w:rPr>
          <w:rFonts w:ascii="Arial" w:hAnsi="Arial" w:cs="Arial"/>
          <w:sz w:val="32"/>
          <w:szCs w:val="32"/>
          <w:rtl/>
          <w:lang w:bidi="ar-DZ"/>
        </w:rPr>
      </w:pPr>
      <w:r w:rsidRPr="00D84598">
        <w:rPr>
          <w:rFonts w:ascii="Arial" w:hAnsi="Arial" w:cs="Arial" w:hint="cs"/>
          <w:b/>
          <w:bCs/>
          <w:sz w:val="32"/>
          <w:szCs w:val="32"/>
          <w:rtl/>
          <w:lang w:bidi="ar-DZ"/>
        </w:rPr>
        <w:t>1-</w:t>
      </w:r>
      <w:proofErr w:type="gramStart"/>
      <w:r w:rsidRPr="00D84598">
        <w:rPr>
          <w:rFonts w:ascii="Arial" w:hAnsi="Arial" w:cs="Arial" w:hint="cs"/>
          <w:b/>
          <w:bCs/>
          <w:sz w:val="32"/>
          <w:szCs w:val="32"/>
          <w:rtl/>
          <w:lang w:bidi="ar-DZ"/>
        </w:rPr>
        <w:t>مرحلة</w:t>
      </w:r>
      <w:proofErr w:type="gramEnd"/>
      <w:r w:rsidRPr="00D84598">
        <w:rPr>
          <w:rFonts w:ascii="Arial" w:hAnsi="Arial" w:cs="Arial" w:hint="cs"/>
          <w:b/>
          <w:bCs/>
          <w:sz w:val="32"/>
          <w:szCs w:val="32"/>
          <w:rtl/>
          <w:lang w:bidi="ar-DZ"/>
        </w:rPr>
        <w:t xml:space="preserve"> البحث</w:t>
      </w:r>
      <w:r w:rsidRPr="00D84598">
        <w:rPr>
          <w:rFonts w:ascii="Arial" w:hAnsi="Arial" w:cs="Arial" w:hint="cs"/>
          <w:sz w:val="32"/>
          <w:szCs w:val="32"/>
          <w:rtl/>
          <w:lang w:bidi="ar-DZ"/>
        </w:rPr>
        <w:t>:تستخدم فيها الملاحظة أو المشاهدة أو ما يعرف بالرصد والتتبع لتطور الظاهرة محل البحث والدراسة للوقوف على العلاقة الموجودة بين الأشياء والظواهر من حيث أوجه الشبه والاختلاف.</w:t>
      </w:r>
      <w:r w:rsidRPr="00D84598">
        <w:rPr>
          <w:rFonts w:ascii="Arial" w:hAnsi="Arial" w:cs="Arial" w:hint="cs"/>
          <w:sz w:val="32"/>
          <w:szCs w:val="32"/>
          <w:rtl/>
          <w:lang w:bidi="ar-DZ"/>
        </w:rPr>
        <w:tab/>
      </w:r>
    </w:p>
    <w:p w:rsidR="004A70B5" w:rsidRPr="00D84598" w:rsidRDefault="00E059FC" w:rsidP="00D84598">
      <w:pPr>
        <w:bidi/>
        <w:spacing w:after="0" w:line="360" w:lineRule="auto"/>
        <w:jc w:val="both"/>
        <w:rPr>
          <w:rFonts w:ascii="Arial" w:hAnsi="Arial" w:cs="Arial"/>
          <w:sz w:val="32"/>
          <w:szCs w:val="32"/>
          <w:lang w:bidi="ar-DZ"/>
        </w:rPr>
      </w:pPr>
      <w:r w:rsidRPr="00D84598">
        <w:rPr>
          <w:rFonts w:ascii="Arial" w:hAnsi="Arial" w:cs="Arial" w:hint="cs"/>
          <w:b/>
          <w:bCs/>
          <w:sz w:val="32"/>
          <w:szCs w:val="32"/>
          <w:rtl/>
          <w:lang w:bidi="ar-DZ"/>
        </w:rPr>
        <w:t xml:space="preserve">2- </w:t>
      </w:r>
      <w:r w:rsidR="004A70B5" w:rsidRPr="00D84598">
        <w:rPr>
          <w:rFonts w:ascii="Arial" w:hAnsi="Arial" w:cs="Arial" w:hint="cs"/>
          <w:b/>
          <w:bCs/>
          <w:sz w:val="32"/>
          <w:szCs w:val="32"/>
          <w:rtl/>
          <w:lang w:bidi="ar-DZ"/>
        </w:rPr>
        <w:t>مرحلة الاكتشاف والاختراع:</w:t>
      </w:r>
      <w:r w:rsidR="004A70B5" w:rsidRPr="00D84598">
        <w:rPr>
          <w:rFonts w:ascii="Arial" w:hAnsi="Arial" w:cs="Arial" w:hint="cs"/>
          <w:sz w:val="32"/>
          <w:szCs w:val="32"/>
          <w:rtl/>
          <w:lang w:bidi="ar-DZ"/>
        </w:rPr>
        <w:t xml:space="preserve"> وهي مرحلة وضع الفروض التفسيرية للظاهرة المدروسة بحيث يتجاوز الباحث مرحلة الوصف والتشخيص إلى مرحلة التفسير وبيان العلاقات والروابط بين الظاهرة المدروسة وغيرها </w:t>
      </w:r>
      <w:r w:rsidR="00FE2005" w:rsidRPr="00D84598">
        <w:rPr>
          <w:rFonts w:ascii="Arial" w:hAnsi="Arial" w:cs="Arial" w:hint="cs"/>
          <w:sz w:val="32"/>
          <w:szCs w:val="32"/>
          <w:rtl/>
          <w:lang w:bidi="ar-DZ"/>
        </w:rPr>
        <w:t>،</w:t>
      </w:r>
      <w:r w:rsidR="00EF7161" w:rsidRPr="00D84598">
        <w:rPr>
          <w:rFonts w:ascii="Arial" w:hAnsi="Arial" w:cs="Arial" w:hint="cs"/>
          <w:sz w:val="32"/>
          <w:szCs w:val="32"/>
          <w:rtl/>
          <w:lang w:bidi="ar-DZ"/>
        </w:rPr>
        <w:t>حيث</w:t>
      </w:r>
      <w:r w:rsidR="00FE2005" w:rsidRPr="00D84598">
        <w:rPr>
          <w:rFonts w:ascii="Arial" w:hAnsi="Arial" w:cs="Arial" w:hint="cs"/>
          <w:sz w:val="32"/>
          <w:szCs w:val="32"/>
          <w:rtl/>
          <w:lang w:bidi="ar-DZ"/>
        </w:rPr>
        <w:t xml:space="preserve"> يضع الباحث من الفروض ما يمكنان يكون تفسيرا للظاهرة المدروسة  ويقوم بعد ذلك بتصفية هذه الفروض و انتقاء ما يصلح منها </w:t>
      </w:r>
      <w:r w:rsidR="00EF7161" w:rsidRPr="00D84598">
        <w:rPr>
          <w:rFonts w:ascii="Arial" w:hAnsi="Arial" w:cs="Arial" w:hint="cs"/>
          <w:sz w:val="32"/>
          <w:szCs w:val="32"/>
          <w:rtl/>
          <w:lang w:bidi="ar-DZ"/>
        </w:rPr>
        <w:t>كتفسير</w:t>
      </w:r>
      <w:r w:rsidR="00FE2005" w:rsidRPr="00D84598">
        <w:rPr>
          <w:rFonts w:ascii="Arial" w:hAnsi="Arial" w:cs="Arial" w:hint="cs"/>
          <w:sz w:val="32"/>
          <w:szCs w:val="32"/>
          <w:rtl/>
          <w:lang w:bidi="ar-DZ"/>
        </w:rPr>
        <w:t xml:space="preserve"> للظاهرة وهو ما يعرف بخطوة الحذف والاستبعاد.</w:t>
      </w:r>
    </w:p>
    <w:p w:rsidR="00FE2005" w:rsidRPr="00D84598" w:rsidRDefault="00E059FC" w:rsidP="00D84598">
      <w:pPr>
        <w:bidi/>
        <w:spacing w:after="0" w:line="360" w:lineRule="auto"/>
        <w:jc w:val="both"/>
        <w:rPr>
          <w:rFonts w:ascii="Arial" w:hAnsi="Arial" w:cs="Arial"/>
          <w:sz w:val="32"/>
          <w:szCs w:val="32"/>
          <w:lang w:bidi="ar-DZ"/>
        </w:rPr>
      </w:pPr>
      <w:r w:rsidRPr="00D84598">
        <w:rPr>
          <w:rFonts w:ascii="Arial" w:hAnsi="Arial" w:cs="Arial" w:hint="cs"/>
          <w:b/>
          <w:bCs/>
          <w:sz w:val="32"/>
          <w:szCs w:val="32"/>
          <w:rtl/>
          <w:lang w:bidi="ar-DZ"/>
        </w:rPr>
        <w:t xml:space="preserve">3- </w:t>
      </w:r>
      <w:r w:rsidR="00FE2005" w:rsidRPr="00D84598">
        <w:rPr>
          <w:rFonts w:ascii="Arial" w:hAnsi="Arial" w:cs="Arial" w:hint="cs"/>
          <w:b/>
          <w:bCs/>
          <w:sz w:val="32"/>
          <w:szCs w:val="32"/>
          <w:rtl/>
          <w:lang w:bidi="ar-DZ"/>
        </w:rPr>
        <w:t>مرحلة البرهان:</w:t>
      </w:r>
      <w:r w:rsidR="00FE2005" w:rsidRPr="00D84598">
        <w:rPr>
          <w:rFonts w:ascii="Arial" w:hAnsi="Arial" w:cs="Arial" w:hint="cs"/>
          <w:sz w:val="32"/>
          <w:szCs w:val="32"/>
          <w:rtl/>
          <w:lang w:bidi="ar-DZ"/>
        </w:rPr>
        <w:t xml:space="preserve"> </w:t>
      </w:r>
      <w:r w:rsidR="00EF7161" w:rsidRPr="00D84598">
        <w:rPr>
          <w:rFonts w:ascii="Arial" w:hAnsi="Arial" w:cs="Arial" w:hint="cs"/>
          <w:sz w:val="32"/>
          <w:szCs w:val="32"/>
          <w:rtl/>
          <w:lang w:bidi="ar-DZ"/>
        </w:rPr>
        <w:t>أو</w:t>
      </w:r>
      <w:r w:rsidR="00FE2005" w:rsidRPr="00D84598">
        <w:rPr>
          <w:rFonts w:ascii="Arial" w:hAnsi="Arial" w:cs="Arial" w:hint="cs"/>
          <w:sz w:val="32"/>
          <w:szCs w:val="32"/>
          <w:rtl/>
          <w:lang w:bidi="ar-DZ"/>
        </w:rPr>
        <w:t xml:space="preserve"> التجريب العقلي في مجال </w:t>
      </w:r>
      <w:proofErr w:type="gramStart"/>
      <w:r w:rsidR="00FE2005" w:rsidRPr="00D84598">
        <w:rPr>
          <w:rFonts w:ascii="Arial" w:hAnsi="Arial" w:cs="Arial" w:hint="cs"/>
          <w:sz w:val="32"/>
          <w:szCs w:val="32"/>
          <w:rtl/>
          <w:lang w:bidi="ar-DZ"/>
        </w:rPr>
        <w:t>العلوم</w:t>
      </w:r>
      <w:r w:rsidR="00EF7161" w:rsidRPr="00D84598">
        <w:rPr>
          <w:rFonts w:ascii="Arial" w:hAnsi="Arial" w:cs="Arial" w:hint="cs"/>
          <w:sz w:val="32"/>
          <w:szCs w:val="32"/>
          <w:rtl/>
          <w:lang w:bidi="ar-DZ"/>
        </w:rPr>
        <w:t xml:space="preserve"> </w:t>
      </w:r>
      <w:r w:rsidR="00FE2005" w:rsidRPr="00D84598">
        <w:rPr>
          <w:rFonts w:ascii="Arial" w:hAnsi="Arial" w:cs="Arial" w:hint="cs"/>
          <w:sz w:val="32"/>
          <w:szCs w:val="32"/>
          <w:rtl/>
          <w:lang w:bidi="ar-DZ"/>
        </w:rPr>
        <w:t xml:space="preserve"> </w:t>
      </w:r>
      <w:r w:rsidR="00EF7161" w:rsidRPr="00D84598">
        <w:rPr>
          <w:rFonts w:ascii="Arial" w:hAnsi="Arial" w:cs="Arial" w:hint="cs"/>
          <w:sz w:val="32"/>
          <w:szCs w:val="32"/>
          <w:rtl/>
          <w:lang w:bidi="ar-DZ"/>
        </w:rPr>
        <w:t>الإنسانية</w:t>
      </w:r>
      <w:proofErr w:type="gramEnd"/>
      <w:r w:rsidR="00FE2005" w:rsidRPr="00D84598">
        <w:rPr>
          <w:rFonts w:ascii="Arial" w:hAnsi="Arial" w:cs="Arial" w:hint="cs"/>
          <w:sz w:val="32"/>
          <w:szCs w:val="32"/>
          <w:rtl/>
          <w:lang w:bidi="ar-DZ"/>
        </w:rPr>
        <w:t xml:space="preserve"> وهي مرحلة تحقيق الفروض </w:t>
      </w:r>
      <w:r w:rsidR="00EF7161" w:rsidRPr="00D84598">
        <w:rPr>
          <w:rFonts w:ascii="Arial" w:hAnsi="Arial" w:cs="Arial" w:hint="cs"/>
          <w:sz w:val="32"/>
          <w:szCs w:val="32"/>
          <w:rtl/>
          <w:lang w:bidi="ar-DZ"/>
        </w:rPr>
        <w:t>أو</w:t>
      </w:r>
      <w:r w:rsidR="00FE2005" w:rsidRPr="00D84598">
        <w:rPr>
          <w:rFonts w:ascii="Arial" w:hAnsi="Arial" w:cs="Arial" w:hint="cs"/>
          <w:sz w:val="32"/>
          <w:szCs w:val="32"/>
          <w:rtl/>
          <w:lang w:bidi="ar-DZ"/>
        </w:rPr>
        <w:t xml:space="preserve"> التحقق منها بالرجوع </w:t>
      </w:r>
      <w:r w:rsidR="00EF7161" w:rsidRPr="00D84598">
        <w:rPr>
          <w:rFonts w:ascii="Arial" w:hAnsi="Arial" w:cs="Arial" w:hint="cs"/>
          <w:sz w:val="32"/>
          <w:szCs w:val="32"/>
          <w:rtl/>
          <w:lang w:bidi="ar-DZ"/>
        </w:rPr>
        <w:t>إلى</w:t>
      </w:r>
      <w:r w:rsidR="00FE2005" w:rsidRPr="00D84598">
        <w:rPr>
          <w:rFonts w:ascii="Arial" w:hAnsi="Arial" w:cs="Arial" w:hint="cs"/>
          <w:sz w:val="32"/>
          <w:szCs w:val="32"/>
          <w:rtl/>
          <w:lang w:bidi="ar-DZ"/>
        </w:rPr>
        <w:t xml:space="preserve"> الواقع حيث يقوم الباحث باختبار مدى صحة الفروض التي ترجح لديه من حيث تلازمها مع الظاهرة </w:t>
      </w:r>
      <w:r w:rsidR="00EF7161" w:rsidRPr="00D84598">
        <w:rPr>
          <w:rFonts w:ascii="Arial" w:hAnsi="Arial" w:cs="Arial" w:hint="cs"/>
          <w:sz w:val="32"/>
          <w:szCs w:val="32"/>
          <w:rtl/>
          <w:lang w:bidi="ar-DZ"/>
        </w:rPr>
        <w:t>أو</w:t>
      </w:r>
      <w:r w:rsidR="00FE2005" w:rsidRPr="00D84598">
        <w:rPr>
          <w:rFonts w:ascii="Arial" w:hAnsi="Arial" w:cs="Arial" w:hint="cs"/>
          <w:sz w:val="32"/>
          <w:szCs w:val="32"/>
          <w:rtl/>
          <w:lang w:bidi="ar-DZ"/>
        </w:rPr>
        <w:t xml:space="preserve"> الحادثة وجودا </w:t>
      </w:r>
      <w:r w:rsidR="00EF7161" w:rsidRPr="00D84598">
        <w:rPr>
          <w:rFonts w:ascii="Arial" w:hAnsi="Arial" w:cs="Arial" w:hint="cs"/>
          <w:sz w:val="32"/>
          <w:szCs w:val="32"/>
          <w:rtl/>
          <w:lang w:bidi="ar-DZ"/>
        </w:rPr>
        <w:t>أو</w:t>
      </w:r>
      <w:r w:rsidR="00FE2005" w:rsidRPr="00D84598">
        <w:rPr>
          <w:rFonts w:ascii="Arial" w:hAnsi="Arial" w:cs="Arial" w:hint="cs"/>
          <w:sz w:val="32"/>
          <w:szCs w:val="32"/>
          <w:rtl/>
          <w:lang w:bidi="ar-DZ"/>
        </w:rPr>
        <w:t xml:space="preserve"> عدما.</w:t>
      </w:r>
    </w:p>
    <w:p w:rsidR="00FE2005" w:rsidRPr="00D84598" w:rsidRDefault="00E059FC" w:rsidP="00D84598">
      <w:pPr>
        <w:bidi/>
        <w:spacing w:after="0" w:line="360" w:lineRule="auto"/>
        <w:jc w:val="both"/>
        <w:rPr>
          <w:rFonts w:ascii="Arial" w:hAnsi="Arial" w:cs="Arial"/>
          <w:sz w:val="32"/>
          <w:szCs w:val="32"/>
          <w:lang w:bidi="ar-DZ"/>
        </w:rPr>
      </w:pPr>
      <w:r w:rsidRPr="00D84598">
        <w:rPr>
          <w:rFonts w:ascii="Arial" w:hAnsi="Arial" w:cs="Arial" w:hint="cs"/>
          <w:b/>
          <w:bCs/>
          <w:sz w:val="32"/>
          <w:szCs w:val="32"/>
          <w:rtl/>
          <w:lang w:bidi="ar-DZ"/>
        </w:rPr>
        <w:t xml:space="preserve">4- </w:t>
      </w:r>
      <w:r w:rsidR="00FE2005" w:rsidRPr="00D84598">
        <w:rPr>
          <w:rFonts w:ascii="Arial" w:hAnsi="Arial" w:cs="Arial" w:hint="cs"/>
          <w:b/>
          <w:bCs/>
          <w:sz w:val="32"/>
          <w:szCs w:val="32"/>
          <w:rtl/>
          <w:lang w:bidi="ar-DZ"/>
        </w:rPr>
        <w:t>مرحلة تقنين النتائج الجزئية:</w:t>
      </w:r>
      <w:r w:rsidR="00FE2005" w:rsidRPr="00D84598">
        <w:rPr>
          <w:rFonts w:ascii="Arial" w:hAnsi="Arial" w:cs="Arial" w:hint="cs"/>
          <w:sz w:val="32"/>
          <w:szCs w:val="32"/>
          <w:rtl/>
          <w:lang w:bidi="ar-DZ"/>
        </w:rPr>
        <w:t xml:space="preserve"> </w:t>
      </w:r>
      <w:r w:rsidR="00EF7161" w:rsidRPr="00D84598">
        <w:rPr>
          <w:rFonts w:ascii="Arial" w:hAnsi="Arial" w:cs="Arial" w:hint="cs"/>
          <w:sz w:val="32"/>
          <w:szCs w:val="32"/>
          <w:rtl/>
          <w:lang w:bidi="ar-DZ"/>
        </w:rPr>
        <w:t>حيث تجمع النتائج الجزئية ويصاغ منها قانون كلي تبنى عليه المعارف وهكذا يصبح الحكم الحسي  الجزئي أساسا للحكم العقلي الكلي</w:t>
      </w:r>
      <w:r w:rsidR="000C7341" w:rsidRPr="00D84598">
        <w:rPr>
          <w:rFonts w:ascii="Arial" w:hAnsi="Arial" w:cs="Arial" w:hint="cs"/>
          <w:sz w:val="32"/>
          <w:szCs w:val="32"/>
          <w:rtl/>
          <w:lang w:bidi="ar-DZ"/>
        </w:rPr>
        <w:t xml:space="preserve"> لان القضايا </w:t>
      </w:r>
      <w:r w:rsidR="000C7341" w:rsidRPr="00D84598">
        <w:rPr>
          <w:rFonts w:ascii="Arial" w:hAnsi="Arial" w:cs="Arial" w:hint="cs"/>
          <w:sz w:val="32"/>
          <w:szCs w:val="32"/>
          <w:rtl/>
          <w:lang w:bidi="ar-DZ"/>
        </w:rPr>
        <w:lastRenderedPageBreak/>
        <w:t xml:space="preserve">الحسية لا تكون </w:t>
      </w:r>
      <w:r w:rsidR="000A0E96" w:rsidRPr="00D84598">
        <w:rPr>
          <w:rFonts w:ascii="Arial" w:hAnsi="Arial" w:cs="Arial" w:hint="cs"/>
          <w:sz w:val="32"/>
          <w:szCs w:val="32"/>
          <w:rtl/>
          <w:lang w:bidi="ar-DZ"/>
        </w:rPr>
        <w:t>إلا</w:t>
      </w:r>
      <w:r w:rsidR="000C7341" w:rsidRPr="00D84598">
        <w:rPr>
          <w:rFonts w:ascii="Arial" w:hAnsi="Arial" w:cs="Arial" w:hint="cs"/>
          <w:sz w:val="32"/>
          <w:szCs w:val="32"/>
          <w:rtl/>
          <w:lang w:bidi="ar-DZ"/>
        </w:rPr>
        <w:t xml:space="preserve"> جزئية ولا سبيل </w:t>
      </w:r>
      <w:r w:rsidR="00511149" w:rsidRPr="00D84598">
        <w:rPr>
          <w:rFonts w:ascii="Arial" w:hAnsi="Arial" w:cs="Arial" w:hint="cs"/>
          <w:sz w:val="32"/>
          <w:szCs w:val="32"/>
          <w:rtl/>
          <w:lang w:bidi="ar-DZ"/>
        </w:rPr>
        <w:t>إلى</w:t>
      </w:r>
      <w:r w:rsidR="000C7341" w:rsidRPr="00D84598">
        <w:rPr>
          <w:rFonts w:ascii="Arial" w:hAnsi="Arial" w:cs="Arial" w:hint="cs"/>
          <w:sz w:val="32"/>
          <w:szCs w:val="32"/>
          <w:rtl/>
          <w:lang w:bidi="ar-DZ"/>
        </w:rPr>
        <w:t xml:space="preserve"> صدق القضية الكلية في مجال العلوم الطبيعية الا من خلال التجريب للجزئيات المحسوسة المشاهدة مثل قانون الجاذبية والنسبية والطفو،ونفس الحكم ينطبق على العلوم القانونية  مثل ظاهرة التجريم والعقاب  ظاهرة الانتخابات وغيرها.</w:t>
      </w:r>
    </w:p>
    <w:p w:rsidR="000C7341" w:rsidRPr="00D84598" w:rsidRDefault="000C7341" w:rsidP="00D84598">
      <w:pPr>
        <w:pStyle w:val="Paragraphedeliste"/>
        <w:bidi/>
        <w:spacing w:after="0" w:line="360" w:lineRule="auto"/>
        <w:ind w:left="0"/>
        <w:jc w:val="both"/>
        <w:rPr>
          <w:rFonts w:ascii="Arial" w:hAnsi="Arial" w:cs="Arial"/>
          <w:b/>
          <w:bCs/>
          <w:sz w:val="32"/>
          <w:szCs w:val="32"/>
          <w:rtl/>
          <w:lang w:bidi="ar-DZ"/>
        </w:rPr>
      </w:pPr>
      <w:r w:rsidRPr="00D84598">
        <w:rPr>
          <w:rFonts w:ascii="Arial" w:hAnsi="Arial" w:cs="Arial" w:hint="cs"/>
          <w:b/>
          <w:bCs/>
          <w:sz w:val="32"/>
          <w:szCs w:val="32"/>
          <w:rtl/>
          <w:lang w:bidi="ar-DZ"/>
        </w:rPr>
        <w:t xml:space="preserve">المطلب السادس: تطبيقات المنهج الاستقرائي </w:t>
      </w:r>
      <w:proofErr w:type="gramStart"/>
      <w:r w:rsidRPr="00D84598">
        <w:rPr>
          <w:rFonts w:ascii="Arial" w:hAnsi="Arial" w:cs="Arial" w:hint="cs"/>
          <w:b/>
          <w:bCs/>
          <w:sz w:val="32"/>
          <w:szCs w:val="32"/>
          <w:rtl/>
          <w:lang w:bidi="ar-DZ"/>
        </w:rPr>
        <w:t>في</w:t>
      </w:r>
      <w:proofErr w:type="gramEnd"/>
      <w:r w:rsidRPr="00D84598">
        <w:rPr>
          <w:rFonts w:ascii="Arial" w:hAnsi="Arial" w:cs="Arial" w:hint="cs"/>
          <w:b/>
          <w:bCs/>
          <w:sz w:val="32"/>
          <w:szCs w:val="32"/>
          <w:rtl/>
          <w:lang w:bidi="ar-DZ"/>
        </w:rPr>
        <w:t xml:space="preserve"> جال العلوم القانونية والإدارية.</w:t>
      </w:r>
    </w:p>
    <w:p w:rsidR="00511149" w:rsidRPr="00D84598" w:rsidRDefault="00511149" w:rsidP="00D84598">
      <w:pPr>
        <w:pStyle w:val="Paragraphedeliste"/>
        <w:bidi/>
        <w:spacing w:after="0" w:line="360" w:lineRule="auto"/>
        <w:ind w:left="0"/>
        <w:jc w:val="both"/>
        <w:rPr>
          <w:rFonts w:ascii="Arial" w:hAnsi="Arial" w:cs="Arial"/>
          <w:sz w:val="32"/>
          <w:szCs w:val="32"/>
          <w:rtl/>
          <w:lang w:bidi="ar-DZ"/>
        </w:rPr>
      </w:pPr>
      <w:r w:rsidRPr="00D84598">
        <w:rPr>
          <w:rFonts w:ascii="Arial" w:hAnsi="Arial" w:cs="Arial" w:hint="cs"/>
          <w:sz w:val="32"/>
          <w:szCs w:val="32"/>
          <w:rtl/>
          <w:lang w:bidi="ar-DZ"/>
        </w:rPr>
        <w:t>إضافة</w:t>
      </w:r>
      <w:r w:rsidR="000C7341" w:rsidRPr="00D84598">
        <w:rPr>
          <w:rFonts w:ascii="Arial" w:hAnsi="Arial" w:cs="Arial" w:hint="cs"/>
          <w:sz w:val="32"/>
          <w:szCs w:val="32"/>
          <w:rtl/>
          <w:lang w:bidi="ar-DZ"/>
        </w:rPr>
        <w:t xml:space="preserve"> </w:t>
      </w:r>
      <w:r w:rsidRPr="00D84598">
        <w:rPr>
          <w:rFonts w:ascii="Arial" w:hAnsi="Arial" w:cs="Arial" w:hint="cs"/>
          <w:sz w:val="32"/>
          <w:szCs w:val="32"/>
          <w:rtl/>
          <w:lang w:bidi="ar-DZ"/>
        </w:rPr>
        <w:t>إلى</w:t>
      </w:r>
      <w:r w:rsidR="000C7341" w:rsidRPr="00D84598">
        <w:rPr>
          <w:rFonts w:ascii="Arial" w:hAnsi="Arial" w:cs="Arial" w:hint="cs"/>
          <w:sz w:val="32"/>
          <w:szCs w:val="32"/>
          <w:rtl/>
          <w:lang w:bidi="ar-DZ"/>
        </w:rPr>
        <w:t xml:space="preserve"> المجال الخصب للمنهج الاستقرائي في مجال العلوم الطبيعية يمكن </w:t>
      </w:r>
      <w:r w:rsidRPr="00D84598">
        <w:rPr>
          <w:rFonts w:ascii="Arial" w:hAnsi="Arial" w:cs="Arial" w:hint="cs"/>
          <w:sz w:val="32"/>
          <w:szCs w:val="32"/>
          <w:rtl/>
          <w:lang w:bidi="ar-DZ"/>
        </w:rPr>
        <w:t>إعماله</w:t>
      </w:r>
      <w:r w:rsidR="000C7341" w:rsidRPr="00D84598">
        <w:rPr>
          <w:rFonts w:ascii="Arial" w:hAnsi="Arial" w:cs="Arial" w:hint="cs"/>
          <w:sz w:val="32"/>
          <w:szCs w:val="32"/>
          <w:rtl/>
          <w:lang w:bidi="ar-DZ"/>
        </w:rPr>
        <w:t xml:space="preserve"> </w:t>
      </w:r>
      <w:r w:rsidRPr="00D84598">
        <w:rPr>
          <w:rFonts w:ascii="Arial" w:hAnsi="Arial" w:cs="Arial" w:hint="cs"/>
          <w:sz w:val="32"/>
          <w:szCs w:val="32"/>
          <w:rtl/>
          <w:lang w:bidi="ar-DZ"/>
        </w:rPr>
        <w:t>وتطبيقه</w:t>
      </w:r>
      <w:r w:rsidR="000C7341" w:rsidRPr="00D84598">
        <w:rPr>
          <w:rFonts w:ascii="Arial" w:hAnsi="Arial" w:cs="Arial" w:hint="cs"/>
          <w:sz w:val="32"/>
          <w:szCs w:val="32"/>
          <w:rtl/>
          <w:lang w:bidi="ar-DZ"/>
        </w:rPr>
        <w:t xml:space="preserve"> في مجال العلوم القانونية باعتبارها كفرع من العلوم </w:t>
      </w:r>
      <w:r w:rsidRPr="00D84598">
        <w:rPr>
          <w:rFonts w:ascii="Arial" w:hAnsi="Arial" w:cs="Arial" w:hint="cs"/>
          <w:sz w:val="32"/>
          <w:szCs w:val="32"/>
          <w:rtl/>
          <w:lang w:bidi="ar-DZ"/>
        </w:rPr>
        <w:t>الإنسانية</w:t>
      </w:r>
      <w:r w:rsidR="000C7341" w:rsidRPr="00D84598">
        <w:rPr>
          <w:rFonts w:ascii="Arial" w:hAnsi="Arial" w:cs="Arial" w:hint="cs"/>
          <w:sz w:val="32"/>
          <w:szCs w:val="32"/>
          <w:rtl/>
          <w:lang w:bidi="ar-DZ"/>
        </w:rPr>
        <w:t xml:space="preserve"> </w:t>
      </w:r>
      <w:r w:rsidRPr="00D84598">
        <w:rPr>
          <w:rFonts w:ascii="Arial" w:hAnsi="Arial" w:cs="Arial" w:hint="cs"/>
          <w:sz w:val="32"/>
          <w:szCs w:val="32"/>
          <w:rtl/>
          <w:lang w:bidi="ar-DZ"/>
        </w:rPr>
        <w:t>أو</w:t>
      </w:r>
      <w:r w:rsidR="000C7341" w:rsidRPr="00D84598">
        <w:rPr>
          <w:rFonts w:ascii="Arial" w:hAnsi="Arial" w:cs="Arial" w:hint="cs"/>
          <w:sz w:val="32"/>
          <w:szCs w:val="32"/>
          <w:rtl/>
          <w:lang w:bidi="ar-DZ"/>
        </w:rPr>
        <w:t xml:space="preserve"> السلوكية</w:t>
      </w:r>
      <w:r w:rsidRPr="00D84598">
        <w:rPr>
          <w:rFonts w:ascii="Arial" w:hAnsi="Arial" w:cs="Arial" w:hint="cs"/>
          <w:sz w:val="32"/>
          <w:szCs w:val="32"/>
          <w:rtl/>
          <w:lang w:bidi="ar-DZ"/>
        </w:rPr>
        <w:t xml:space="preserve">،حيث يصلح لدراسة وبحث قوانين السير في الأرض والحياة واكتشاف السنن الحاكمة لحركة الكون والحياة كما نجد تطبيقا واسعا له في مجال القران الكريم والسنة النبوية الشريفة </w:t>
      </w:r>
      <w:r w:rsidR="009F5699" w:rsidRPr="00D84598">
        <w:rPr>
          <w:rFonts w:ascii="Arial" w:hAnsi="Arial" w:cs="Arial" w:hint="cs"/>
          <w:sz w:val="32"/>
          <w:szCs w:val="32"/>
          <w:rtl/>
          <w:lang w:bidi="ar-DZ"/>
        </w:rPr>
        <w:t>أو</w:t>
      </w:r>
      <w:r w:rsidRPr="00D84598">
        <w:rPr>
          <w:rFonts w:ascii="Arial" w:hAnsi="Arial" w:cs="Arial" w:hint="cs"/>
          <w:sz w:val="32"/>
          <w:szCs w:val="32"/>
          <w:rtl/>
          <w:lang w:bidi="ar-DZ"/>
        </w:rPr>
        <w:t xml:space="preserve"> في مجال الفقه الشرعي الإسلامي فبالرجوع مثلا للآية الكريمة لقوله تعالى":وتلك الأيام نداولها بين الناس"سورة أل عمران</w:t>
      </w:r>
      <w:r w:rsidR="00B94F7B" w:rsidRPr="00D84598">
        <w:rPr>
          <w:rFonts w:ascii="Arial" w:hAnsi="Arial" w:cs="Arial" w:hint="cs"/>
          <w:sz w:val="32"/>
          <w:szCs w:val="32"/>
          <w:rtl/>
          <w:lang w:bidi="ar-DZ"/>
        </w:rPr>
        <w:t xml:space="preserve"> أية 140،</w:t>
      </w:r>
      <w:r w:rsidR="009F5699" w:rsidRPr="00D84598">
        <w:rPr>
          <w:rFonts w:ascii="Arial" w:hAnsi="Arial" w:cs="Arial" w:hint="cs"/>
          <w:sz w:val="32"/>
          <w:szCs w:val="32"/>
          <w:rtl/>
          <w:lang w:bidi="ar-DZ"/>
        </w:rPr>
        <w:t xml:space="preserve">نجد إن سنن التداول الحضاري  بين الشعوب والأمم مستوحاة من هذه الآيات الكريمة وان ذلك لن يتأتى إلا من خلال السير في الأرض ومادام آن قانون الأسرة الجزائري وبعض القوانين الأخرى مستوحاة أحكامها من الشريعة الإسلامية فأكيد يجد المنهج الاستقرائي تطبيقا واسعا له في مجال القانون إضافة إلى العلوم الجنائية في مجال التجريم والعقاب حيث يمكن اللجوء إلى الاستدلال الصاعد من الجزء </w:t>
      </w:r>
      <w:r w:rsidR="00543F2D" w:rsidRPr="00D84598">
        <w:rPr>
          <w:rFonts w:ascii="Arial" w:hAnsi="Arial" w:cs="Arial" w:hint="cs"/>
          <w:sz w:val="32"/>
          <w:szCs w:val="32"/>
          <w:rtl/>
          <w:lang w:bidi="ar-DZ"/>
        </w:rPr>
        <w:t>إلى</w:t>
      </w:r>
      <w:r w:rsidR="009F5699" w:rsidRPr="00D84598">
        <w:rPr>
          <w:rFonts w:ascii="Arial" w:hAnsi="Arial" w:cs="Arial" w:hint="cs"/>
          <w:sz w:val="32"/>
          <w:szCs w:val="32"/>
          <w:rtl/>
          <w:lang w:bidi="ar-DZ"/>
        </w:rPr>
        <w:t xml:space="preserve"> الكل لإصدار أحكام جزائية</w:t>
      </w:r>
      <w:r w:rsidR="00543F2D" w:rsidRPr="00D84598">
        <w:rPr>
          <w:rFonts w:ascii="Arial" w:hAnsi="Arial" w:cs="Arial" w:hint="cs"/>
          <w:sz w:val="32"/>
          <w:szCs w:val="32"/>
          <w:rtl/>
          <w:lang w:bidi="ar-DZ"/>
        </w:rPr>
        <w:t xml:space="preserve"> وأخيرا يمكن القول أن المنهج الاستقرائي مختلف عن المنهج الاستنباطي أو ألاستنتاجي لان الاستقراء ننتقل فيه من الجزء إلى الكل عكس الاستنباط أو الاستنتاج أين ننتقل من الكل إلى الجزء.</w:t>
      </w:r>
    </w:p>
    <w:p w:rsidR="00D84598" w:rsidRDefault="00DB02C5" w:rsidP="00D84598">
      <w:pPr>
        <w:pStyle w:val="Paragraphedeliste"/>
        <w:bidi/>
        <w:spacing w:after="0" w:line="360" w:lineRule="auto"/>
        <w:jc w:val="both"/>
        <w:rPr>
          <w:rFonts w:ascii="Arial" w:hAnsi="Arial" w:cs="Arial"/>
          <w:sz w:val="32"/>
          <w:szCs w:val="32"/>
          <w:rtl/>
          <w:lang w:bidi="ar-DZ"/>
        </w:rPr>
      </w:pPr>
      <w:r w:rsidRPr="00D84598">
        <w:rPr>
          <w:rFonts w:ascii="Arial" w:hAnsi="Arial" w:cs="Arial" w:hint="cs"/>
          <w:sz w:val="32"/>
          <w:szCs w:val="32"/>
          <w:rtl/>
          <w:lang w:bidi="ar-DZ"/>
        </w:rPr>
        <w:tab/>
      </w:r>
      <w:r w:rsidRPr="00D84598">
        <w:rPr>
          <w:rFonts w:ascii="Arial" w:hAnsi="Arial" w:cs="Arial" w:hint="cs"/>
          <w:sz w:val="32"/>
          <w:szCs w:val="32"/>
          <w:rtl/>
          <w:lang w:bidi="ar-DZ"/>
        </w:rPr>
        <w:tab/>
      </w:r>
    </w:p>
    <w:p w:rsidR="00D84598" w:rsidRDefault="00D84598" w:rsidP="00D84598">
      <w:pPr>
        <w:pStyle w:val="Paragraphedeliste"/>
        <w:bidi/>
        <w:spacing w:after="0" w:line="360" w:lineRule="auto"/>
        <w:rPr>
          <w:rFonts w:ascii="Arial" w:hAnsi="Arial" w:cs="Arial"/>
          <w:sz w:val="32"/>
          <w:szCs w:val="32"/>
          <w:rtl/>
          <w:lang w:bidi="ar-DZ"/>
        </w:rPr>
      </w:pPr>
    </w:p>
    <w:p w:rsidR="00D84598" w:rsidRDefault="00D84598" w:rsidP="00D84598">
      <w:pPr>
        <w:pStyle w:val="Paragraphedeliste"/>
        <w:bidi/>
        <w:spacing w:after="0" w:line="360" w:lineRule="auto"/>
        <w:rPr>
          <w:rFonts w:ascii="Arial" w:hAnsi="Arial" w:cs="Arial"/>
          <w:sz w:val="32"/>
          <w:szCs w:val="32"/>
          <w:rtl/>
          <w:lang w:bidi="ar-DZ"/>
        </w:rPr>
      </w:pPr>
    </w:p>
    <w:p w:rsidR="00D84598" w:rsidRDefault="00D84598" w:rsidP="00D84598">
      <w:pPr>
        <w:pStyle w:val="Paragraphedeliste"/>
        <w:bidi/>
        <w:spacing w:after="0" w:line="360" w:lineRule="auto"/>
        <w:rPr>
          <w:rFonts w:ascii="Arial" w:hAnsi="Arial" w:cs="Arial"/>
          <w:sz w:val="32"/>
          <w:szCs w:val="32"/>
          <w:rtl/>
          <w:lang w:bidi="ar-DZ"/>
        </w:rPr>
      </w:pPr>
    </w:p>
    <w:p w:rsidR="00DB02C5" w:rsidRPr="00D84598" w:rsidRDefault="00DB02C5" w:rsidP="00D84598">
      <w:pPr>
        <w:pStyle w:val="Paragraphedeliste"/>
        <w:bidi/>
        <w:spacing w:after="0" w:line="360" w:lineRule="auto"/>
        <w:jc w:val="right"/>
        <w:rPr>
          <w:rFonts w:ascii="Arial" w:hAnsi="Arial" w:cs="Arial"/>
          <w:sz w:val="32"/>
          <w:szCs w:val="32"/>
          <w:rtl/>
          <w:lang w:bidi="ar-DZ"/>
        </w:rPr>
      </w:pPr>
      <w:r w:rsidRPr="00D84598">
        <w:rPr>
          <w:rFonts w:ascii="Arial" w:hAnsi="Arial" w:cs="Arial" w:hint="cs"/>
          <w:sz w:val="32"/>
          <w:szCs w:val="32"/>
          <w:rtl/>
          <w:lang w:bidi="ar-DZ"/>
        </w:rPr>
        <w:tab/>
      </w:r>
      <w:r w:rsidRPr="00D84598">
        <w:rPr>
          <w:rFonts w:ascii="Arial" w:hAnsi="Arial" w:cs="Arial" w:hint="cs"/>
          <w:sz w:val="32"/>
          <w:szCs w:val="32"/>
          <w:rtl/>
          <w:lang w:bidi="ar-DZ"/>
        </w:rPr>
        <w:tab/>
        <w:t xml:space="preserve">-انتهى البرنامج بحمد الله وعونه </w:t>
      </w:r>
      <w:proofErr w:type="gramStart"/>
      <w:r w:rsidRPr="00D84598">
        <w:rPr>
          <w:rFonts w:ascii="Arial" w:hAnsi="Arial" w:cs="Arial" w:hint="cs"/>
          <w:sz w:val="32"/>
          <w:szCs w:val="32"/>
          <w:rtl/>
          <w:lang w:bidi="ar-DZ"/>
        </w:rPr>
        <w:t>وفضله</w:t>
      </w:r>
      <w:proofErr w:type="gramEnd"/>
      <w:r w:rsidRPr="00D84598">
        <w:rPr>
          <w:rFonts w:ascii="Arial" w:hAnsi="Arial" w:cs="Arial" w:hint="cs"/>
          <w:sz w:val="32"/>
          <w:szCs w:val="32"/>
          <w:rtl/>
          <w:lang w:bidi="ar-DZ"/>
        </w:rPr>
        <w:t>-</w:t>
      </w:r>
    </w:p>
    <w:sectPr w:rsidR="00DB02C5" w:rsidRPr="00D84598" w:rsidSect="00D84598">
      <w:headerReference w:type="default" r:id="rId9"/>
      <w:footerReference w:type="default" r:id="rId10"/>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7280" w:rsidRDefault="00887280" w:rsidP="00995182">
      <w:pPr>
        <w:spacing w:after="0" w:line="240" w:lineRule="auto"/>
      </w:pPr>
      <w:r>
        <w:separator/>
      </w:r>
    </w:p>
  </w:endnote>
  <w:endnote w:type="continuationSeparator" w:id="0">
    <w:p w:rsidR="00887280" w:rsidRDefault="00887280" w:rsidP="009951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692442"/>
      <w:docPartObj>
        <w:docPartGallery w:val="Page Numbers (Bottom of Page)"/>
        <w:docPartUnique/>
      </w:docPartObj>
    </w:sdtPr>
    <w:sdtEndPr/>
    <w:sdtContent>
      <w:p w:rsidR="000C7341" w:rsidRDefault="00887280">
        <w:pPr>
          <w:pStyle w:val="Pieddepage"/>
          <w:jc w:val="center"/>
        </w:pPr>
        <w:r>
          <w:fldChar w:fldCharType="begin"/>
        </w:r>
        <w:r>
          <w:instrText xml:space="preserve"> PAGE   \* MERGEFORMAT </w:instrText>
        </w:r>
        <w:r>
          <w:fldChar w:fldCharType="separate"/>
        </w:r>
        <w:r w:rsidR="007D3B24">
          <w:rPr>
            <w:noProof/>
          </w:rPr>
          <w:t>1</w:t>
        </w:r>
        <w:r>
          <w:rPr>
            <w:noProof/>
          </w:rPr>
          <w:fldChar w:fldCharType="end"/>
        </w:r>
      </w:p>
    </w:sdtContent>
  </w:sdt>
  <w:p w:rsidR="000C7341" w:rsidRDefault="000C734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7280" w:rsidRDefault="00887280" w:rsidP="00995182">
      <w:pPr>
        <w:spacing w:after="0" w:line="240" w:lineRule="auto"/>
      </w:pPr>
      <w:r>
        <w:separator/>
      </w:r>
    </w:p>
  </w:footnote>
  <w:footnote w:type="continuationSeparator" w:id="0">
    <w:p w:rsidR="00887280" w:rsidRDefault="00887280" w:rsidP="009951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b/>
        <w:bCs/>
        <w:sz w:val="24"/>
        <w:szCs w:val="24"/>
        <w:rtl/>
        <w:lang w:bidi="ar-DZ"/>
      </w:rPr>
      <w:alias w:val="Titre"/>
      <w:id w:val="77738743"/>
      <w:placeholder>
        <w:docPart w:val="3D526391F2F4423B8DA7797F0CACF18E"/>
      </w:placeholder>
      <w:dataBinding w:prefixMappings="xmlns:ns0='http://schemas.openxmlformats.org/package/2006/metadata/core-properties' xmlns:ns1='http://purl.org/dc/elements/1.1/'" w:xpath="/ns0:coreProperties[1]/ns1:title[1]" w:storeItemID="{6C3C8BC8-F283-45AE-878A-BAB7291924A1}"/>
      <w:text/>
    </w:sdtPr>
    <w:sdtEndPr/>
    <w:sdtContent>
      <w:p w:rsidR="001F6DE1" w:rsidRDefault="001F6DE1" w:rsidP="001F6DE1">
        <w:pPr>
          <w:pStyle w:val="En-tte"/>
          <w:pBdr>
            <w:bottom w:val="thickThinSmallGap" w:sz="24" w:space="1" w:color="622423" w:themeColor="accent2" w:themeShade="7F"/>
          </w:pBdr>
          <w:bidi/>
          <w:rPr>
            <w:rFonts w:asciiTheme="majorHAnsi" w:eastAsiaTheme="majorEastAsia" w:hAnsiTheme="majorHAnsi" w:cstheme="majorBidi"/>
            <w:sz w:val="32"/>
            <w:szCs w:val="32"/>
          </w:rPr>
        </w:pPr>
        <w:r w:rsidRPr="001F6DE1">
          <w:rPr>
            <w:rFonts w:ascii="Arial" w:hAnsi="Arial" w:cs="Arial" w:hint="cs"/>
            <w:b/>
            <w:bCs/>
            <w:sz w:val="24"/>
            <w:szCs w:val="24"/>
            <w:rtl/>
            <w:lang w:bidi="ar-DZ"/>
          </w:rPr>
          <w:t>محاضرات</w:t>
        </w:r>
        <w:r w:rsidRPr="001F6DE1">
          <w:rPr>
            <w:rFonts w:ascii="Arial" w:hAnsi="Arial" w:cs="Arial"/>
            <w:b/>
            <w:bCs/>
            <w:sz w:val="24"/>
            <w:szCs w:val="24"/>
            <w:rtl/>
            <w:lang w:bidi="ar-DZ"/>
          </w:rPr>
          <w:t xml:space="preserve"> </w:t>
        </w:r>
        <w:r w:rsidRPr="001F6DE1">
          <w:rPr>
            <w:rFonts w:ascii="Arial" w:hAnsi="Arial" w:cs="Arial" w:hint="cs"/>
            <w:b/>
            <w:bCs/>
            <w:sz w:val="24"/>
            <w:szCs w:val="24"/>
            <w:rtl/>
            <w:lang w:bidi="ar-DZ"/>
          </w:rPr>
          <w:t>في</w:t>
        </w:r>
        <w:r w:rsidRPr="001F6DE1">
          <w:rPr>
            <w:rFonts w:ascii="Arial" w:hAnsi="Arial" w:cs="Arial"/>
            <w:b/>
            <w:bCs/>
            <w:sz w:val="24"/>
            <w:szCs w:val="24"/>
            <w:rtl/>
            <w:lang w:bidi="ar-DZ"/>
          </w:rPr>
          <w:t xml:space="preserve"> </w:t>
        </w:r>
        <w:r w:rsidRPr="001F6DE1">
          <w:rPr>
            <w:rFonts w:ascii="Arial" w:hAnsi="Arial" w:cs="Arial" w:hint="cs"/>
            <w:b/>
            <w:bCs/>
            <w:sz w:val="24"/>
            <w:szCs w:val="24"/>
            <w:rtl/>
            <w:lang w:bidi="ar-DZ"/>
          </w:rPr>
          <w:t>المنهج</w:t>
        </w:r>
        <w:r w:rsidRPr="001F6DE1">
          <w:rPr>
            <w:rFonts w:ascii="Arial" w:hAnsi="Arial" w:cs="Arial"/>
            <w:b/>
            <w:bCs/>
            <w:sz w:val="24"/>
            <w:szCs w:val="24"/>
            <w:rtl/>
            <w:lang w:bidi="ar-DZ"/>
          </w:rPr>
          <w:t xml:space="preserve"> </w:t>
        </w:r>
        <w:r w:rsidRPr="001F6DE1">
          <w:rPr>
            <w:rFonts w:ascii="Arial" w:hAnsi="Arial" w:cs="Arial" w:hint="cs"/>
            <w:b/>
            <w:bCs/>
            <w:sz w:val="24"/>
            <w:szCs w:val="24"/>
            <w:rtl/>
            <w:lang w:bidi="ar-DZ"/>
          </w:rPr>
          <w:t>الاستقرائي</w:t>
        </w:r>
        <w:r>
          <w:rPr>
            <w:rFonts w:ascii="Arial" w:hAnsi="Arial" w:cs="Arial" w:hint="cs"/>
            <w:b/>
            <w:bCs/>
            <w:sz w:val="24"/>
            <w:szCs w:val="24"/>
            <w:rtl/>
            <w:lang w:bidi="ar-DZ"/>
          </w:rPr>
          <w:t xml:space="preserve">                                                                الأستاذة: مجدوب لامية</w:t>
        </w:r>
        <w:r w:rsidRPr="00AB789F">
          <w:rPr>
            <w:rFonts w:ascii="Arial" w:hAnsi="Arial" w:cs="Arial"/>
            <w:b/>
            <w:bCs/>
            <w:sz w:val="24"/>
            <w:szCs w:val="24"/>
            <w:rtl/>
            <w:lang w:bidi="ar-DZ"/>
          </w:rPr>
          <w:tab/>
        </w:r>
        <w:r w:rsidRPr="00AB789F">
          <w:rPr>
            <w:rFonts w:ascii="Arial" w:hAnsi="Arial" w:cs="Arial"/>
            <w:b/>
            <w:bCs/>
            <w:sz w:val="24"/>
            <w:szCs w:val="24"/>
            <w:rtl/>
            <w:lang w:bidi="ar-DZ"/>
          </w:rPr>
          <w:tab/>
        </w:r>
        <w:r w:rsidRPr="00AB789F">
          <w:rPr>
            <w:rFonts w:ascii="Arial" w:hAnsi="Arial" w:cs="Arial"/>
            <w:b/>
            <w:bCs/>
            <w:sz w:val="24"/>
            <w:szCs w:val="24"/>
            <w:rtl/>
            <w:lang w:bidi="ar-DZ"/>
          </w:rPr>
          <w:tab/>
        </w:r>
        <w:r w:rsidRPr="00AB789F">
          <w:rPr>
            <w:rFonts w:ascii="Arial" w:hAnsi="Arial" w:cs="Arial"/>
            <w:b/>
            <w:bCs/>
            <w:sz w:val="24"/>
            <w:szCs w:val="24"/>
            <w:rtl/>
            <w:lang w:bidi="ar-DZ"/>
          </w:rPr>
          <w:tab/>
        </w:r>
        <w:r w:rsidRPr="00AB789F">
          <w:rPr>
            <w:rFonts w:ascii="Arial" w:hAnsi="Arial" w:cs="Arial"/>
            <w:b/>
            <w:bCs/>
            <w:sz w:val="24"/>
            <w:szCs w:val="24"/>
            <w:rtl/>
            <w:lang w:bidi="ar-DZ"/>
          </w:rPr>
          <w:tab/>
          <w:t xml:space="preserve">    </w:t>
        </w:r>
        <w:r w:rsidRPr="00AB789F">
          <w:rPr>
            <w:rFonts w:ascii="Arial" w:hAnsi="Arial" w:cs="Arial" w:hint="cs"/>
            <w:b/>
            <w:bCs/>
            <w:sz w:val="24"/>
            <w:szCs w:val="24"/>
            <w:rtl/>
            <w:lang w:bidi="ar-DZ"/>
          </w:rPr>
          <w:t>الأستاذة</w:t>
        </w:r>
        <w:r w:rsidRPr="00AB789F">
          <w:rPr>
            <w:rFonts w:ascii="Arial" w:hAnsi="Arial" w:cs="Arial"/>
            <w:b/>
            <w:bCs/>
            <w:sz w:val="24"/>
            <w:szCs w:val="24"/>
            <w:rtl/>
            <w:lang w:bidi="ar-DZ"/>
          </w:rPr>
          <w:t xml:space="preserve">: </w:t>
        </w:r>
        <w:r w:rsidRPr="00AB789F">
          <w:rPr>
            <w:rFonts w:ascii="Arial" w:hAnsi="Arial" w:cs="Arial" w:hint="cs"/>
            <w:b/>
            <w:bCs/>
            <w:sz w:val="24"/>
            <w:szCs w:val="24"/>
            <w:rtl/>
            <w:lang w:bidi="ar-DZ"/>
          </w:rPr>
          <w:t>مجدوب</w:t>
        </w:r>
        <w:r w:rsidRPr="00AB789F">
          <w:rPr>
            <w:rFonts w:ascii="Arial" w:hAnsi="Arial" w:cs="Arial"/>
            <w:b/>
            <w:bCs/>
            <w:sz w:val="24"/>
            <w:szCs w:val="24"/>
            <w:rtl/>
            <w:lang w:bidi="ar-DZ"/>
          </w:rPr>
          <w:t xml:space="preserve"> </w:t>
        </w:r>
        <w:r w:rsidRPr="00AB789F">
          <w:rPr>
            <w:rFonts w:ascii="Arial" w:hAnsi="Arial" w:cs="Arial" w:hint="cs"/>
            <w:b/>
            <w:bCs/>
            <w:sz w:val="24"/>
            <w:szCs w:val="24"/>
            <w:rtl/>
            <w:lang w:bidi="ar-DZ"/>
          </w:rPr>
          <w:t>لامية</w:t>
        </w:r>
        <w:r w:rsidRPr="001F6DE1">
          <w:rPr>
            <w:rFonts w:ascii="Arial" w:hAnsi="Arial" w:cs="Arial"/>
            <w:b/>
            <w:bCs/>
            <w:sz w:val="24"/>
            <w:szCs w:val="24"/>
            <w:rtl/>
            <w:lang w:bidi="ar-DZ"/>
          </w:rPr>
          <w:tab/>
        </w:r>
        <w:r w:rsidRPr="001F6DE1">
          <w:rPr>
            <w:rFonts w:ascii="Arial" w:hAnsi="Arial" w:cs="Arial"/>
            <w:b/>
            <w:bCs/>
            <w:sz w:val="24"/>
            <w:szCs w:val="24"/>
            <w:rtl/>
            <w:lang w:bidi="ar-DZ"/>
          </w:rPr>
          <w:tab/>
        </w:r>
        <w:r w:rsidRPr="001F6DE1">
          <w:rPr>
            <w:rFonts w:ascii="Arial" w:hAnsi="Arial" w:cs="Arial"/>
            <w:b/>
            <w:bCs/>
            <w:sz w:val="24"/>
            <w:szCs w:val="24"/>
            <w:rtl/>
            <w:lang w:bidi="ar-DZ"/>
          </w:rPr>
          <w:tab/>
        </w:r>
        <w:r w:rsidRPr="001F6DE1">
          <w:rPr>
            <w:rFonts w:ascii="Arial" w:hAnsi="Arial" w:cs="Arial"/>
            <w:b/>
            <w:bCs/>
            <w:sz w:val="24"/>
            <w:szCs w:val="24"/>
            <w:rtl/>
            <w:lang w:bidi="ar-DZ"/>
          </w:rPr>
          <w:tab/>
        </w:r>
        <w:r w:rsidRPr="001F6DE1">
          <w:rPr>
            <w:rFonts w:ascii="Arial" w:hAnsi="Arial" w:cs="Arial"/>
            <w:b/>
            <w:bCs/>
            <w:sz w:val="24"/>
            <w:szCs w:val="24"/>
            <w:rtl/>
            <w:lang w:bidi="ar-DZ"/>
          </w:rPr>
          <w:tab/>
          <w:t xml:space="preserve">    </w:t>
        </w:r>
        <w:r w:rsidRPr="001F6DE1">
          <w:rPr>
            <w:rFonts w:ascii="Arial" w:hAnsi="Arial" w:cs="Arial" w:hint="cs"/>
            <w:b/>
            <w:bCs/>
            <w:sz w:val="24"/>
            <w:szCs w:val="24"/>
            <w:rtl/>
            <w:lang w:bidi="ar-DZ"/>
          </w:rPr>
          <w:t>الأستاذة</w:t>
        </w:r>
        <w:r w:rsidRPr="001F6DE1">
          <w:rPr>
            <w:rFonts w:ascii="Arial" w:hAnsi="Arial" w:cs="Arial"/>
            <w:b/>
            <w:bCs/>
            <w:sz w:val="24"/>
            <w:szCs w:val="24"/>
            <w:rtl/>
            <w:lang w:bidi="ar-DZ"/>
          </w:rPr>
          <w:t xml:space="preserve">: </w:t>
        </w:r>
        <w:r w:rsidRPr="001F6DE1">
          <w:rPr>
            <w:rFonts w:ascii="Arial" w:hAnsi="Arial" w:cs="Arial" w:hint="cs"/>
            <w:b/>
            <w:bCs/>
            <w:sz w:val="24"/>
            <w:szCs w:val="24"/>
            <w:rtl/>
            <w:lang w:bidi="ar-DZ"/>
          </w:rPr>
          <w:t>مجدوب</w:t>
        </w:r>
        <w:r w:rsidRPr="001F6DE1">
          <w:rPr>
            <w:rFonts w:ascii="Arial" w:hAnsi="Arial" w:cs="Arial"/>
            <w:b/>
            <w:bCs/>
            <w:sz w:val="24"/>
            <w:szCs w:val="24"/>
            <w:rtl/>
            <w:lang w:bidi="ar-DZ"/>
          </w:rPr>
          <w:t xml:space="preserve"> </w:t>
        </w:r>
        <w:r w:rsidRPr="001F6DE1">
          <w:rPr>
            <w:rFonts w:ascii="Arial" w:hAnsi="Arial" w:cs="Arial" w:hint="cs"/>
            <w:b/>
            <w:bCs/>
            <w:sz w:val="24"/>
            <w:szCs w:val="24"/>
            <w:rtl/>
            <w:lang w:bidi="ar-DZ"/>
          </w:rPr>
          <w:t>لامية</w:t>
        </w:r>
      </w:p>
    </w:sdtContent>
  </w:sdt>
  <w:p w:rsidR="001F6DE1" w:rsidRDefault="001F6DE1" w:rsidP="001F6DE1">
    <w:pPr>
      <w:pStyle w:val="En-tte"/>
      <w:tabs>
        <w:tab w:val="clear" w:pos="4536"/>
        <w:tab w:val="clear" w:pos="9072"/>
        <w:tab w:val="left" w:pos="990"/>
      </w:tabs>
      <w:bidi/>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DF435D"/>
    <w:multiLevelType w:val="hybridMultilevel"/>
    <w:tmpl w:val="DFB00662"/>
    <w:lvl w:ilvl="0" w:tplc="DB2823C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182"/>
    <w:rsid w:val="0001715E"/>
    <w:rsid w:val="0005185F"/>
    <w:rsid w:val="000A0E96"/>
    <w:rsid w:val="000B2699"/>
    <w:rsid w:val="000C7341"/>
    <w:rsid w:val="000F5C05"/>
    <w:rsid w:val="0019385C"/>
    <w:rsid w:val="001B3B49"/>
    <w:rsid w:val="001F10D7"/>
    <w:rsid w:val="001F6DE1"/>
    <w:rsid w:val="002018E1"/>
    <w:rsid w:val="00277D6E"/>
    <w:rsid w:val="003B41CE"/>
    <w:rsid w:val="003C0A4A"/>
    <w:rsid w:val="004A70B5"/>
    <w:rsid w:val="004D01E7"/>
    <w:rsid w:val="004D566B"/>
    <w:rsid w:val="00511149"/>
    <w:rsid w:val="00543F2D"/>
    <w:rsid w:val="005E2E4A"/>
    <w:rsid w:val="005E72C9"/>
    <w:rsid w:val="005F1F40"/>
    <w:rsid w:val="0062528F"/>
    <w:rsid w:val="00627153"/>
    <w:rsid w:val="006B4064"/>
    <w:rsid w:val="00724CF2"/>
    <w:rsid w:val="007C0578"/>
    <w:rsid w:val="007D3B24"/>
    <w:rsid w:val="007F64B7"/>
    <w:rsid w:val="0082640A"/>
    <w:rsid w:val="00842FBA"/>
    <w:rsid w:val="00887280"/>
    <w:rsid w:val="00910D0B"/>
    <w:rsid w:val="00995182"/>
    <w:rsid w:val="009F5699"/>
    <w:rsid w:val="00A711B7"/>
    <w:rsid w:val="00A95BE2"/>
    <w:rsid w:val="00AE7547"/>
    <w:rsid w:val="00B827B8"/>
    <w:rsid w:val="00B94F7B"/>
    <w:rsid w:val="00BE1E54"/>
    <w:rsid w:val="00C262F3"/>
    <w:rsid w:val="00C84AAD"/>
    <w:rsid w:val="00CE3E85"/>
    <w:rsid w:val="00D84598"/>
    <w:rsid w:val="00DB02C5"/>
    <w:rsid w:val="00E059FC"/>
    <w:rsid w:val="00E17AD4"/>
    <w:rsid w:val="00EF7161"/>
    <w:rsid w:val="00F63ACC"/>
    <w:rsid w:val="00FA5245"/>
    <w:rsid w:val="00FE2005"/>
    <w:rsid w:val="00FE797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95182"/>
    <w:pPr>
      <w:tabs>
        <w:tab w:val="center" w:pos="4536"/>
        <w:tab w:val="right" w:pos="9072"/>
      </w:tabs>
      <w:spacing w:after="0" w:line="240" w:lineRule="auto"/>
    </w:pPr>
  </w:style>
  <w:style w:type="character" w:customStyle="1" w:styleId="En-tteCar">
    <w:name w:val="En-tête Car"/>
    <w:basedOn w:val="Policepardfaut"/>
    <w:link w:val="En-tte"/>
    <w:uiPriority w:val="99"/>
    <w:rsid w:val="00995182"/>
  </w:style>
  <w:style w:type="paragraph" w:styleId="Pieddepage">
    <w:name w:val="footer"/>
    <w:basedOn w:val="Normal"/>
    <w:link w:val="PieddepageCar"/>
    <w:uiPriority w:val="99"/>
    <w:unhideWhenUsed/>
    <w:rsid w:val="0099518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95182"/>
  </w:style>
  <w:style w:type="paragraph" w:styleId="Paragraphedeliste">
    <w:name w:val="List Paragraph"/>
    <w:basedOn w:val="Normal"/>
    <w:uiPriority w:val="34"/>
    <w:qFormat/>
    <w:rsid w:val="004A70B5"/>
    <w:pPr>
      <w:ind w:left="720"/>
      <w:contextualSpacing/>
    </w:pPr>
  </w:style>
  <w:style w:type="paragraph" w:styleId="Textedebulles">
    <w:name w:val="Balloon Text"/>
    <w:basedOn w:val="Normal"/>
    <w:link w:val="TextedebullesCar"/>
    <w:uiPriority w:val="99"/>
    <w:semiHidden/>
    <w:unhideWhenUsed/>
    <w:rsid w:val="001F6DE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F6DE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95182"/>
    <w:pPr>
      <w:tabs>
        <w:tab w:val="center" w:pos="4536"/>
        <w:tab w:val="right" w:pos="9072"/>
      </w:tabs>
      <w:spacing w:after="0" w:line="240" w:lineRule="auto"/>
    </w:pPr>
  </w:style>
  <w:style w:type="character" w:customStyle="1" w:styleId="En-tteCar">
    <w:name w:val="En-tête Car"/>
    <w:basedOn w:val="Policepardfaut"/>
    <w:link w:val="En-tte"/>
    <w:uiPriority w:val="99"/>
    <w:rsid w:val="00995182"/>
  </w:style>
  <w:style w:type="paragraph" w:styleId="Pieddepage">
    <w:name w:val="footer"/>
    <w:basedOn w:val="Normal"/>
    <w:link w:val="PieddepageCar"/>
    <w:uiPriority w:val="99"/>
    <w:unhideWhenUsed/>
    <w:rsid w:val="0099518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95182"/>
  </w:style>
  <w:style w:type="paragraph" w:styleId="Paragraphedeliste">
    <w:name w:val="List Paragraph"/>
    <w:basedOn w:val="Normal"/>
    <w:uiPriority w:val="34"/>
    <w:qFormat/>
    <w:rsid w:val="004A70B5"/>
    <w:pPr>
      <w:ind w:left="720"/>
      <w:contextualSpacing/>
    </w:pPr>
  </w:style>
  <w:style w:type="paragraph" w:styleId="Textedebulles">
    <w:name w:val="Balloon Text"/>
    <w:basedOn w:val="Normal"/>
    <w:link w:val="TextedebullesCar"/>
    <w:uiPriority w:val="99"/>
    <w:semiHidden/>
    <w:unhideWhenUsed/>
    <w:rsid w:val="001F6DE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F6D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D526391F2F4423B8DA7797F0CACF18E"/>
        <w:category>
          <w:name w:val="Général"/>
          <w:gallery w:val="placeholder"/>
        </w:category>
        <w:types>
          <w:type w:val="bbPlcHdr"/>
        </w:types>
        <w:behaviors>
          <w:behavior w:val="content"/>
        </w:behaviors>
        <w:guid w:val="{510C0E7C-7D43-4D85-B033-9FC4F19A81AC}"/>
      </w:docPartPr>
      <w:docPartBody>
        <w:p w:rsidR="009F46BA" w:rsidRDefault="00C56765" w:rsidP="00C56765">
          <w:pPr>
            <w:pStyle w:val="3D526391F2F4423B8DA7797F0CACF18E"/>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C56765"/>
    <w:rsid w:val="001A3D1C"/>
    <w:rsid w:val="009F46BA"/>
    <w:rsid w:val="00C56765"/>
    <w:rsid w:val="00D578E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85CEF5B52F904D3C90676EC741E61FF5">
    <w:name w:val="85CEF5B52F904D3C90676EC741E61FF5"/>
    <w:rsid w:val="00C56765"/>
  </w:style>
  <w:style w:type="paragraph" w:customStyle="1" w:styleId="C6453BC5C4C24F9EAE8B946BB34C9E80">
    <w:name w:val="C6453BC5C4C24F9EAE8B946BB34C9E80"/>
    <w:rsid w:val="00C56765"/>
  </w:style>
  <w:style w:type="paragraph" w:customStyle="1" w:styleId="06EEA37BFE9941C5AFD5FE854793C344">
    <w:name w:val="06EEA37BFE9941C5AFD5FE854793C344"/>
    <w:rsid w:val="00C56765"/>
  </w:style>
  <w:style w:type="paragraph" w:customStyle="1" w:styleId="B5C1784B8433430794E7D3189D8F9FC4">
    <w:name w:val="B5C1784B8433430794E7D3189D8F9FC4"/>
    <w:rsid w:val="00C56765"/>
  </w:style>
  <w:style w:type="paragraph" w:customStyle="1" w:styleId="A8D0B23BDE27460E9BCFA5134D188F26">
    <w:name w:val="A8D0B23BDE27460E9BCFA5134D188F26"/>
    <w:rsid w:val="00C56765"/>
  </w:style>
  <w:style w:type="paragraph" w:customStyle="1" w:styleId="F3D07D47402E4099A1CC1BD978AE524B">
    <w:name w:val="F3D07D47402E4099A1CC1BD978AE524B"/>
    <w:rsid w:val="00C56765"/>
  </w:style>
  <w:style w:type="paragraph" w:customStyle="1" w:styleId="C4AB3BA5A97C4E89A6A93BB423669427">
    <w:name w:val="C4AB3BA5A97C4E89A6A93BB423669427"/>
    <w:rsid w:val="00C56765"/>
  </w:style>
  <w:style w:type="paragraph" w:customStyle="1" w:styleId="3D526391F2F4423B8DA7797F0CACF18E">
    <w:name w:val="3D526391F2F4423B8DA7797F0CACF18E"/>
    <w:rsid w:val="00C5676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B42947-A896-4BFF-B16B-0D8941C2D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1020</Words>
  <Characters>5613</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محاضرات في المنهج الاستقرائي                                                                الأستاذة: مجدوب لامية					    الأستاذة: مجدوب لامية					    الأستاذة: مجدوب لامية</vt:lpstr>
    </vt:vector>
  </TitlesOfParts>
  <Company/>
  <LinksUpToDate>false</LinksUpToDate>
  <CharactersWithSpaces>6620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محاضرات في المنهج الاستقرائي                                                                الأستاذة: مجدوب لامية					    الأستاذة: مجدوب لامية					    الأستاذة: مجدوب لامية</dc:title>
  <dc:creator>Rabah</dc:creator>
  <cp:lastModifiedBy>Windows 8.1</cp:lastModifiedBy>
  <cp:revision>2</cp:revision>
  <dcterms:created xsi:type="dcterms:W3CDTF">2020-05-11T20:15:00Z</dcterms:created>
  <dcterms:modified xsi:type="dcterms:W3CDTF">2020-05-11T20:15:00Z</dcterms:modified>
</cp:coreProperties>
</file>