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D2BA" w14:textId="77777777" w:rsidR="00AC01C7" w:rsidRPr="00AC01C7" w:rsidRDefault="00774F2B" w:rsidP="00DC314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01C7">
        <w:rPr>
          <w:rFonts w:ascii="Times New Roman" w:hAnsi="Times New Roman" w:cs="Times New Roman"/>
          <w:sz w:val="24"/>
          <w:szCs w:val="24"/>
        </w:rPr>
        <w:t xml:space="preserve">Université 8Mai 45 de Guelma         </w:t>
      </w:r>
      <w:r w:rsidR="00DC314E" w:rsidRPr="00AC01C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8D25CF" w14:textId="4B6BC8F2" w:rsidR="00774F2B" w:rsidRPr="00AC01C7" w:rsidRDefault="00774F2B" w:rsidP="00DC314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01C7">
        <w:rPr>
          <w:rFonts w:ascii="Times New Roman" w:hAnsi="Times New Roman" w:cs="Times New Roman"/>
          <w:sz w:val="24"/>
          <w:szCs w:val="24"/>
        </w:rPr>
        <w:t>Faculté de</w:t>
      </w:r>
      <w:r w:rsidR="00AC01C7" w:rsidRPr="00AC01C7">
        <w:rPr>
          <w:rFonts w:ascii="Times New Roman" w:hAnsi="Times New Roman" w:cs="Times New Roman"/>
          <w:sz w:val="24"/>
          <w:szCs w:val="24"/>
        </w:rPr>
        <w:t xml:space="preserve">s </w:t>
      </w:r>
      <w:r w:rsidRPr="00AC01C7">
        <w:rPr>
          <w:rFonts w:ascii="Times New Roman" w:hAnsi="Times New Roman" w:cs="Times New Roman"/>
          <w:sz w:val="24"/>
          <w:szCs w:val="24"/>
        </w:rPr>
        <w:t>lettres et</w:t>
      </w:r>
      <w:r w:rsidR="00AC01C7" w:rsidRPr="00AC01C7">
        <w:rPr>
          <w:rFonts w:ascii="Times New Roman" w:hAnsi="Times New Roman" w:cs="Times New Roman"/>
          <w:sz w:val="24"/>
          <w:szCs w:val="24"/>
        </w:rPr>
        <w:t xml:space="preserve"> des langues étrangères </w:t>
      </w:r>
      <w:r w:rsidRPr="00AC0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BC920" w14:textId="77777777" w:rsidR="00AC01C7" w:rsidRPr="00AC01C7" w:rsidRDefault="00774F2B" w:rsidP="00774F2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01C7">
        <w:rPr>
          <w:rFonts w:ascii="Times New Roman" w:hAnsi="Times New Roman" w:cs="Times New Roman"/>
          <w:sz w:val="24"/>
          <w:szCs w:val="24"/>
        </w:rPr>
        <w:t>Département de</w:t>
      </w:r>
      <w:r w:rsidR="00AC01C7" w:rsidRPr="00AC01C7">
        <w:rPr>
          <w:rFonts w:ascii="Times New Roman" w:hAnsi="Times New Roman" w:cs="Times New Roman"/>
          <w:sz w:val="24"/>
          <w:szCs w:val="24"/>
        </w:rPr>
        <w:t>s lettres et de la</w:t>
      </w:r>
      <w:r w:rsidRPr="00AC01C7">
        <w:rPr>
          <w:rFonts w:ascii="Times New Roman" w:hAnsi="Times New Roman" w:cs="Times New Roman"/>
          <w:sz w:val="24"/>
          <w:szCs w:val="24"/>
        </w:rPr>
        <w:t xml:space="preserve"> langue française</w:t>
      </w:r>
    </w:p>
    <w:p w14:paraId="7FABB53A" w14:textId="77777777" w:rsidR="00AC01C7" w:rsidRPr="00AC01C7" w:rsidRDefault="00AC01C7" w:rsidP="00774F2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01C7">
        <w:rPr>
          <w:rFonts w:ascii="Times New Roman" w:hAnsi="Times New Roman" w:cs="Times New Roman"/>
          <w:sz w:val="24"/>
          <w:szCs w:val="24"/>
        </w:rPr>
        <w:t xml:space="preserve">Module Initiation aux langues de spécialté </w:t>
      </w:r>
      <w:r w:rsidR="00774F2B" w:rsidRPr="00AC01C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F05223" w14:textId="7A28860E" w:rsidR="00774F2B" w:rsidRPr="00AC01C7" w:rsidRDefault="00774F2B" w:rsidP="00774F2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01C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136D3F7" w14:textId="4CBFEE5F" w:rsidR="00691A93" w:rsidRPr="00AC01C7" w:rsidRDefault="00AC01C7" w:rsidP="00DC314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0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TD  </w:t>
      </w:r>
    </w:p>
    <w:p w14:paraId="2F6E5DE8" w14:textId="7EF1584A" w:rsidR="00B5249D" w:rsidRPr="00AC01C7" w:rsidRDefault="00691A93" w:rsidP="00B5249D">
      <w:pPr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AC01C7">
        <w:rPr>
          <w:rFonts w:ascii="Times New Roman" w:hAnsi="Times New Roman" w:cs="Times New Roman"/>
          <w:sz w:val="24"/>
          <w:szCs w:val="24"/>
          <w:u w:val="single"/>
        </w:rPr>
        <w:t>Exercices 1</w:t>
      </w:r>
      <w:r w:rsidR="00AC01C7" w:rsidRPr="00AC01C7">
        <w:rPr>
          <w:rFonts w:ascii="Times New Roman" w:hAnsi="Times New Roman" w:cs="Times New Roman"/>
          <w:sz w:val="24"/>
          <w:szCs w:val="24"/>
        </w:rPr>
        <w:t xml:space="preserve"> </w:t>
      </w:r>
      <w:r w:rsidR="002560B7"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Réécrivez en langage courant ce texte écrit en langage familier.</w:t>
      </w:r>
    </w:p>
    <w:p w14:paraId="38156972" w14:textId="77777777" w:rsidR="00B5249D" w:rsidRPr="00AC01C7" w:rsidRDefault="00B5249D" w:rsidP="00B5249D">
      <w:pPr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13257603" w14:textId="3449F124" w:rsidR="00DC314E" w:rsidRPr="00AC01C7" w:rsidRDefault="002560B7" w:rsidP="00AC01C7">
      <w:pPr>
        <w:ind w:left="709"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Lucien: Dis donc, t’es pas au courant?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br/>
        <w:t>Yves: De quoi?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br/>
        <w:t>L.: Frédéric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s’est tiré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avec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la meuf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de Cyrille qui lui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a piqué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tout son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fric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.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br/>
        <w:t>Y.: Tu peux pas répéter, j’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ai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rien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pigé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, moi!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br/>
        <w:t>L.: Frédéric,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le pote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d’Alain, qui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crèche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dans le p’tit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bled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à trois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bornes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d’ici... Il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s’est cassé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avec Jasmine.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br/>
        <w:t>Y.: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La nana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de Cyrille?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br/>
        <w:t>L.: C’est ça, t’as finalement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capté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. Eh ben, Jasmine lui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a piqué son osseille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.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br/>
        <w:t>Y.: C’est pas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cool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, ça! Mais c’est qui qui t’as dit ça?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br/>
        <w:t>L.: La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frangine 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de Cyrille. J’l’ai eue sur son portable.... Dis, t’as pas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une clope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?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br/>
        <w:t>Y.: J’en ai plus.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Ch’uis un peu raide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en ce moment, j’ai pas touché mes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allocs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.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br/>
        <w:t>L.: Bon, alors tu viens? J’ai garé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  <w:r w:rsidRPr="00AC01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fr-FR"/>
        </w:rPr>
        <w:t>ma bagnole </w:t>
      </w:r>
      <w:r w:rsidRPr="00AC01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près d’ici.</w:t>
      </w:r>
    </w:p>
    <w:p w14:paraId="1F2D1BA5" w14:textId="795472DE" w:rsidR="0085457A" w:rsidRPr="00AC01C7" w:rsidRDefault="0085457A" w:rsidP="002560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01C7">
        <w:rPr>
          <w:rFonts w:ascii="Times New Roman" w:hAnsi="Times New Roman" w:cs="Times New Roman"/>
          <w:sz w:val="24"/>
          <w:szCs w:val="24"/>
          <w:u w:val="single"/>
        </w:rPr>
        <w:t>Exercices 2</w:t>
      </w:r>
      <w:r w:rsidRPr="00AC0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A5884" w14:textId="77777777" w:rsidR="00774F2B" w:rsidRPr="00AC01C7" w:rsidRDefault="00FD611A" w:rsidP="00FD611A">
      <w:pPr>
        <w:pStyle w:val="norm"/>
        <w:tabs>
          <w:tab w:val="left" w:pos="7500"/>
        </w:tabs>
        <w:spacing w:before="0" w:beforeAutospacing="0" w:after="120" w:afterAutospacing="0" w:line="360" w:lineRule="auto"/>
        <w:ind w:firstLine="709"/>
        <w:jc w:val="both"/>
        <w:rPr>
          <w:rStyle w:val="Accentuation"/>
          <w:rFonts w:eastAsiaTheme="majorEastAsia"/>
          <w:i w:val="0"/>
          <w:iCs w:val="0"/>
          <w:color w:val="000000"/>
        </w:rPr>
      </w:pPr>
      <w:r w:rsidRPr="00AC01C7">
        <w:rPr>
          <w:rStyle w:val="Accentuation"/>
          <w:rFonts w:eastAsiaTheme="majorEastAsia"/>
          <w:i w:val="0"/>
          <w:iCs w:val="0"/>
          <w:color w:val="000000"/>
        </w:rPr>
        <w:t>Ce</w:t>
      </w:r>
      <w:r w:rsidR="00DC314E" w:rsidRPr="00AC01C7">
        <w:rPr>
          <w:rStyle w:val="Accentuation"/>
          <w:rFonts w:eastAsiaTheme="majorEastAsia"/>
          <w:i w:val="0"/>
          <w:iCs w:val="0"/>
          <w:color w:val="000000"/>
        </w:rPr>
        <w:t xml:space="preserve"> qui est </w:t>
      </w:r>
      <w:r w:rsidRPr="00AC01C7">
        <w:rPr>
          <w:rStyle w:val="Accentuation"/>
          <w:rFonts w:eastAsiaTheme="majorEastAsia"/>
          <w:i w:val="0"/>
          <w:iCs w:val="0"/>
          <w:color w:val="000000"/>
        </w:rPr>
        <w:t xml:space="preserve">écrit </w:t>
      </w:r>
      <w:r w:rsidR="00DC314E" w:rsidRPr="00AC01C7">
        <w:rPr>
          <w:rStyle w:val="Accentuation"/>
          <w:rFonts w:eastAsiaTheme="majorEastAsia"/>
          <w:i w:val="0"/>
          <w:iCs w:val="0"/>
          <w:color w:val="000000"/>
        </w:rPr>
        <w:t xml:space="preserve">en </w:t>
      </w:r>
      <w:r w:rsidRPr="00AC01C7">
        <w:rPr>
          <w:rStyle w:val="Accentuation"/>
          <w:rFonts w:eastAsiaTheme="majorEastAsia"/>
          <w:i w:val="0"/>
          <w:iCs w:val="0"/>
          <w:color w:val="000000"/>
        </w:rPr>
        <w:t>« </w:t>
      </w:r>
      <w:r w:rsidR="00DC314E" w:rsidRPr="00AC01C7">
        <w:rPr>
          <w:rStyle w:val="Accentuation"/>
          <w:rFonts w:eastAsiaTheme="majorEastAsia"/>
          <w:i w:val="0"/>
          <w:iCs w:val="0"/>
          <w:color w:val="000000"/>
        </w:rPr>
        <w:t>gras</w:t>
      </w:r>
      <w:r w:rsidRPr="00AC01C7">
        <w:rPr>
          <w:rStyle w:val="Accentuation"/>
          <w:rFonts w:eastAsiaTheme="majorEastAsia"/>
          <w:i w:val="0"/>
          <w:iCs w:val="0"/>
          <w:color w:val="000000"/>
        </w:rPr>
        <w:t> »</w:t>
      </w:r>
      <w:r w:rsidR="00DC314E" w:rsidRPr="00AC01C7">
        <w:rPr>
          <w:rStyle w:val="Accentuation"/>
          <w:rFonts w:eastAsiaTheme="majorEastAsia"/>
          <w:i w:val="0"/>
          <w:iCs w:val="0"/>
          <w:color w:val="000000"/>
        </w:rPr>
        <w:t xml:space="preserve"> </w:t>
      </w:r>
      <w:r w:rsidRPr="00AC01C7">
        <w:rPr>
          <w:rStyle w:val="Accentuation"/>
          <w:rFonts w:eastAsiaTheme="majorEastAsia"/>
          <w:i w:val="0"/>
          <w:iCs w:val="0"/>
          <w:color w:val="000000"/>
        </w:rPr>
        <w:t>est-il un</w:t>
      </w:r>
      <w:r w:rsidR="00DC314E" w:rsidRPr="00AC01C7">
        <w:rPr>
          <w:rStyle w:val="Accentuation"/>
          <w:rFonts w:eastAsiaTheme="majorEastAsia"/>
          <w:i w:val="0"/>
          <w:iCs w:val="0"/>
          <w:color w:val="000000"/>
        </w:rPr>
        <w:t xml:space="preserve"> </w:t>
      </w:r>
      <w:r w:rsidR="00774F2B" w:rsidRPr="00AC01C7">
        <w:rPr>
          <w:rStyle w:val="Accentuation"/>
          <w:rFonts w:eastAsiaTheme="majorEastAsia"/>
          <w:i w:val="0"/>
          <w:iCs w:val="0"/>
          <w:color w:val="000000"/>
        </w:rPr>
        <w:t>mot</w:t>
      </w:r>
      <w:r w:rsidRPr="00AC01C7">
        <w:rPr>
          <w:rStyle w:val="Accentuation"/>
          <w:rFonts w:eastAsiaTheme="majorEastAsia"/>
          <w:i w:val="0"/>
          <w:iCs w:val="0"/>
          <w:color w:val="000000"/>
        </w:rPr>
        <w:t xml:space="preserve"> </w:t>
      </w:r>
      <w:proofErr w:type="gramStart"/>
      <w:r w:rsidR="00774F2B" w:rsidRPr="00AC01C7">
        <w:rPr>
          <w:rStyle w:val="Accentuation"/>
          <w:rFonts w:eastAsiaTheme="majorEastAsia"/>
          <w:i w:val="0"/>
          <w:iCs w:val="0"/>
          <w:color w:val="000000"/>
        </w:rPr>
        <w:t>ou </w:t>
      </w:r>
      <w:r w:rsidRPr="00AC01C7">
        <w:rPr>
          <w:rStyle w:val="Accentuation"/>
          <w:rFonts w:eastAsiaTheme="majorEastAsia"/>
          <w:i w:val="0"/>
          <w:iCs w:val="0"/>
          <w:color w:val="000000"/>
        </w:rPr>
        <w:t xml:space="preserve"> terme</w:t>
      </w:r>
      <w:proofErr w:type="gramEnd"/>
      <w:r w:rsidR="00DC314E" w:rsidRPr="00AC01C7">
        <w:rPr>
          <w:rStyle w:val="Accentuation"/>
          <w:rFonts w:eastAsiaTheme="majorEastAsia"/>
          <w:i w:val="0"/>
          <w:iCs w:val="0"/>
          <w:color w:val="000000"/>
        </w:rPr>
        <w:t xml:space="preserve"> ? </w:t>
      </w:r>
      <w:r w:rsidRPr="00AC01C7">
        <w:rPr>
          <w:rStyle w:val="Accentuation"/>
          <w:rFonts w:eastAsiaTheme="majorEastAsia"/>
          <w:i w:val="0"/>
          <w:iCs w:val="0"/>
          <w:color w:val="000000"/>
        </w:rPr>
        <w:t>(</w:t>
      </w:r>
      <w:r w:rsidR="00DC314E" w:rsidRPr="00AC01C7">
        <w:rPr>
          <w:rStyle w:val="Accentuation"/>
          <w:rFonts w:eastAsiaTheme="majorEastAsia"/>
          <w:i w:val="0"/>
          <w:iCs w:val="0"/>
          <w:color w:val="000000"/>
        </w:rPr>
        <w:t>Avec explication</w:t>
      </w:r>
      <w:r w:rsidRPr="00AC01C7">
        <w:rPr>
          <w:rStyle w:val="Accentuation"/>
          <w:rFonts w:eastAsiaTheme="majorEastAsia"/>
          <w:i w:val="0"/>
          <w:iCs w:val="0"/>
          <w:color w:val="000000"/>
        </w:rPr>
        <w:t>)</w:t>
      </w:r>
      <w:r w:rsidR="00DC314E" w:rsidRPr="00AC01C7">
        <w:rPr>
          <w:rStyle w:val="Accentuation"/>
          <w:rFonts w:eastAsiaTheme="majorEastAsia"/>
          <w:i w:val="0"/>
          <w:iCs w:val="0"/>
          <w:color w:val="000000"/>
        </w:rPr>
        <w:t xml:space="preserve"> </w:t>
      </w:r>
      <w:r w:rsidR="00774F2B" w:rsidRPr="00AC01C7">
        <w:rPr>
          <w:rStyle w:val="Accentuation"/>
          <w:rFonts w:eastAsiaTheme="majorEastAsia"/>
          <w:i w:val="0"/>
          <w:iCs w:val="0"/>
          <w:color w:val="000000"/>
        </w:rPr>
        <w:tab/>
      </w:r>
    </w:p>
    <w:p w14:paraId="7672960B" w14:textId="77777777" w:rsidR="00774F2B" w:rsidRPr="00AC01C7" w:rsidRDefault="00774F2B" w:rsidP="00774F2B">
      <w:pPr>
        <w:pStyle w:val="norm"/>
        <w:spacing w:before="0" w:beforeAutospacing="0" w:after="120" w:afterAutospacing="0" w:line="360" w:lineRule="auto"/>
        <w:ind w:firstLine="709"/>
        <w:jc w:val="both"/>
        <w:rPr>
          <w:color w:val="000000"/>
        </w:rPr>
      </w:pPr>
      <w:r w:rsidRPr="00AC01C7">
        <w:rPr>
          <w:color w:val="000000"/>
        </w:rPr>
        <w:t xml:space="preserve"> « Toute</w:t>
      </w:r>
      <w:r w:rsidRPr="00AC01C7">
        <w:rPr>
          <w:rStyle w:val="apple-converted-space"/>
          <w:color w:val="000000"/>
        </w:rPr>
        <w:t> </w:t>
      </w:r>
      <w:r w:rsidRPr="00AC01C7">
        <w:rPr>
          <w:rStyle w:val="lev"/>
          <w:color w:val="000000"/>
        </w:rPr>
        <w:t>étendue</w:t>
      </w:r>
      <w:r w:rsidRPr="00AC01C7">
        <w:rPr>
          <w:rStyle w:val="apple-converted-space"/>
          <w:color w:val="000000"/>
        </w:rPr>
        <w:t> </w:t>
      </w:r>
      <w:r w:rsidRPr="00AC01C7">
        <w:rPr>
          <w:color w:val="000000"/>
        </w:rPr>
        <w:t>de terre consacrée à la culture des</w:t>
      </w:r>
      <w:r w:rsidRPr="00AC01C7">
        <w:rPr>
          <w:rStyle w:val="apple-converted-space"/>
          <w:color w:val="000000"/>
        </w:rPr>
        <w:t> </w:t>
      </w:r>
      <w:r w:rsidRPr="00AC01C7">
        <w:rPr>
          <w:rStyle w:val="lev"/>
          <w:color w:val="000000"/>
        </w:rPr>
        <w:t>fleurs vivaces</w:t>
      </w:r>
      <w:r w:rsidRPr="00AC01C7">
        <w:rPr>
          <w:color w:val="000000"/>
        </w:rPr>
        <w:t>, des</w:t>
      </w:r>
      <w:r w:rsidRPr="00AC01C7">
        <w:rPr>
          <w:rStyle w:val="apple-converted-space"/>
          <w:color w:val="000000"/>
        </w:rPr>
        <w:t> </w:t>
      </w:r>
      <w:r w:rsidRPr="00AC01C7">
        <w:rPr>
          <w:rStyle w:val="lev"/>
          <w:color w:val="000000"/>
        </w:rPr>
        <w:t>fleurs annuelles</w:t>
      </w:r>
      <w:r w:rsidRPr="00AC01C7">
        <w:rPr>
          <w:rStyle w:val="apple-converted-space"/>
          <w:color w:val="000000"/>
        </w:rPr>
        <w:t> </w:t>
      </w:r>
      <w:r w:rsidRPr="00AC01C7">
        <w:rPr>
          <w:color w:val="000000"/>
        </w:rPr>
        <w:t xml:space="preserve">ou d'autres plantes </w:t>
      </w:r>
      <w:r w:rsidRPr="00AC01C7">
        <w:rPr>
          <w:rStyle w:val="lev"/>
          <w:color w:val="000000"/>
        </w:rPr>
        <w:t>florales</w:t>
      </w:r>
      <w:r w:rsidRPr="00AC01C7">
        <w:rPr>
          <w:rStyle w:val="apple-converted-space"/>
          <w:color w:val="000000"/>
        </w:rPr>
        <w:t> </w:t>
      </w:r>
      <w:r w:rsidRPr="00AC01C7">
        <w:rPr>
          <w:color w:val="000000"/>
        </w:rPr>
        <w:t>peut être appelée</w:t>
      </w:r>
      <w:r w:rsidRPr="00AC01C7">
        <w:rPr>
          <w:rStyle w:val="apple-converted-space"/>
          <w:color w:val="000000"/>
        </w:rPr>
        <w:t> </w:t>
      </w:r>
      <w:r w:rsidRPr="00AC01C7">
        <w:rPr>
          <w:rStyle w:val="lev"/>
          <w:color w:val="000000"/>
        </w:rPr>
        <w:t>plate-bande</w:t>
      </w:r>
      <w:r w:rsidRPr="00AC01C7">
        <w:rPr>
          <w:color w:val="000000"/>
        </w:rPr>
        <w:t>. Sa longueur varie selon les circonstances, sa largeur varie de 3 à 6 pieds si l'on y a accès par un côté</w:t>
      </w:r>
      <w:r w:rsidRPr="00AC01C7">
        <w:rPr>
          <w:rStyle w:val="apple-converted-space"/>
          <w:color w:val="000000"/>
        </w:rPr>
        <w:t> </w:t>
      </w:r>
      <w:r w:rsidRPr="00AC01C7">
        <w:rPr>
          <w:rStyle w:val="lev"/>
          <w:color w:val="000000"/>
        </w:rPr>
        <w:t>seulement</w:t>
      </w:r>
      <w:r w:rsidRPr="00AC01C7">
        <w:rPr>
          <w:color w:val="000000"/>
        </w:rPr>
        <w:t xml:space="preserve">, et de 6 à 12 pieds si l'on y accède par les deux côtés. » </w:t>
      </w:r>
    </w:p>
    <w:p w14:paraId="24F318E3" w14:textId="77777777" w:rsidR="00DC314E" w:rsidRPr="00AC01C7" w:rsidRDefault="00774F2B" w:rsidP="00DC314E">
      <w:pPr>
        <w:pStyle w:val="norm"/>
        <w:spacing w:before="0" w:beforeAutospacing="0" w:after="120" w:afterAutospacing="0"/>
        <w:ind w:left="450"/>
        <w:jc w:val="both"/>
        <w:rPr>
          <w:color w:val="000000"/>
        </w:rPr>
      </w:pPr>
      <w:r w:rsidRPr="00AC01C7">
        <w:rPr>
          <w:color w:val="000000"/>
        </w:rPr>
        <w:t>(Tiré de</w:t>
      </w:r>
      <w:r w:rsidRPr="00AC01C7">
        <w:rPr>
          <w:rStyle w:val="apple-converted-space"/>
          <w:color w:val="000000"/>
        </w:rPr>
        <w:t> </w:t>
      </w:r>
      <w:r w:rsidRPr="00AC01C7">
        <w:rPr>
          <w:rStyle w:val="Accentuation"/>
          <w:rFonts w:eastAsiaTheme="majorEastAsia"/>
          <w:color w:val="000000"/>
        </w:rPr>
        <w:t>W.H. Perron, Encyclopédie du jardinier horticulteur, Les éditions de l'homme, Ottawa, 1971, page 91</w:t>
      </w:r>
      <w:r w:rsidRPr="00AC01C7">
        <w:rPr>
          <w:color w:val="000000"/>
        </w:rPr>
        <w:t>)</w:t>
      </w:r>
    </w:p>
    <w:p w14:paraId="1D0E7DBB" w14:textId="77777777" w:rsidR="00B5249D" w:rsidRPr="00AC01C7" w:rsidRDefault="00B5249D" w:rsidP="00DC314E">
      <w:pPr>
        <w:pStyle w:val="norm"/>
        <w:spacing w:before="0" w:beforeAutospacing="0" w:after="120" w:afterAutospacing="0"/>
        <w:ind w:left="450"/>
        <w:jc w:val="both"/>
        <w:rPr>
          <w:color w:val="000000"/>
        </w:rPr>
      </w:pPr>
    </w:p>
    <w:p w14:paraId="4FFA2A6D" w14:textId="03F022E9" w:rsidR="00774F2B" w:rsidRPr="00AC01C7" w:rsidRDefault="002560B7" w:rsidP="00774F2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C01C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74F2B" w:rsidRPr="00AC01C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C01C7">
        <w:rPr>
          <w:rFonts w:ascii="Times New Roman" w:hAnsi="Times New Roman" w:cs="Times New Roman"/>
          <w:b/>
          <w:bCs/>
          <w:sz w:val="24"/>
          <w:szCs w:val="24"/>
        </w:rPr>
        <w:t xml:space="preserve">ommentez </w:t>
      </w:r>
      <w:r w:rsidR="00774F2B" w:rsidRPr="00AC01C7">
        <w:rPr>
          <w:rFonts w:ascii="Times New Roman" w:hAnsi="Times New Roman" w:cs="Times New Roman"/>
          <w:b/>
          <w:bCs/>
          <w:sz w:val="24"/>
          <w:szCs w:val="24"/>
        </w:rPr>
        <w:t xml:space="preserve">cette définition </w:t>
      </w:r>
    </w:p>
    <w:p w14:paraId="4B3A79FA" w14:textId="77777777" w:rsidR="00FD611A" w:rsidRPr="00AC01C7" w:rsidRDefault="00774F2B" w:rsidP="00B5249D">
      <w:pPr>
        <w:rPr>
          <w:rFonts w:ascii="Times New Roman" w:hAnsi="Times New Roman" w:cs="Times New Roman"/>
          <w:sz w:val="24"/>
          <w:szCs w:val="24"/>
        </w:rPr>
      </w:pPr>
      <w:r w:rsidRPr="00AC01C7">
        <w:rPr>
          <w:rFonts w:ascii="Times New Roman" w:hAnsi="Times New Roman" w:cs="Times New Roman"/>
          <w:sz w:val="24"/>
          <w:szCs w:val="24"/>
        </w:rPr>
        <w:t>« </w:t>
      </w:r>
      <w:r w:rsidRPr="00AC01C7">
        <w:rPr>
          <w:rFonts w:ascii="Times New Roman" w:hAnsi="Times New Roman" w:cs="Times New Roman"/>
          <w:i/>
          <w:iCs/>
          <w:sz w:val="24"/>
          <w:szCs w:val="24"/>
        </w:rPr>
        <w:t>La langue de specialité est un sous-ensemble linguistique comprenant l’ensemble des moyens d’expression (lexicaux, morphologiques, syntaxiques et stylistiques), utilisés la plupart du temps par un groupe de spécialistes, à l’intérieur d’un domaine du savoir humain </w:t>
      </w:r>
      <w:r w:rsidRPr="00AC01C7">
        <w:rPr>
          <w:rFonts w:ascii="Times New Roman" w:hAnsi="Times New Roman" w:cs="Times New Roman"/>
          <w:sz w:val="24"/>
          <w:szCs w:val="24"/>
        </w:rPr>
        <w:t>»</w:t>
      </w:r>
      <w:r w:rsidR="00FD611A" w:rsidRPr="00AC01C7">
        <w:rPr>
          <w:rFonts w:ascii="Times New Roman" w:hAnsi="Times New Roman" w:cs="Times New Roman"/>
          <w:sz w:val="24"/>
          <w:szCs w:val="24"/>
        </w:rPr>
        <w:t xml:space="preserve"> </w:t>
      </w:r>
      <w:r w:rsidRPr="00AC01C7">
        <w:rPr>
          <w:sz w:val="24"/>
          <w:szCs w:val="24"/>
        </w:rPr>
        <w:t>Marie-Claude L’Homme</w:t>
      </w:r>
    </w:p>
    <w:p w14:paraId="1D66589E" w14:textId="77777777" w:rsidR="00493426" w:rsidRPr="00AC01C7" w:rsidRDefault="00FD611A" w:rsidP="00FD611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AC01C7">
        <w:rPr>
          <w:rFonts w:ascii="Times New Roman" w:hAnsi="Times New Roman" w:cs="Times New Roman"/>
          <w:sz w:val="24"/>
          <w:szCs w:val="24"/>
        </w:rPr>
        <w:tab/>
        <w:t xml:space="preserve">BON COURAGE </w:t>
      </w:r>
    </w:p>
    <w:sectPr w:rsidR="00493426" w:rsidRPr="00AC01C7" w:rsidSect="00CE55C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93"/>
    <w:rsid w:val="000F4EF1"/>
    <w:rsid w:val="001F6796"/>
    <w:rsid w:val="002560B7"/>
    <w:rsid w:val="00317D58"/>
    <w:rsid w:val="003C4670"/>
    <w:rsid w:val="00493426"/>
    <w:rsid w:val="005C08BE"/>
    <w:rsid w:val="00605AD2"/>
    <w:rsid w:val="00691A93"/>
    <w:rsid w:val="00693F52"/>
    <w:rsid w:val="006C5494"/>
    <w:rsid w:val="00745017"/>
    <w:rsid w:val="00774F2B"/>
    <w:rsid w:val="007D1586"/>
    <w:rsid w:val="00822DBE"/>
    <w:rsid w:val="0085457A"/>
    <w:rsid w:val="009D4EBA"/>
    <w:rsid w:val="00A13E57"/>
    <w:rsid w:val="00A52BD2"/>
    <w:rsid w:val="00A93B2C"/>
    <w:rsid w:val="00AC01C7"/>
    <w:rsid w:val="00B1214B"/>
    <w:rsid w:val="00B5249D"/>
    <w:rsid w:val="00BC18F5"/>
    <w:rsid w:val="00CD52D8"/>
    <w:rsid w:val="00CE55C7"/>
    <w:rsid w:val="00D02C0A"/>
    <w:rsid w:val="00DA0359"/>
    <w:rsid w:val="00DC314E"/>
    <w:rsid w:val="00E8379D"/>
    <w:rsid w:val="00F650E5"/>
    <w:rsid w:val="00FD27D0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E359"/>
  <w15:docId w15:val="{885F4573-9B77-4BD8-BF42-61256756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sz w:val="26"/>
        <w:szCs w:val="26"/>
        <w:lang w:val="fr-F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426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">
    <w:name w:val="norm"/>
    <w:basedOn w:val="Normal"/>
    <w:rsid w:val="00774F2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74F2B"/>
    <w:rPr>
      <w:i/>
      <w:iCs/>
    </w:rPr>
  </w:style>
  <w:style w:type="character" w:customStyle="1" w:styleId="apple-converted-space">
    <w:name w:val="apple-converted-space"/>
    <w:basedOn w:val="Policepardfaut"/>
    <w:rsid w:val="00774F2B"/>
  </w:style>
  <w:style w:type="character" w:styleId="lev">
    <w:name w:val="Strong"/>
    <w:basedOn w:val="Policepardfaut"/>
    <w:uiPriority w:val="22"/>
    <w:qFormat/>
    <w:rsid w:val="00774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acer-emachine</dc:creator>
  <cp:keywords/>
  <dc:description/>
  <cp:lastModifiedBy>LENOVO</cp:lastModifiedBy>
  <cp:revision>2</cp:revision>
  <dcterms:created xsi:type="dcterms:W3CDTF">2024-03-31T19:42:00Z</dcterms:created>
  <dcterms:modified xsi:type="dcterms:W3CDTF">2024-03-31T19:42:00Z</dcterms:modified>
</cp:coreProperties>
</file>