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3F" w:rsidRDefault="00AB303F" w:rsidP="00AB303F">
      <w:pPr>
        <w:spacing w:line="276" w:lineRule="auto"/>
        <w:jc w:val="center"/>
        <w:rPr>
          <w:rFonts w:ascii="Sakkal Majalla" w:hAnsi="Sakkal Majalla" w:cs="Sakkal Majalla"/>
          <w:b/>
          <w:bCs/>
          <w:sz w:val="36"/>
          <w:szCs w:val="36"/>
          <w:rtl/>
          <w:lang w:val="fr-FR" w:bidi="ar-DZ"/>
        </w:rPr>
      </w:pPr>
      <w:r w:rsidRPr="00BB0A1E">
        <w:rPr>
          <w:rFonts w:ascii="Sakkal Majalla" w:hAnsi="Sakkal Majalla" w:cs="Sakkal Majalla" w:hint="cs"/>
          <w:b/>
          <w:bCs/>
          <w:sz w:val="36"/>
          <w:szCs w:val="36"/>
          <w:rtl/>
          <w:lang w:val="fr-FR" w:bidi="ar-DZ"/>
        </w:rPr>
        <w:t>تحليل مسرحية ثورة صاحب الحمار لـعز الدين المدني.</w:t>
      </w:r>
    </w:p>
    <w:p w:rsidR="00BB0A1E" w:rsidRPr="00BB0A1E" w:rsidRDefault="00BB0A1E" w:rsidP="00AB303F">
      <w:pPr>
        <w:spacing w:line="276" w:lineRule="auto"/>
        <w:jc w:val="center"/>
        <w:rPr>
          <w:rFonts w:ascii="Sakkal Majalla" w:hAnsi="Sakkal Majalla" w:cs="Sakkal Majalla" w:hint="cs"/>
          <w:b/>
          <w:bCs/>
          <w:sz w:val="36"/>
          <w:szCs w:val="36"/>
          <w:rtl/>
          <w:lang w:val="fr-FR" w:bidi="ar-DZ"/>
        </w:rPr>
      </w:pPr>
    </w:p>
    <w:p w:rsidR="00AB303F" w:rsidRPr="003C414E" w:rsidRDefault="00AB303F" w:rsidP="00AB303F">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b/>
          <w:bCs/>
          <w:sz w:val="36"/>
          <w:szCs w:val="36"/>
          <w:rtl/>
          <w:lang w:val="fr-FR" w:bidi="ar-DZ"/>
        </w:rPr>
        <w:t xml:space="preserve"> </w:t>
      </w:r>
      <w:r w:rsidR="00BB0A1E">
        <w:rPr>
          <w:rFonts w:ascii="Sakkal Majalla" w:hAnsi="Sakkal Majalla" w:cs="Sakkal Majalla" w:hint="cs"/>
          <w:b/>
          <w:bCs/>
          <w:sz w:val="36"/>
          <w:szCs w:val="36"/>
          <w:rtl/>
          <w:lang w:val="fr-FR" w:bidi="ar-DZ"/>
        </w:rPr>
        <w:t xml:space="preserve">            </w:t>
      </w:r>
      <w:r w:rsidRPr="003C414E">
        <w:rPr>
          <w:rFonts w:ascii="Sakkal Majalla" w:hAnsi="Sakkal Majalla" w:cs="Sakkal Majalla" w:hint="cs"/>
          <w:sz w:val="36"/>
          <w:szCs w:val="36"/>
          <w:rtl/>
          <w:lang w:val="fr-FR" w:bidi="ar-DZ"/>
        </w:rPr>
        <w:t>ظل المسرح منذ ظهوره مرتكزا على توظيف المادة التاريخية مما جعل التستر حول الغايات السياسية أمر يسير لدى الكتاب المسرحيين، كما كان الحال مع الكاتب المسرحي عز الدين المدني في بعض مسرحياته مثل ثورة صاحب الحمار</w:t>
      </w:r>
      <w:r w:rsidR="00BB0A1E">
        <w:rPr>
          <w:rFonts w:ascii="Sakkal Majalla" w:hAnsi="Sakkal Majalla" w:cs="Sakkal Majalla" w:hint="cs"/>
          <w:sz w:val="36"/>
          <w:szCs w:val="36"/>
          <w:rtl/>
          <w:lang w:val="fr-FR" w:bidi="ar-DZ"/>
        </w:rPr>
        <w:t>،</w:t>
      </w:r>
      <w:r w:rsidRPr="003C414E">
        <w:rPr>
          <w:rFonts w:ascii="Sakkal Majalla" w:hAnsi="Sakkal Majalla" w:cs="Sakkal Majalla" w:hint="cs"/>
          <w:sz w:val="36"/>
          <w:szCs w:val="36"/>
          <w:rtl/>
          <w:lang w:val="fr-FR" w:bidi="ar-DZ"/>
        </w:rPr>
        <w:t xml:space="preserve"> التي استطاع أن يحملها جملة من القضايا الجمالية للثورة والتاريخ، وجعل هذه الأبعاد الجمالية وسيلة ناجعة تهدف إلى ترسيخ الوعي وتنمية الذوق الفني.</w:t>
      </w:r>
    </w:p>
    <w:p w:rsidR="00AB303F" w:rsidRPr="00BB0A1E" w:rsidRDefault="00AB303F" w:rsidP="00541BE7">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b/>
          <w:bCs/>
          <w:sz w:val="36"/>
          <w:szCs w:val="36"/>
          <w:rtl/>
          <w:lang w:val="fr-FR" w:bidi="ar-DZ"/>
        </w:rPr>
        <w:t>1</w:t>
      </w:r>
      <w:r w:rsidRPr="007805C6">
        <w:rPr>
          <w:rFonts w:ascii="Sakkal Majalla" w:hAnsi="Sakkal Majalla" w:cs="Sakkal Majalla" w:hint="cs"/>
          <w:b/>
          <w:bCs/>
          <w:sz w:val="36"/>
          <w:szCs w:val="36"/>
          <w:rtl/>
          <w:lang w:val="fr-FR" w:bidi="ar-DZ"/>
        </w:rPr>
        <w:t>/</w:t>
      </w:r>
      <w:r>
        <w:rPr>
          <w:rFonts w:ascii="Sakkal Majalla" w:hAnsi="Sakkal Majalla" w:cs="Sakkal Majalla" w:hint="cs"/>
          <w:b/>
          <w:bCs/>
          <w:sz w:val="36"/>
          <w:szCs w:val="36"/>
          <w:rtl/>
          <w:lang w:val="fr-FR" w:bidi="ar-DZ"/>
        </w:rPr>
        <w:t xml:space="preserve"> </w:t>
      </w:r>
      <w:r w:rsidR="00541BE7">
        <w:rPr>
          <w:rFonts w:ascii="Sakkal Majalla" w:hAnsi="Sakkal Majalla" w:cs="Sakkal Majalla" w:hint="cs"/>
          <w:b/>
          <w:bCs/>
          <w:sz w:val="36"/>
          <w:szCs w:val="36"/>
          <w:rtl/>
          <w:lang w:val="fr-FR" w:bidi="ar-DZ"/>
        </w:rPr>
        <w:t>موضوع</w:t>
      </w:r>
      <w:r>
        <w:rPr>
          <w:rFonts w:ascii="Sakkal Majalla" w:hAnsi="Sakkal Majalla" w:cs="Sakkal Majalla" w:hint="cs"/>
          <w:b/>
          <w:bCs/>
          <w:sz w:val="36"/>
          <w:szCs w:val="36"/>
          <w:rtl/>
          <w:lang w:val="fr-FR" w:bidi="ar-DZ"/>
        </w:rPr>
        <w:t xml:space="preserve"> بالمسرحية: </w:t>
      </w:r>
    </w:p>
    <w:p w:rsidR="00AB303F" w:rsidRPr="00955692" w:rsidRDefault="00BB0A1E" w:rsidP="00BB0A1E">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xml:space="preserve">               </w:t>
      </w:r>
      <w:r>
        <w:rPr>
          <w:rFonts w:ascii="Sakkal Majalla" w:hAnsi="Sakkal Majalla" w:cs="Sakkal Majalla" w:hint="cs"/>
          <w:sz w:val="36"/>
          <w:szCs w:val="36"/>
          <w:rtl/>
          <w:lang w:val="fr-FR" w:bidi="ar-DZ"/>
        </w:rPr>
        <w:t xml:space="preserve">تستند </w:t>
      </w:r>
      <w:r>
        <w:rPr>
          <w:rFonts w:ascii="Sakkal Majalla" w:hAnsi="Sakkal Majalla" w:cs="Sakkal Majalla" w:hint="cs"/>
          <w:sz w:val="36"/>
          <w:szCs w:val="36"/>
          <w:rtl/>
          <w:lang w:val="fr-FR" w:bidi="ar-DZ"/>
        </w:rPr>
        <w:t>ال</w:t>
      </w:r>
      <w:r w:rsidR="00AB303F">
        <w:rPr>
          <w:rFonts w:ascii="Sakkal Majalla" w:hAnsi="Sakkal Majalla" w:cs="Sakkal Majalla" w:hint="cs"/>
          <w:sz w:val="36"/>
          <w:szCs w:val="36"/>
          <w:rtl/>
          <w:lang w:val="fr-FR" w:bidi="ar-DZ"/>
        </w:rPr>
        <w:t xml:space="preserve">مسرحية في بناء نصها على وقائع تاريخية حقيقية حدثت أيام تولى الفاطميون لملك إفريقيا وبلاد المغرب، ولذلك ثار عليهم البربر بقيادة رجل من الخوارج يدعى </w:t>
      </w:r>
      <w:r w:rsidR="00AB303F" w:rsidRPr="00BB0A1E">
        <w:rPr>
          <w:rFonts w:ascii="Sakkal Majalla" w:hAnsi="Sakkal Majalla" w:cs="Sakkal Majalla" w:hint="cs"/>
          <w:b/>
          <w:bCs/>
          <w:sz w:val="36"/>
          <w:szCs w:val="36"/>
          <w:rtl/>
          <w:lang w:val="fr-FR" w:bidi="ar-DZ"/>
        </w:rPr>
        <w:t>أبا يزيد مخلد بن كيداد</w:t>
      </w:r>
      <w:r w:rsidR="00AB303F">
        <w:rPr>
          <w:rFonts w:ascii="Sakkal Majalla" w:hAnsi="Sakkal Majalla" w:cs="Sakkal Majalla" w:hint="cs"/>
          <w:sz w:val="36"/>
          <w:szCs w:val="36"/>
          <w:rtl/>
          <w:lang w:val="fr-FR" w:bidi="ar-DZ"/>
        </w:rPr>
        <w:t xml:space="preserve"> والملقب بصاحب الحمار، ولم تكن ثورته تلك إلا تطلعات نابعة من رغبة الشعب المقهور آنذاك الذي ناله من الطغيان والظلم.</w:t>
      </w:r>
    </w:p>
    <w:p w:rsidR="00AB303F" w:rsidRPr="007805C6" w:rsidRDefault="00BB0A1E" w:rsidP="00BB0A1E">
      <w:pPr>
        <w:spacing w:line="276" w:lineRule="auto"/>
        <w:jc w:val="both"/>
        <w:rPr>
          <w:rFonts w:ascii="Sakkal Majalla" w:hAnsi="Sakkal Majalla" w:cs="Sakkal Majalla" w:hint="cs"/>
          <w:b/>
          <w:bCs/>
          <w:sz w:val="36"/>
          <w:szCs w:val="36"/>
          <w:rtl/>
          <w:lang w:val="fr-FR" w:bidi="ar-DZ"/>
        </w:rPr>
      </w:pPr>
      <w:r>
        <w:rPr>
          <w:rFonts w:ascii="Sakkal Majalla" w:hAnsi="Sakkal Majalla" w:cs="Sakkal Majalla" w:hint="cs"/>
          <w:b/>
          <w:bCs/>
          <w:sz w:val="36"/>
          <w:szCs w:val="36"/>
          <w:rtl/>
          <w:lang w:val="fr-FR" w:bidi="ar-DZ"/>
        </w:rPr>
        <w:t>2</w:t>
      </w:r>
      <w:r w:rsidR="00AB303F">
        <w:rPr>
          <w:rFonts w:ascii="Sakkal Majalla" w:hAnsi="Sakkal Majalla" w:cs="Sakkal Majalla" w:hint="cs"/>
          <w:b/>
          <w:bCs/>
          <w:sz w:val="36"/>
          <w:szCs w:val="36"/>
          <w:rtl/>
          <w:lang w:val="fr-FR" w:bidi="ar-DZ"/>
        </w:rPr>
        <w:t>/</w:t>
      </w:r>
      <w:r w:rsidR="00AB303F" w:rsidRPr="007805C6">
        <w:rPr>
          <w:rFonts w:ascii="Sakkal Majalla" w:hAnsi="Sakkal Majalla" w:cs="Sakkal Majalla" w:hint="cs"/>
          <w:b/>
          <w:bCs/>
          <w:sz w:val="36"/>
          <w:szCs w:val="36"/>
          <w:rtl/>
          <w:lang w:val="fr-FR" w:bidi="ar-DZ"/>
        </w:rPr>
        <w:t xml:space="preserve"> </w:t>
      </w:r>
      <w:r w:rsidR="00AB303F">
        <w:rPr>
          <w:rFonts w:ascii="Sakkal Majalla" w:hAnsi="Sakkal Majalla" w:cs="Sakkal Majalla" w:hint="cs"/>
          <w:b/>
          <w:bCs/>
          <w:sz w:val="36"/>
          <w:szCs w:val="36"/>
          <w:rtl/>
          <w:lang w:val="fr-FR" w:bidi="ar-DZ"/>
        </w:rPr>
        <w:t xml:space="preserve">الشخصيات في </w:t>
      </w:r>
      <w:r>
        <w:rPr>
          <w:rFonts w:ascii="Sakkal Majalla" w:hAnsi="Sakkal Majalla" w:cs="Sakkal Majalla" w:hint="cs"/>
          <w:b/>
          <w:bCs/>
          <w:sz w:val="36"/>
          <w:szCs w:val="36"/>
          <w:rtl/>
          <w:lang w:val="fr-FR" w:bidi="ar-DZ"/>
        </w:rPr>
        <w:t>المسرحية:</w:t>
      </w:r>
    </w:p>
    <w:p w:rsidR="00AB303F" w:rsidRPr="007805C6" w:rsidRDefault="00AB303F" w:rsidP="00BB0A1E">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تض</w:t>
      </w:r>
      <w:r w:rsidR="00BB0A1E">
        <w:rPr>
          <w:rFonts w:ascii="Sakkal Majalla" w:hAnsi="Sakkal Majalla" w:cs="Sakkal Majalla" w:hint="cs"/>
          <w:sz w:val="36"/>
          <w:szCs w:val="36"/>
          <w:rtl/>
          <w:lang w:val="fr-FR" w:bidi="ar-DZ"/>
        </w:rPr>
        <w:t>منت المسرحية العديد من الشخصيات:</w:t>
      </w:r>
    </w:p>
    <w:p w:rsidR="00AB303F" w:rsidRPr="00BB0A1E" w:rsidRDefault="00BB0A1E" w:rsidP="00BB0A1E">
      <w:pPr>
        <w:spacing w:line="276" w:lineRule="auto"/>
        <w:jc w:val="both"/>
        <w:rPr>
          <w:rFonts w:ascii="Sakkal Majalla" w:hAnsi="Sakkal Majalla" w:cs="Sakkal Majalla" w:hint="cs"/>
          <w:b/>
          <w:bCs/>
          <w:sz w:val="36"/>
          <w:szCs w:val="36"/>
          <w:rtl/>
          <w:lang w:val="fr-FR" w:bidi="ar-DZ"/>
        </w:rPr>
      </w:pPr>
      <w:r>
        <w:rPr>
          <w:rFonts w:ascii="Sakkal Majalla" w:hAnsi="Sakkal Majalla" w:cs="Sakkal Majalla" w:hint="cs"/>
          <w:b/>
          <w:bCs/>
          <w:sz w:val="36"/>
          <w:szCs w:val="36"/>
          <w:rtl/>
          <w:lang w:val="fr-FR" w:bidi="ar-DZ"/>
        </w:rPr>
        <w:t>أ-</w:t>
      </w:r>
      <w:r w:rsidR="00541BE7">
        <w:rPr>
          <w:rFonts w:ascii="Sakkal Majalla" w:hAnsi="Sakkal Majalla" w:cs="Sakkal Majalla" w:hint="cs"/>
          <w:b/>
          <w:bCs/>
          <w:sz w:val="36"/>
          <w:szCs w:val="36"/>
          <w:rtl/>
          <w:lang w:val="fr-FR" w:bidi="ar-DZ"/>
        </w:rPr>
        <w:t xml:space="preserve"> الشخصيات الرئيس</w:t>
      </w:r>
      <w:r w:rsidR="00AB303F" w:rsidRPr="00BB0A1E">
        <w:rPr>
          <w:rFonts w:ascii="Sakkal Majalla" w:hAnsi="Sakkal Majalla" w:cs="Sakkal Majalla" w:hint="cs"/>
          <w:b/>
          <w:bCs/>
          <w:sz w:val="36"/>
          <w:szCs w:val="36"/>
          <w:rtl/>
          <w:lang w:val="fr-FR" w:bidi="ar-DZ"/>
        </w:rPr>
        <w:t xml:space="preserve">ة: </w:t>
      </w:r>
    </w:p>
    <w:p w:rsidR="00AB303F" w:rsidRPr="00E83DFF"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أبو يزيد: </w:t>
      </w:r>
      <w:r>
        <w:rPr>
          <w:rFonts w:ascii="Sakkal Majalla" w:hAnsi="Sakkal Majalla" w:cs="Sakkal Majalla" w:hint="cs"/>
          <w:sz w:val="36"/>
          <w:szCs w:val="36"/>
          <w:rtl/>
          <w:lang w:val="fr-FR" w:bidi="ar-DZ"/>
        </w:rPr>
        <w:t>وهو الشخصية التي وضعها عز الدين المدني لتدور أحداث المسرحية كلها خلال اثنتي عشر حركة، حيث نجد أبو يزيد يريد أن يكون حاكما لبلاد القيروان.</w:t>
      </w:r>
    </w:p>
    <w:p w:rsidR="00AB303F" w:rsidRPr="00E83DFF"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الرعاع: </w:t>
      </w:r>
      <w:r w:rsidRPr="00E83DFF">
        <w:rPr>
          <w:rFonts w:ascii="Sakkal Majalla" w:hAnsi="Sakkal Majalla" w:cs="Sakkal Majalla" w:hint="cs"/>
          <w:sz w:val="36"/>
          <w:szCs w:val="36"/>
          <w:rtl/>
          <w:lang w:val="fr-FR" w:bidi="ar-DZ"/>
        </w:rPr>
        <w:t>مجموعة من الجنود أو الجماعات "جند أبي يزيد" كانوا يتسلحون بالسيوف والرماح خلال أحداث المسرحية</w:t>
      </w:r>
      <w:r>
        <w:rPr>
          <w:rFonts w:ascii="Sakkal Majalla" w:hAnsi="Sakkal Majalla" w:cs="Sakkal Majalla" w:hint="cs"/>
          <w:sz w:val="36"/>
          <w:szCs w:val="36"/>
          <w:rtl/>
          <w:lang w:val="fr-FR" w:bidi="ar-DZ"/>
        </w:rPr>
        <w:t>، وينصتون لكلمة قائدهم</w:t>
      </w:r>
      <w:r w:rsidRPr="00E83DFF">
        <w:rPr>
          <w:rFonts w:ascii="Sakkal Majalla" w:hAnsi="Sakkal Majalla" w:cs="Sakkal Majalla" w:hint="cs"/>
          <w:sz w:val="36"/>
          <w:szCs w:val="36"/>
          <w:rtl/>
          <w:lang w:val="fr-FR" w:bidi="ar-DZ"/>
        </w:rPr>
        <w:t>.</w:t>
      </w:r>
    </w:p>
    <w:p w:rsidR="00AB303F" w:rsidRPr="00E83DFF"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الفقهاء: </w:t>
      </w:r>
      <w:r>
        <w:rPr>
          <w:rFonts w:ascii="Sakkal Majalla" w:hAnsi="Sakkal Majalla" w:cs="Sakkal Majalla" w:hint="cs"/>
          <w:sz w:val="36"/>
          <w:szCs w:val="36"/>
          <w:rtl/>
          <w:lang w:val="fr-FR" w:bidi="ar-DZ"/>
        </w:rPr>
        <w:t>وهم شخصيات تتكون من أربعة شيوخ، كان دورهم في المسرحية هو النهي عن المنكر وإر</w:t>
      </w:r>
      <w:r w:rsidR="00541BE7">
        <w:rPr>
          <w:rFonts w:ascii="Sakkal Majalla" w:hAnsi="Sakkal Majalla" w:cs="Sakkal Majalla" w:hint="cs"/>
          <w:sz w:val="36"/>
          <w:szCs w:val="36"/>
          <w:rtl/>
          <w:lang w:val="fr-FR" w:bidi="ar-DZ"/>
        </w:rPr>
        <w:t xml:space="preserve">جاع أبو يزيد إلى السبيل الصحيح </w:t>
      </w:r>
      <w:r>
        <w:rPr>
          <w:rFonts w:ascii="Sakkal Majalla" w:hAnsi="Sakkal Majalla" w:cs="Sakkal Majalla" w:hint="cs"/>
          <w:sz w:val="36"/>
          <w:szCs w:val="36"/>
          <w:rtl/>
          <w:lang w:val="fr-FR" w:bidi="ar-DZ"/>
        </w:rPr>
        <w:t>بنصحه وإرشاده.</w:t>
      </w:r>
    </w:p>
    <w:p w:rsidR="00AB303F" w:rsidRPr="00BB0A1E" w:rsidRDefault="00AB303F" w:rsidP="00AB303F">
      <w:pPr>
        <w:numPr>
          <w:ilvl w:val="0"/>
          <w:numId w:val="1"/>
        </w:numPr>
        <w:spacing w:line="276" w:lineRule="auto"/>
        <w:jc w:val="both"/>
        <w:rPr>
          <w:rFonts w:ascii="Sakkal Majalla" w:hAnsi="Sakkal Majalla" w:cs="Sakkal Majalla"/>
          <w:b/>
          <w:bCs/>
          <w:sz w:val="36"/>
          <w:szCs w:val="36"/>
          <w:lang w:val="fr-FR" w:bidi="ar-DZ"/>
        </w:rPr>
      </w:pPr>
      <w:r>
        <w:rPr>
          <w:rFonts w:ascii="Sakkal Majalla" w:hAnsi="Sakkal Majalla" w:cs="Sakkal Majalla" w:hint="cs"/>
          <w:b/>
          <w:bCs/>
          <w:sz w:val="36"/>
          <w:szCs w:val="36"/>
          <w:rtl/>
          <w:lang w:val="fr-FR" w:bidi="ar-DZ"/>
        </w:rPr>
        <w:t xml:space="preserve">إسماعيل المنصور بالله الفاطمي: </w:t>
      </w:r>
      <w:r>
        <w:rPr>
          <w:rFonts w:ascii="Sakkal Majalla" w:hAnsi="Sakkal Majalla" w:cs="Sakkal Majalla" w:hint="cs"/>
          <w:sz w:val="36"/>
          <w:szCs w:val="36"/>
          <w:rtl/>
          <w:lang w:val="fr-FR" w:bidi="ar-DZ"/>
        </w:rPr>
        <w:t>وضعه المدني في نهاية المسرحية، وهو البطل في الح</w:t>
      </w:r>
      <w:r w:rsidR="00541BE7">
        <w:rPr>
          <w:rFonts w:ascii="Sakkal Majalla" w:hAnsi="Sakkal Majalla" w:cs="Sakkal Majalla" w:hint="cs"/>
          <w:sz w:val="36"/>
          <w:szCs w:val="36"/>
          <w:rtl/>
          <w:lang w:val="fr-FR" w:bidi="ar-DZ"/>
        </w:rPr>
        <w:t xml:space="preserve">ركة الأخيرة من الطور الثاني، </w:t>
      </w:r>
      <w:r>
        <w:rPr>
          <w:rFonts w:ascii="Sakkal Majalla" w:hAnsi="Sakkal Majalla" w:cs="Sakkal Majalla" w:hint="cs"/>
          <w:sz w:val="36"/>
          <w:szCs w:val="36"/>
          <w:rtl/>
          <w:lang w:val="fr-FR" w:bidi="ar-DZ"/>
        </w:rPr>
        <w:t>وهو الشخصية التي ستتمكن من فك أسر القيروان من أبي يزيد.</w:t>
      </w:r>
    </w:p>
    <w:p w:rsidR="00BB0A1E" w:rsidRPr="00541BE7" w:rsidRDefault="00BB0A1E" w:rsidP="00BB0A1E">
      <w:pPr>
        <w:spacing w:line="276" w:lineRule="auto"/>
        <w:ind w:left="720"/>
        <w:jc w:val="both"/>
        <w:rPr>
          <w:rFonts w:ascii="Sakkal Majalla" w:hAnsi="Sakkal Majalla" w:cs="Sakkal Majalla"/>
          <w:b/>
          <w:bCs/>
          <w:sz w:val="36"/>
          <w:szCs w:val="36"/>
          <w:rtl/>
          <w:lang w:val="fr-FR" w:bidi="ar-DZ"/>
        </w:rPr>
      </w:pPr>
    </w:p>
    <w:p w:rsidR="00BB0A1E" w:rsidRPr="00E83DFF" w:rsidRDefault="00BB0A1E" w:rsidP="00BB0A1E">
      <w:pPr>
        <w:spacing w:line="276" w:lineRule="auto"/>
        <w:ind w:left="720"/>
        <w:jc w:val="both"/>
        <w:rPr>
          <w:rFonts w:ascii="Sakkal Majalla" w:hAnsi="Sakkal Majalla" w:cs="Sakkal Majalla" w:hint="cs"/>
          <w:b/>
          <w:bCs/>
          <w:sz w:val="36"/>
          <w:szCs w:val="36"/>
          <w:lang w:val="fr-FR" w:bidi="ar-DZ"/>
        </w:rPr>
      </w:pPr>
    </w:p>
    <w:p w:rsidR="00AB303F" w:rsidRDefault="00BB0A1E" w:rsidP="00AB303F">
      <w:p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lastRenderedPageBreak/>
        <w:t>ب-</w:t>
      </w:r>
      <w:r w:rsidR="00AB303F">
        <w:rPr>
          <w:rFonts w:ascii="Sakkal Majalla" w:hAnsi="Sakkal Majalla" w:cs="Sakkal Majalla" w:hint="cs"/>
          <w:b/>
          <w:bCs/>
          <w:sz w:val="36"/>
          <w:szCs w:val="36"/>
          <w:rtl/>
          <w:lang w:val="fr-FR" w:bidi="ar-DZ"/>
        </w:rPr>
        <w:t xml:space="preserve"> الشخصيات الثانوية:</w:t>
      </w:r>
    </w:p>
    <w:p w:rsidR="00AB303F" w:rsidRPr="00E83DFF"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أبو عمار الحميد الأعمى: </w:t>
      </w:r>
      <w:r>
        <w:rPr>
          <w:rFonts w:ascii="Sakkal Majalla" w:hAnsi="Sakkal Majalla" w:cs="Sakkal Majalla" w:hint="cs"/>
          <w:sz w:val="36"/>
          <w:szCs w:val="36"/>
          <w:rtl/>
          <w:lang w:val="fr-FR" w:bidi="ar-DZ"/>
        </w:rPr>
        <w:t>وهو شخصية تتبع أبو يزيد في موكبه وهو رجل أعمى يصفق له، يذهب ويجول بجانبه، ويعتبره صاحب الحمار إيديولوجي الثورة.</w:t>
      </w:r>
    </w:p>
    <w:p w:rsidR="00AB303F" w:rsidRPr="00CC63C0"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التاجر: </w:t>
      </w:r>
      <w:r>
        <w:rPr>
          <w:rFonts w:ascii="Sakkal Majalla" w:hAnsi="Sakkal Majalla" w:cs="Sakkal Majalla" w:hint="cs"/>
          <w:sz w:val="36"/>
          <w:szCs w:val="36"/>
          <w:rtl/>
          <w:lang w:val="fr-FR" w:bidi="ar-DZ"/>
        </w:rPr>
        <w:t>وهو من جماعة أبي يزيد يلهف من سكان القيروان مالهم ورزقهم.</w:t>
      </w:r>
    </w:p>
    <w:p w:rsidR="00AB303F" w:rsidRPr="00CC63C0"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سكان القيروان: </w:t>
      </w:r>
      <w:r>
        <w:rPr>
          <w:rFonts w:ascii="Sakkal Majalla" w:hAnsi="Sakkal Majalla" w:cs="Sakkal Majalla" w:hint="cs"/>
          <w:sz w:val="36"/>
          <w:szCs w:val="36"/>
          <w:rtl/>
          <w:lang w:val="fr-FR" w:bidi="ar-DZ"/>
        </w:rPr>
        <w:t>هم شخصيات وضعهم المدني في المسرحية حيث يمثلون رجال ونساء في شوارع المدينة في حال فزع واضطراب خائفين من صاحب الحمار.</w:t>
      </w:r>
    </w:p>
    <w:p w:rsidR="00AB303F" w:rsidRPr="00CC63C0"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خادمان: </w:t>
      </w:r>
      <w:r>
        <w:rPr>
          <w:rFonts w:ascii="Sakkal Majalla" w:hAnsi="Sakkal Majalla" w:cs="Sakkal Majalla" w:hint="cs"/>
          <w:sz w:val="36"/>
          <w:szCs w:val="36"/>
          <w:rtl/>
          <w:lang w:val="fr-FR" w:bidi="ar-DZ"/>
        </w:rPr>
        <w:t>هما شخصيتان في موكب صاحب الحمار الأول يدق طبلا والثاني يضرب صنجا نحاسيا.</w:t>
      </w:r>
    </w:p>
    <w:p w:rsidR="00AB303F" w:rsidRPr="00CC63C0"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أولاد أبو يزيد: </w:t>
      </w:r>
      <w:r>
        <w:rPr>
          <w:rFonts w:ascii="Sakkal Majalla" w:hAnsi="Sakkal Majalla" w:cs="Sakkal Majalla" w:hint="cs"/>
          <w:sz w:val="36"/>
          <w:szCs w:val="36"/>
          <w:rtl/>
          <w:lang w:val="fr-FR" w:bidi="ar-DZ"/>
        </w:rPr>
        <w:t>هما ولدان يزيد وفضل عليهما لباس القواد، يظهران في أحداث المسرحية عندما يحضر موكب أبي يزيد.</w:t>
      </w:r>
    </w:p>
    <w:p w:rsidR="00AB303F"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زوجة أـبو يزيد: </w:t>
      </w:r>
      <w:r>
        <w:rPr>
          <w:rFonts w:ascii="Sakkal Majalla" w:hAnsi="Sakkal Majalla" w:cs="Sakkal Majalla" w:hint="cs"/>
          <w:sz w:val="36"/>
          <w:szCs w:val="36"/>
          <w:rtl/>
          <w:lang w:val="fr-FR" w:bidi="ar-DZ"/>
        </w:rPr>
        <w:t>هي امرأة تمثل دور زوجته، وهي منبوذة من طرفه</w:t>
      </w:r>
      <w:r>
        <w:rPr>
          <w:rFonts w:ascii="Sakkal Majalla" w:hAnsi="Sakkal Majalla" w:cs="Sakkal Majalla" w:hint="cs"/>
          <w:b/>
          <w:bCs/>
          <w:sz w:val="36"/>
          <w:szCs w:val="36"/>
          <w:rtl/>
          <w:lang w:val="fr-FR" w:bidi="ar-DZ"/>
        </w:rPr>
        <w:t>.</w:t>
      </w:r>
    </w:p>
    <w:p w:rsidR="00AB303F"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أبو مخلد كيداد: </w:t>
      </w:r>
      <w:r w:rsidRPr="00CC63C0">
        <w:rPr>
          <w:rFonts w:ascii="Sakkal Majalla" w:hAnsi="Sakkal Majalla" w:cs="Sakkal Majalla" w:hint="cs"/>
          <w:sz w:val="36"/>
          <w:szCs w:val="36"/>
          <w:rtl/>
          <w:lang w:val="fr-FR" w:bidi="ar-DZ"/>
        </w:rPr>
        <w:t>هو أبو صاحب الحمار، فكان في كل حدث يحاور ابنه ويريد له كل الخير.</w:t>
      </w:r>
    </w:p>
    <w:p w:rsidR="00AB303F"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 xml:space="preserve">سبيكة: </w:t>
      </w:r>
      <w:r w:rsidRPr="00CC63C0">
        <w:rPr>
          <w:rFonts w:ascii="Sakkal Majalla" w:hAnsi="Sakkal Majalla" w:cs="Sakkal Majalla" w:hint="cs"/>
          <w:sz w:val="36"/>
          <w:szCs w:val="36"/>
          <w:rtl/>
          <w:lang w:val="fr-FR" w:bidi="ar-DZ"/>
        </w:rPr>
        <w:t>أم أبو يزيد كانت دائما توبخه على ما يفعله من أفعال قبيحة.</w:t>
      </w:r>
    </w:p>
    <w:p w:rsidR="00AB303F"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Pr>
          <w:rFonts w:ascii="Sakkal Majalla" w:hAnsi="Sakkal Majalla" w:cs="Sakkal Majalla" w:hint="cs"/>
          <w:b/>
          <w:bCs/>
          <w:sz w:val="36"/>
          <w:szCs w:val="36"/>
          <w:rtl/>
          <w:lang w:val="fr-FR" w:bidi="ar-DZ"/>
        </w:rPr>
        <w:t>العراف</w:t>
      </w:r>
      <w:r w:rsidRPr="00CC63C0">
        <w:rPr>
          <w:rFonts w:ascii="Sakkal Majalla" w:hAnsi="Sakkal Majalla" w:cs="Sakkal Majalla" w:hint="cs"/>
          <w:sz w:val="36"/>
          <w:szCs w:val="36"/>
          <w:rtl/>
          <w:lang w:val="fr-FR" w:bidi="ar-DZ"/>
        </w:rPr>
        <w:t>: هو مشعوذ سوداني يطمئن أبو مخلد بأن ابنه سيكون له شأن عظيم وسيصبح ملكا.</w:t>
      </w:r>
    </w:p>
    <w:p w:rsidR="00AB303F" w:rsidRPr="007805C6" w:rsidRDefault="00AB303F" w:rsidP="00AB303F">
      <w:pPr>
        <w:numPr>
          <w:ilvl w:val="0"/>
          <w:numId w:val="1"/>
        </w:numPr>
        <w:spacing w:line="276" w:lineRule="auto"/>
        <w:jc w:val="both"/>
        <w:rPr>
          <w:rFonts w:ascii="Sakkal Majalla" w:hAnsi="Sakkal Majalla" w:cs="Sakkal Majalla" w:hint="cs"/>
          <w:b/>
          <w:bCs/>
          <w:sz w:val="36"/>
          <w:szCs w:val="36"/>
          <w:rtl/>
          <w:lang w:val="fr-FR" w:bidi="ar-DZ"/>
        </w:rPr>
      </w:pPr>
      <w:r>
        <w:rPr>
          <w:rFonts w:ascii="Sakkal Majalla" w:hAnsi="Sakkal Majalla" w:cs="Sakkal Majalla" w:hint="cs"/>
          <w:b/>
          <w:bCs/>
          <w:sz w:val="36"/>
          <w:szCs w:val="36"/>
          <w:rtl/>
          <w:lang w:val="fr-FR" w:bidi="ar-DZ"/>
        </w:rPr>
        <w:t>الجنود الخمسة:</w:t>
      </w:r>
      <w:r w:rsidRPr="00CC63C0">
        <w:rPr>
          <w:rFonts w:ascii="Sakkal Majalla" w:hAnsi="Sakkal Majalla" w:cs="Sakkal Majalla" w:hint="cs"/>
          <w:sz w:val="36"/>
          <w:szCs w:val="36"/>
          <w:rtl/>
          <w:lang w:val="fr-FR" w:bidi="ar-DZ"/>
        </w:rPr>
        <w:t xml:space="preserve"> هم جنود يظهر دورهم في آخر المسرحية يتبعون القائد إسماعيل المنصور</w:t>
      </w:r>
      <w:r>
        <w:rPr>
          <w:rFonts w:ascii="Sakkal Majalla" w:hAnsi="Sakkal Majalla" w:cs="Sakkal Majalla" w:hint="cs"/>
          <w:sz w:val="36"/>
          <w:szCs w:val="36"/>
          <w:rtl/>
          <w:lang w:val="fr-FR" w:bidi="ar-DZ"/>
        </w:rPr>
        <w:t>، جاؤوا للبحث عن صاحب الحمار لأن الخليفة وعدهم بمليون دينار لمن يقبض عليه حيا</w:t>
      </w:r>
      <w:r w:rsidRPr="00CC63C0">
        <w:rPr>
          <w:rFonts w:ascii="Sakkal Majalla" w:hAnsi="Sakkal Majalla" w:cs="Sakkal Majalla" w:hint="cs"/>
          <w:sz w:val="36"/>
          <w:szCs w:val="36"/>
          <w:rtl/>
          <w:lang w:val="fr-FR" w:bidi="ar-DZ"/>
        </w:rPr>
        <w:t xml:space="preserve">. </w:t>
      </w:r>
    </w:p>
    <w:p w:rsidR="00AB303F" w:rsidRPr="007805C6" w:rsidRDefault="00BB0A1E" w:rsidP="00BB0A1E">
      <w:pPr>
        <w:spacing w:line="276" w:lineRule="auto"/>
        <w:jc w:val="both"/>
        <w:rPr>
          <w:rFonts w:ascii="Sakkal Majalla" w:hAnsi="Sakkal Majalla" w:cs="Sakkal Majalla" w:hint="cs"/>
          <w:b/>
          <w:bCs/>
          <w:sz w:val="36"/>
          <w:szCs w:val="36"/>
          <w:rtl/>
          <w:lang w:val="fr-FR" w:bidi="ar-DZ"/>
        </w:rPr>
      </w:pPr>
      <w:r>
        <w:rPr>
          <w:rFonts w:ascii="Sakkal Majalla" w:hAnsi="Sakkal Majalla" w:cs="Sakkal Majalla" w:hint="cs"/>
          <w:b/>
          <w:bCs/>
          <w:sz w:val="36"/>
          <w:szCs w:val="36"/>
          <w:rtl/>
          <w:lang w:val="fr-FR" w:bidi="ar-DZ"/>
        </w:rPr>
        <w:t>3</w:t>
      </w:r>
      <w:r w:rsidR="00AB303F" w:rsidRPr="007805C6">
        <w:rPr>
          <w:rFonts w:ascii="Sakkal Majalla" w:hAnsi="Sakkal Majalla" w:cs="Sakkal Majalla" w:hint="cs"/>
          <w:b/>
          <w:bCs/>
          <w:sz w:val="36"/>
          <w:szCs w:val="36"/>
          <w:rtl/>
          <w:lang w:val="fr-FR" w:bidi="ar-DZ"/>
        </w:rPr>
        <w:t>/</w:t>
      </w:r>
      <w:r>
        <w:rPr>
          <w:rFonts w:ascii="Sakkal Majalla" w:hAnsi="Sakkal Majalla" w:cs="Sakkal Majalla" w:hint="cs"/>
          <w:b/>
          <w:bCs/>
          <w:sz w:val="36"/>
          <w:szCs w:val="36"/>
          <w:rtl/>
          <w:lang w:val="fr-FR" w:bidi="ar-DZ"/>
        </w:rPr>
        <w:t xml:space="preserve"> لغة الحوار</w:t>
      </w:r>
      <w:r w:rsidR="00AB303F">
        <w:rPr>
          <w:rFonts w:ascii="Sakkal Majalla" w:hAnsi="Sakkal Majalla" w:cs="Sakkal Majalla" w:hint="cs"/>
          <w:b/>
          <w:bCs/>
          <w:sz w:val="36"/>
          <w:szCs w:val="36"/>
          <w:rtl/>
          <w:lang w:val="fr-FR" w:bidi="ar-DZ"/>
        </w:rPr>
        <w:t xml:space="preserve"> في </w:t>
      </w:r>
      <w:r>
        <w:rPr>
          <w:rFonts w:ascii="Sakkal Majalla" w:hAnsi="Sakkal Majalla" w:cs="Sakkal Majalla" w:hint="cs"/>
          <w:b/>
          <w:bCs/>
          <w:sz w:val="36"/>
          <w:szCs w:val="36"/>
          <w:rtl/>
          <w:lang w:val="fr-FR" w:bidi="ar-DZ"/>
        </w:rPr>
        <w:t>المسرحية:</w:t>
      </w:r>
    </w:p>
    <w:p w:rsidR="00AB303F" w:rsidRDefault="00AB303F" w:rsidP="00541BE7">
      <w:pPr>
        <w:spacing w:line="276" w:lineRule="auto"/>
        <w:jc w:val="both"/>
        <w:rPr>
          <w:rFonts w:ascii="Sakkal Majalla" w:hAnsi="Sakkal Majalla" w:cs="Sakkal Majalla" w:hint="cs"/>
          <w:sz w:val="36"/>
          <w:szCs w:val="36"/>
          <w:rtl/>
          <w:lang w:val="fr-FR" w:bidi="ar-DZ"/>
        </w:rPr>
      </w:pPr>
      <w:r w:rsidRPr="007805C6">
        <w:rPr>
          <w:rFonts w:ascii="Sakkal Majalla" w:hAnsi="Sakkal Majalla" w:cs="Sakkal Majalla" w:hint="cs"/>
          <w:sz w:val="36"/>
          <w:szCs w:val="36"/>
          <w:rtl/>
          <w:lang w:val="fr-FR" w:bidi="ar-DZ"/>
        </w:rPr>
        <w:t xml:space="preserve">            </w:t>
      </w:r>
      <w:r>
        <w:rPr>
          <w:rFonts w:ascii="Sakkal Majalla" w:hAnsi="Sakkal Majalla" w:cs="Sakkal Majalla" w:hint="cs"/>
          <w:sz w:val="36"/>
          <w:szCs w:val="36"/>
          <w:rtl/>
          <w:lang w:val="fr-FR" w:bidi="ar-DZ"/>
        </w:rPr>
        <w:t>عند قراءة هذه المسرحية نجد أن عز الدين المدني أثار في نفوس القراء الكثير من النقاشات وفتح المجال للاستفهام والتوهم وذلك من قوته وتمكنه من اللغة العربية والفرنسية أيضا.</w:t>
      </w:r>
    </w:p>
    <w:p w:rsidR="00AB303F" w:rsidRDefault="00AB303F" w:rsidP="00AB303F">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فقد كتب هذه المسرحية بلغة الاستعمار، لأن معظم المسرحية أو يمكن القول بكاملها تقدم الكثير من الأحداث التي تطابق الثورة</w:t>
      </w:r>
      <w:r w:rsidRPr="007805C6">
        <w:rPr>
          <w:rFonts w:ascii="Sakkal Majalla" w:hAnsi="Sakkal Majalla" w:cs="Sakkal Majalla" w:hint="cs"/>
          <w:sz w:val="36"/>
          <w:szCs w:val="36"/>
          <w:rtl/>
          <w:lang w:val="fr-FR" w:bidi="ar-DZ"/>
        </w:rPr>
        <w:t>.</w:t>
      </w:r>
    </w:p>
    <w:p w:rsidR="00AB303F" w:rsidRPr="007805C6" w:rsidRDefault="00BB0A1E" w:rsidP="00AB303F">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b/>
          <w:bCs/>
          <w:sz w:val="36"/>
          <w:szCs w:val="36"/>
          <w:rtl/>
          <w:lang w:val="fr-FR" w:bidi="ar-DZ"/>
        </w:rPr>
        <w:t>4</w:t>
      </w:r>
      <w:r w:rsidR="00AB303F" w:rsidRPr="007805C6">
        <w:rPr>
          <w:rFonts w:ascii="Sakkal Majalla" w:hAnsi="Sakkal Majalla" w:cs="Sakkal Majalla" w:hint="cs"/>
          <w:b/>
          <w:bCs/>
          <w:sz w:val="36"/>
          <w:szCs w:val="36"/>
          <w:rtl/>
          <w:lang w:val="fr-FR" w:bidi="ar-DZ"/>
        </w:rPr>
        <w:t>/</w:t>
      </w:r>
      <w:r w:rsidR="00AB303F">
        <w:rPr>
          <w:rFonts w:ascii="Sakkal Majalla" w:hAnsi="Sakkal Majalla" w:cs="Sakkal Majalla" w:hint="cs"/>
          <w:b/>
          <w:bCs/>
          <w:sz w:val="36"/>
          <w:szCs w:val="36"/>
          <w:rtl/>
          <w:lang w:val="fr-FR" w:bidi="ar-DZ"/>
        </w:rPr>
        <w:t xml:space="preserve"> الصراع الدرامي في المسرحية</w:t>
      </w:r>
      <w:r w:rsidR="00AB303F" w:rsidRPr="007805C6">
        <w:rPr>
          <w:rFonts w:ascii="Sakkal Majalla" w:hAnsi="Sakkal Majalla" w:cs="Sakkal Majalla"/>
          <w:sz w:val="36"/>
          <w:szCs w:val="36"/>
          <w:rtl/>
          <w:lang w:val="fr-FR" w:bidi="ar-DZ"/>
        </w:rPr>
        <w:tab/>
      </w:r>
    </w:p>
    <w:p w:rsidR="00AB303F" w:rsidRDefault="00541BE7" w:rsidP="00BB0A1E">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xml:space="preserve">              </w:t>
      </w:r>
      <w:r w:rsidR="00BB0A1E">
        <w:rPr>
          <w:rFonts w:ascii="Sakkal Majalla" w:hAnsi="Sakkal Majalla" w:cs="Sakkal Majalla" w:hint="cs"/>
          <w:sz w:val="36"/>
          <w:szCs w:val="36"/>
          <w:rtl/>
          <w:lang w:val="fr-FR" w:bidi="ar-DZ"/>
        </w:rPr>
        <w:t xml:space="preserve">قام أبو يزيد </w:t>
      </w:r>
      <w:r w:rsidR="00AB303F">
        <w:rPr>
          <w:rFonts w:ascii="Sakkal Majalla" w:hAnsi="Sakkal Majalla" w:cs="Sakkal Majalla" w:hint="cs"/>
          <w:sz w:val="36"/>
          <w:szCs w:val="36"/>
          <w:rtl/>
          <w:lang w:val="fr-FR" w:bidi="ar-DZ"/>
        </w:rPr>
        <w:t xml:space="preserve">في مسرحية ثورة صاحب الحمار </w:t>
      </w:r>
      <w:r w:rsidR="00BB0A1E">
        <w:rPr>
          <w:rFonts w:ascii="Sakkal Majalla" w:hAnsi="Sakkal Majalla" w:cs="Sakkal Majalla" w:hint="cs"/>
          <w:sz w:val="36"/>
          <w:szCs w:val="36"/>
          <w:rtl/>
          <w:lang w:val="fr-FR" w:bidi="ar-DZ"/>
        </w:rPr>
        <w:t>ب</w:t>
      </w:r>
      <w:r w:rsidR="00AB303F">
        <w:rPr>
          <w:rFonts w:ascii="Sakkal Majalla" w:hAnsi="Sakkal Majalla" w:cs="Sakkal Majalla" w:hint="cs"/>
          <w:sz w:val="36"/>
          <w:szCs w:val="36"/>
          <w:rtl/>
          <w:lang w:val="fr-FR" w:bidi="ar-DZ"/>
        </w:rPr>
        <w:t xml:space="preserve">صراعات كثيرة وذلك من بداية المسرحية إلى نهايتها، فبدأ الصراع في رغبته في أن يكون حاكما للقيروان، وبعدها </w:t>
      </w:r>
      <w:r w:rsidR="00BB0A1E">
        <w:rPr>
          <w:rFonts w:ascii="Sakkal Majalla" w:hAnsi="Sakkal Majalla" w:cs="Sakkal Majalla" w:hint="cs"/>
          <w:sz w:val="36"/>
          <w:szCs w:val="36"/>
          <w:rtl/>
          <w:lang w:val="fr-FR" w:bidi="ar-DZ"/>
        </w:rPr>
        <w:t xml:space="preserve">صراعه </w:t>
      </w:r>
      <w:r w:rsidR="00AB303F">
        <w:rPr>
          <w:rFonts w:ascii="Sakkal Majalla" w:hAnsi="Sakkal Majalla" w:cs="Sakkal Majalla" w:hint="cs"/>
          <w:sz w:val="36"/>
          <w:szCs w:val="36"/>
          <w:rtl/>
          <w:lang w:val="fr-FR" w:bidi="ar-DZ"/>
        </w:rPr>
        <w:t xml:space="preserve">مع فقهاء القيروان بسبب </w:t>
      </w:r>
      <w:r w:rsidR="00AB303F">
        <w:rPr>
          <w:rFonts w:ascii="Sakkal Majalla" w:hAnsi="Sakkal Majalla" w:cs="Sakkal Majalla" w:hint="cs"/>
          <w:sz w:val="36"/>
          <w:szCs w:val="36"/>
          <w:rtl/>
          <w:lang w:val="fr-FR" w:bidi="ar-DZ"/>
        </w:rPr>
        <w:lastRenderedPageBreak/>
        <w:t>أعماله غير اللائقة، وصراع</w:t>
      </w:r>
      <w:r w:rsidR="00BB0A1E">
        <w:rPr>
          <w:rFonts w:ascii="Sakkal Majalla" w:hAnsi="Sakkal Majalla" w:cs="Sakkal Majalla" w:hint="cs"/>
          <w:sz w:val="36"/>
          <w:szCs w:val="36"/>
          <w:rtl/>
          <w:lang w:val="fr-FR" w:bidi="ar-DZ"/>
        </w:rPr>
        <w:t>ه</w:t>
      </w:r>
      <w:r w:rsidR="00AB303F">
        <w:rPr>
          <w:rFonts w:ascii="Sakkal Majalla" w:hAnsi="Sakkal Majalla" w:cs="Sakkal Majalla" w:hint="cs"/>
          <w:sz w:val="36"/>
          <w:szCs w:val="36"/>
          <w:rtl/>
          <w:lang w:val="fr-FR" w:bidi="ar-DZ"/>
        </w:rPr>
        <w:t xml:space="preserve"> خلال الحرب التي أخذها على سكان القيروان، وكذلك </w:t>
      </w:r>
      <w:r w:rsidR="00BB0A1E">
        <w:rPr>
          <w:rFonts w:ascii="Sakkal Majalla" w:hAnsi="Sakkal Majalla" w:cs="Sakkal Majalla" w:hint="cs"/>
          <w:sz w:val="36"/>
          <w:szCs w:val="36"/>
          <w:rtl/>
          <w:lang w:val="fr-FR" w:bidi="ar-DZ"/>
        </w:rPr>
        <w:t>صراعه ال</w:t>
      </w:r>
      <w:r w:rsidR="00AB303F">
        <w:rPr>
          <w:rFonts w:ascii="Sakkal Majalla" w:hAnsi="Sakkal Majalla" w:cs="Sakkal Majalla" w:hint="cs"/>
          <w:sz w:val="36"/>
          <w:szCs w:val="36"/>
          <w:rtl/>
          <w:lang w:val="fr-FR" w:bidi="ar-DZ"/>
        </w:rPr>
        <w:t xml:space="preserve">داخلي منذ أن كان طفلا إلى أن صار كهلا، </w:t>
      </w:r>
      <w:r w:rsidR="00BB0A1E">
        <w:rPr>
          <w:rFonts w:ascii="Sakkal Majalla" w:hAnsi="Sakkal Majalla" w:cs="Sakkal Majalla" w:hint="cs"/>
          <w:sz w:val="36"/>
          <w:szCs w:val="36"/>
          <w:rtl/>
          <w:lang w:val="fr-FR" w:bidi="ar-DZ"/>
        </w:rPr>
        <w:t>و</w:t>
      </w:r>
      <w:r w:rsidR="00AB303F">
        <w:rPr>
          <w:rFonts w:ascii="Sakkal Majalla" w:hAnsi="Sakkal Majalla" w:cs="Sakkal Majalla" w:hint="cs"/>
          <w:sz w:val="36"/>
          <w:szCs w:val="36"/>
          <w:rtl/>
          <w:lang w:val="fr-FR" w:bidi="ar-DZ"/>
        </w:rPr>
        <w:t>صراع</w:t>
      </w:r>
      <w:r w:rsidR="00BB0A1E">
        <w:rPr>
          <w:rFonts w:ascii="Sakkal Majalla" w:hAnsi="Sakkal Majalla" w:cs="Sakkal Majalla" w:hint="cs"/>
          <w:sz w:val="36"/>
          <w:szCs w:val="36"/>
          <w:rtl/>
          <w:lang w:val="fr-FR" w:bidi="ar-DZ"/>
        </w:rPr>
        <w:t>ه</w:t>
      </w:r>
      <w:r w:rsidR="00AB303F">
        <w:rPr>
          <w:rFonts w:ascii="Sakkal Majalla" w:hAnsi="Sakkal Majalla" w:cs="Sakkal Majalla" w:hint="cs"/>
          <w:sz w:val="36"/>
          <w:szCs w:val="36"/>
          <w:rtl/>
          <w:lang w:val="fr-FR" w:bidi="ar-DZ"/>
        </w:rPr>
        <w:t xml:space="preserve"> مع الرعاع عندما سحبوا ثقتهم منه، </w:t>
      </w:r>
      <w:r w:rsidR="00BB0A1E">
        <w:rPr>
          <w:rFonts w:ascii="Sakkal Majalla" w:hAnsi="Sakkal Majalla" w:cs="Sakkal Majalla" w:hint="cs"/>
          <w:sz w:val="36"/>
          <w:szCs w:val="36"/>
          <w:rtl/>
          <w:lang w:val="fr-FR" w:bidi="ar-DZ"/>
        </w:rPr>
        <w:t xml:space="preserve">وصراعه </w:t>
      </w:r>
      <w:r w:rsidR="00AB303F">
        <w:rPr>
          <w:rFonts w:ascii="Sakkal Majalla" w:hAnsi="Sakkal Majalla" w:cs="Sakkal Majalla" w:hint="cs"/>
          <w:sz w:val="36"/>
          <w:szCs w:val="36"/>
          <w:rtl/>
          <w:lang w:val="fr-FR" w:bidi="ar-DZ"/>
        </w:rPr>
        <w:t>وتفاوضه مع زوجته عندما كان يتحدث مع الفقهاء على امرأة جميلة في القيروان، وكذلك بكاؤه على ابنه يزيد عندما رأى ال</w:t>
      </w:r>
      <w:r w:rsidR="00BB0A1E">
        <w:rPr>
          <w:rFonts w:ascii="Sakkal Majalla" w:hAnsi="Sakkal Majalla" w:cs="Sakkal Majalla" w:hint="cs"/>
          <w:sz w:val="36"/>
          <w:szCs w:val="36"/>
          <w:rtl/>
          <w:lang w:val="fr-FR" w:bidi="ar-DZ"/>
        </w:rPr>
        <w:t>رعاع يحملونه في تابوت...</w:t>
      </w:r>
    </w:p>
    <w:p w:rsidR="00AB303F" w:rsidRDefault="00BB0A1E" w:rsidP="00AB303F">
      <w:pPr>
        <w:spacing w:line="276" w:lineRule="auto"/>
        <w:jc w:val="both"/>
        <w:rPr>
          <w:rFonts w:ascii="Sakkal Majalla" w:hAnsi="Sakkal Majalla" w:cs="Sakkal Majalla" w:hint="cs"/>
          <w:b/>
          <w:bCs/>
          <w:sz w:val="36"/>
          <w:szCs w:val="36"/>
          <w:rtl/>
          <w:lang w:val="fr-FR" w:bidi="ar-DZ"/>
        </w:rPr>
      </w:pPr>
      <w:r>
        <w:rPr>
          <w:rFonts w:ascii="Sakkal Majalla" w:hAnsi="Sakkal Majalla" w:cs="Sakkal Majalla" w:hint="cs"/>
          <w:b/>
          <w:bCs/>
          <w:sz w:val="36"/>
          <w:szCs w:val="36"/>
          <w:rtl/>
          <w:lang w:val="fr-FR" w:bidi="ar-DZ"/>
        </w:rPr>
        <w:t>5</w:t>
      </w:r>
      <w:r w:rsidR="00AB303F" w:rsidRPr="007805C6">
        <w:rPr>
          <w:rFonts w:ascii="Sakkal Majalla" w:hAnsi="Sakkal Majalla" w:cs="Sakkal Majalla" w:hint="cs"/>
          <w:b/>
          <w:bCs/>
          <w:sz w:val="36"/>
          <w:szCs w:val="36"/>
          <w:rtl/>
          <w:lang w:val="fr-FR" w:bidi="ar-DZ"/>
        </w:rPr>
        <w:t xml:space="preserve">/ </w:t>
      </w:r>
      <w:r w:rsidR="00AB303F">
        <w:rPr>
          <w:rFonts w:ascii="Sakkal Majalla" w:hAnsi="Sakkal Majalla" w:cs="Sakkal Majalla" w:hint="cs"/>
          <w:b/>
          <w:bCs/>
          <w:sz w:val="36"/>
          <w:szCs w:val="36"/>
          <w:rtl/>
          <w:lang w:val="fr-FR" w:bidi="ar-DZ"/>
        </w:rPr>
        <w:t>الزمان والمكان في المسرحية:</w:t>
      </w:r>
    </w:p>
    <w:p w:rsidR="00AB303F" w:rsidRDefault="00BB0A1E" w:rsidP="00BB0A1E">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xml:space="preserve">             </w:t>
      </w:r>
      <w:r w:rsidR="00AB303F">
        <w:rPr>
          <w:rFonts w:ascii="Sakkal Majalla" w:hAnsi="Sakkal Majalla" w:cs="Sakkal Majalla" w:hint="cs"/>
          <w:sz w:val="36"/>
          <w:szCs w:val="36"/>
          <w:rtl/>
          <w:lang w:val="fr-FR" w:bidi="ar-DZ"/>
        </w:rPr>
        <w:t>تقدم</w:t>
      </w:r>
      <w:r>
        <w:rPr>
          <w:rFonts w:ascii="Sakkal Majalla" w:hAnsi="Sakkal Majalla" w:cs="Sakkal Majalla" w:hint="cs"/>
          <w:sz w:val="36"/>
          <w:szCs w:val="36"/>
          <w:rtl/>
          <w:lang w:val="fr-FR" w:bidi="ar-DZ"/>
        </w:rPr>
        <w:t xml:space="preserve"> المسرحية</w:t>
      </w:r>
      <w:r w:rsidR="00AB303F">
        <w:rPr>
          <w:rFonts w:ascii="Sakkal Majalla" w:hAnsi="Sakkal Majalla" w:cs="Sakkal Majalla" w:hint="cs"/>
          <w:sz w:val="36"/>
          <w:szCs w:val="36"/>
          <w:rtl/>
          <w:lang w:val="fr-FR" w:bidi="ar-DZ"/>
        </w:rPr>
        <w:t xml:space="preserve"> </w:t>
      </w:r>
      <w:r>
        <w:rPr>
          <w:rFonts w:ascii="Sakkal Majalla" w:hAnsi="Sakkal Majalla" w:cs="Sakkal Majalla" w:hint="cs"/>
          <w:sz w:val="36"/>
          <w:szCs w:val="36"/>
          <w:rtl/>
          <w:lang w:val="fr-FR" w:bidi="ar-DZ"/>
        </w:rPr>
        <w:t>عدة</w:t>
      </w:r>
      <w:r w:rsidR="00AB303F">
        <w:rPr>
          <w:rFonts w:ascii="Sakkal Majalla" w:hAnsi="Sakkal Majalla" w:cs="Sakkal Majalla" w:hint="cs"/>
          <w:sz w:val="36"/>
          <w:szCs w:val="36"/>
          <w:rtl/>
          <w:lang w:val="fr-FR" w:bidi="ar-DZ"/>
        </w:rPr>
        <w:t xml:space="preserve"> أحداث وأمكنة مختلفة</w:t>
      </w:r>
      <w:r>
        <w:rPr>
          <w:rFonts w:ascii="Sakkal Majalla" w:hAnsi="Sakkal Majalla" w:cs="Sakkal Majalla" w:hint="cs"/>
          <w:sz w:val="36"/>
          <w:szCs w:val="36"/>
          <w:rtl/>
          <w:lang w:val="fr-FR" w:bidi="ar-DZ"/>
        </w:rPr>
        <w:t>،</w:t>
      </w:r>
      <w:r w:rsidR="00AB303F">
        <w:rPr>
          <w:rFonts w:ascii="Sakkal Majalla" w:hAnsi="Sakkal Majalla" w:cs="Sakkal Majalla" w:hint="cs"/>
          <w:sz w:val="36"/>
          <w:szCs w:val="36"/>
          <w:rtl/>
          <w:lang w:val="fr-FR" w:bidi="ar-DZ"/>
        </w:rPr>
        <w:t xml:space="preserve"> </w:t>
      </w:r>
      <w:r>
        <w:rPr>
          <w:rFonts w:ascii="Sakkal Majalla" w:hAnsi="Sakkal Majalla" w:cs="Sakkal Majalla" w:hint="cs"/>
          <w:sz w:val="36"/>
          <w:szCs w:val="36"/>
          <w:rtl/>
          <w:lang w:val="fr-FR" w:bidi="ar-DZ"/>
        </w:rPr>
        <w:t>تمّ</w:t>
      </w:r>
      <w:r w:rsidR="00AB303F">
        <w:rPr>
          <w:rFonts w:ascii="Sakkal Majalla" w:hAnsi="Sakkal Majalla" w:cs="Sakkal Majalla" w:hint="cs"/>
          <w:sz w:val="36"/>
          <w:szCs w:val="36"/>
          <w:rtl/>
          <w:lang w:val="fr-FR" w:bidi="ar-DZ"/>
        </w:rPr>
        <w:t xml:space="preserve"> وصفها في الركح المسرحي على طورين</w:t>
      </w:r>
      <w:r>
        <w:rPr>
          <w:rFonts w:ascii="Sakkal Majalla" w:hAnsi="Sakkal Majalla" w:cs="Sakkal Majalla" w:hint="cs"/>
          <w:sz w:val="36"/>
          <w:szCs w:val="36"/>
          <w:rtl/>
          <w:lang w:val="fr-FR" w:bidi="ar-DZ"/>
        </w:rPr>
        <w:t xml:space="preserve">، ويحتوي </w:t>
      </w:r>
      <w:r w:rsidR="00AB303F">
        <w:rPr>
          <w:rFonts w:ascii="Sakkal Majalla" w:hAnsi="Sakkal Majalla" w:cs="Sakkal Majalla" w:hint="cs"/>
          <w:sz w:val="36"/>
          <w:szCs w:val="36"/>
          <w:rtl/>
          <w:lang w:val="fr-FR" w:bidi="ar-DZ"/>
        </w:rPr>
        <w:t>كل طور على ستة حركات</w:t>
      </w:r>
      <w:r>
        <w:rPr>
          <w:rFonts w:ascii="Sakkal Majalla" w:hAnsi="Sakkal Majalla" w:cs="Sakkal Majalla" w:hint="cs"/>
          <w:sz w:val="36"/>
          <w:szCs w:val="36"/>
          <w:rtl/>
          <w:lang w:val="fr-FR" w:bidi="ar-DZ"/>
        </w:rPr>
        <w:t xml:space="preserve">، </w:t>
      </w:r>
      <w:r w:rsidR="00AB303F">
        <w:rPr>
          <w:rFonts w:ascii="Sakkal Majalla" w:hAnsi="Sakkal Majalla" w:cs="Sakkal Majalla" w:hint="cs"/>
          <w:sz w:val="36"/>
          <w:szCs w:val="36"/>
          <w:rtl/>
          <w:lang w:val="fr-FR" w:bidi="ar-DZ"/>
        </w:rPr>
        <w:t>هي:</w:t>
      </w:r>
    </w:p>
    <w:p w:rsidR="00AB303F" w:rsidRPr="00965E5E"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sidRPr="00965E5E">
        <w:rPr>
          <w:rFonts w:ascii="Sakkal Majalla" w:hAnsi="Sakkal Majalla" w:cs="Sakkal Majalla" w:hint="cs"/>
          <w:b/>
          <w:bCs/>
          <w:sz w:val="36"/>
          <w:szCs w:val="36"/>
          <w:rtl/>
          <w:lang w:val="fr-FR" w:bidi="ar-DZ"/>
        </w:rPr>
        <w:t>الطور الأول:</w:t>
      </w:r>
    </w:p>
    <w:p w:rsidR="00AB303F" w:rsidRDefault="00BB0A1E" w:rsidP="00AB303F">
      <w:pPr>
        <w:spacing w:line="276" w:lineRule="auto"/>
        <w:ind w:left="720"/>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xml:space="preserve">* الحركة الأولى: جبال الحضنة، </w:t>
      </w:r>
      <w:r w:rsidR="00AB303F">
        <w:rPr>
          <w:rFonts w:ascii="Sakkal Majalla" w:hAnsi="Sakkal Majalla" w:cs="Sakkal Majalla" w:hint="cs"/>
          <w:sz w:val="36"/>
          <w:szCs w:val="36"/>
          <w:rtl/>
          <w:lang w:val="fr-FR" w:bidi="ar-DZ"/>
        </w:rPr>
        <w:t>عشاء، سنة 361ه/947م.</w:t>
      </w:r>
    </w:p>
    <w:p w:rsidR="00AB303F" w:rsidRDefault="00AB303F" w:rsidP="00AB303F">
      <w:pPr>
        <w:spacing w:line="276" w:lineRule="auto"/>
        <w:ind w:left="720"/>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الحركة الثانية: القيروان، ضحى ظهرا، سنة 333ه/ 944م.</w:t>
      </w:r>
    </w:p>
    <w:p w:rsidR="00AB303F" w:rsidRDefault="00AB303F" w:rsidP="00AB303F">
      <w:pPr>
        <w:spacing w:line="276" w:lineRule="auto"/>
        <w:ind w:left="720"/>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الحركة الثالثة: القيروان سنة 333ه/ 944م</w:t>
      </w:r>
    </w:p>
    <w:p w:rsidR="00AB303F" w:rsidRDefault="00AB303F" w:rsidP="00BB0A1E">
      <w:pPr>
        <w:spacing w:line="276" w:lineRule="auto"/>
        <w:ind w:left="720"/>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الحركة الرابعة: بطحاء القيروان، ظهرا، سنة 333ه/ 944م.</w:t>
      </w:r>
    </w:p>
    <w:p w:rsidR="00AB303F" w:rsidRDefault="00AB303F" w:rsidP="00AB303F">
      <w:pPr>
        <w:spacing w:line="276" w:lineRule="auto"/>
        <w:ind w:left="720"/>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الحركة الخامسة: مكان ما بجوار مسجد عقبة، عصرا، سنة 333ه/ 944م.</w:t>
      </w:r>
    </w:p>
    <w:p w:rsidR="00AB303F" w:rsidRDefault="00AB303F" w:rsidP="00AB303F">
      <w:pPr>
        <w:spacing w:line="276" w:lineRule="auto"/>
        <w:ind w:left="720"/>
        <w:jc w:val="both"/>
        <w:rPr>
          <w:rFonts w:ascii="Sakkal Majalla" w:hAnsi="Sakkal Majalla" w:cs="Sakkal Majalla" w:hint="cs"/>
          <w:sz w:val="36"/>
          <w:szCs w:val="36"/>
          <w:lang w:val="fr-FR" w:bidi="ar-DZ"/>
        </w:rPr>
      </w:pPr>
      <w:r>
        <w:rPr>
          <w:rFonts w:ascii="Sakkal Majalla" w:hAnsi="Sakkal Majalla" w:cs="Sakkal Majalla" w:hint="cs"/>
          <w:sz w:val="36"/>
          <w:szCs w:val="36"/>
          <w:rtl/>
          <w:lang w:val="fr-FR" w:bidi="ar-DZ"/>
        </w:rPr>
        <w:t>* الحركة السادسة: مكان بالقيروان، مغربا، سنة 333ه/ 944م</w:t>
      </w:r>
    </w:p>
    <w:p w:rsidR="00AB303F" w:rsidRPr="00965E5E" w:rsidRDefault="00AB303F" w:rsidP="00AB303F">
      <w:pPr>
        <w:numPr>
          <w:ilvl w:val="0"/>
          <w:numId w:val="1"/>
        </w:numPr>
        <w:spacing w:line="276" w:lineRule="auto"/>
        <w:jc w:val="both"/>
        <w:rPr>
          <w:rFonts w:ascii="Sakkal Majalla" w:hAnsi="Sakkal Majalla" w:cs="Sakkal Majalla" w:hint="cs"/>
          <w:b/>
          <w:bCs/>
          <w:sz w:val="36"/>
          <w:szCs w:val="36"/>
          <w:lang w:val="fr-FR" w:bidi="ar-DZ"/>
        </w:rPr>
      </w:pPr>
      <w:r w:rsidRPr="00965E5E">
        <w:rPr>
          <w:rFonts w:ascii="Sakkal Majalla" w:hAnsi="Sakkal Majalla" w:cs="Sakkal Majalla" w:hint="cs"/>
          <w:b/>
          <w:bCs/>
          <w:sz w:val="36"/>
          <w:szCs w:val="36"/>
          <w:rtl/>
          <w:lang w:val="fr-FR" w:bidi="ar-DZ"/>
        </w:rPr>
        <w:t xml:space="preserve">الطور الثاني: </w:t>
      </w:r>
    </w:p>
    <w:p w:rsidR="00AB303F" w:rsidRDefault="00AB303F" w:rsidP="00AB303F">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الحركة الأولى: أمام المهدية، عشية، سنة 334ه/ 945م.</w:t>
      </w:r>
    </w:p>
    <w:p w:rsidR="00AB303F" w:rsidRDefault="00AB303F" w:rsidP="00AB303F">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الحركة الثانية: أمام المهدية، ليلا، سنة 335ه/ 946م.</w:t>
      </w:r>
    </w:p>
    <w:p w:rsidR="00AB303F" w:rsidRDefault="00AB303F" w:rsidP="00BB0A1E">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xml:space="preserve">* الحركة الثالثة: أمام المهدية بين آخر الليل </w:t>
      </w:r>
      <w:r w:rsidR="00BB0A1E">
        <w:rPr>
          <w:rFonts w:ascii="Sakkal Majalla" w:hAnsi="Sakkal Majalla" w:cs="Sakkal Majalla" w:hint="cs"/>
          <w:sz w:val="36"/>
          <w:szCs w:val="36"/>
          <w:rtl/>
          <w:lang w:val="fr-FR" w:bidi="ar-DZ"/>
        </w:rPr>
        <w:t>وبدايات</w:t>
      </w:r>
      <w:r>
        <w:rPr>
          <w:rFonts w:ascii="Sakkal Majalla" w:hAnsi="Sakkal Majalla" w:cs="Sakkal Majalla" w:hint="cs"/>
          <w:sz w:val="36"/>
          <w:szCs w:val="36"/>
          <w:rtl/>
          <w:lang w:val="fr-FR" w:bidi="ar-DZ"/>
        </w:rPr>
        <w:t xml:space="preserve"> الفجر.</w:t>
      </w:r>
      <w:r w:rsidR="00BB0A1E">
        <w:rPr>
          <w:rFonts w:ascii="Sakkal Majalla" w:hAnsi="Sakkal Majalla" w:cs="Sakkal Majalla" w:hint="cs"/>
          <w:sz w:val="36"/>
          <w:szCs w:val="36"/>
          <w:rtl/>
          <w:lang w:val="fr-FR" w:bidi="ar-DZ"/>
        </w:rPr>
        <w:t xml:space="preserve"> </w:t>
      </w:r>
      <w:r>
        <w:rPr>
          <w:rFonts w:ascii="Sakkal Majalla" w:hAnsi="Sakkal Majalla" w:cs="Sakkal Majalla" w:hint="cs"/>
          <w:sz w:val="36"/>
          <w:szCs w:val="36"/>
          <w:rtl/>
          <w:lang w:val="fr-FR" w:bidi="ar-DZ"/>
        </w:rPr>
        <w:t>سنة 335ه/ 946م</w:t>
      </w:r>
    </w:p>
    <w:p w:rsidR="00AB303F" w:rsidRDefault="00AB303F" w:rsidP="00BB0A1E">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الحركة الرابعة: أمام أسوار المهدية، عشية، سنة 336ه/ 947م.</w:t>
      </w:r>
    </w:p>
    <w:p w:rsidR="00AB303F" w:rsidRDefault="00AB303F" w:rsidP="00AB303F">
      <w:pPr>
        <w:spacing w:line="276" w:lineRule="auto"/>
        <w:jc w:val="both"/>
        <w:rPr>
          <w:rFonts w:ascii="Sakkal Majalla" w:hAnsi="Sakkal Majalla" w:cs="Sakkal Majalla" w:hint="cs"/>
          <w:sz w:val="36"/>
          <w:szCs w:val="36"/>
          <w:rtl/>
          <w:lang w:val="fr-FR" w:bidi="ar-DZ"/>
        </w:rPr>
      </w:pPr>
      <w:r>
        <w:rPr>
          <w:rFonts w:ascii="Sakkal Majalla" w:hAnsi="Sakkal Majalla" w:cs="Sakkal Majalla" w:hint="cs"/>
          <w:sz w:val="36"/>
          <w:szCs w:val="36"/>
          <w:rtl/>
          <w:lang w:val="fr-FR" w:bidi="ar-DZ"/>
        </w:rPr>
        <w:t>* الحركة الخامسة: جبال الحضنة، عشاء، سنة 336ه/ 947م.</w:t>
      </w:r>
    </w:p>
    <w:p w:rsidR="00E0628B" w:rsidRDefault="00AB303F" w:rsidP="00BB0A1E">
      <w:pPr>
        <w:spacing w:line="276" w:lineRule="auto"/>
        <w:jc w:val="both"/>
        <w:rPr>
          <w:rFonts w:ascii="Sakkal Majalla" w:hAnsi="Sakkal Majalla" w:cs="Sakkal Majalla"/>
          <w:sz w:val="36"/>
          <w:szCs w:val="36"/>
          <w:rtl/>
          <w:lang w:val="fr-FR" w:bidi="ar-DZ"/>
        </w:rPr>
      </w:pPr>
      <w:r>
        <w:rPr>
          <w:rFonts w:ascii="Sakkal Majalla" w:hAnsi="Sakkal Majalla" w:cs="Sakkal Majalla" w:hint="cs"/>
          <w:sz w:val="36"/>
          <w:szCs w:val="36"/>
          <w:rtl/>
          <w:lang w:val="fr-FR" w:bidi="ar-DZ"/>
        </w:rPr>
        <w:t>* الحركة السادسة: جبال الحضنة، ليلا، سنة 336ه/ 947</w:t>
      </w:r>
      <w:r w:rsidR="00BB0A1E">
        <w:rPr>
          <w:rFonts w:ascii="Sakkal Majalla" w:hAnsi="Sakkal Majalla" w:cs="Sakkal Majalla" w:hint="cs"/>
          <w:sz w:val="36"/>
          <w:szCs w:val="36"/>
          <w:rtl/>
          <w:lang w:val="fr-FR" w:bidi="ar-DZ"/>
        </w:rPr>
        <w:t>م.</w:t>
      </w:r>
    </w:p>
    <w:p w:rsidR="00BB0A1E" w:rsidRDefault="00BB0A1E" w:rsidP="00BB0A1E">
      <w:pPr>
        <w:spacing w:line="276" w:lineRule="auto"/>
        <w:jc w:val="both"/>
        <w:rPr>
          <w:rFonts w:ascii="Sakkal Majalla" w:hAnsi="Sakkal Majalla" w:cs="Sakkal Majalla" w:hint="cs"/>
          <w:b/>
          <w:bCs/>
          <w:sz w:val="36"/>
          <w:szCs w:val="36"/>
          <w:rtl/>
          <w:lang w:val="fr-FR" w:bidi="ar-DZ"/>
        </w:rPr>
      </w:pPr>
      <w:r>
        <w:rPr>
          <w:rFonts w:ascii="Sakkal Majalla" w:hAnsi="Sakkal Majalla" w:cs="Sakkal Majalla" w:hint="cs"/>
          <w:b/>
          <w:bCs/>
          <w:sz w:val="36"/>
          <w:szCs w:val="36"/>
          <w:rtl/>
          <w:lang w:val="fr-FR" w:bidi="ar-DZ"/>
        </w:rPr>
        <w:t xml:space="preserve">6- النهاية: </w:t>
      </w:r>
    </w:p>
    <w:p w:rsidR="00BB0A1E" w:rsidRPr="00BB0A1E" w:rsidRDefault="00BB0A1E" w:rsidP="00BB0A1E">
      <w:pPr>
        <w:spacing w:line="276" w:lineRule="auto"/>
        <w:jc w:val="both"/>
        <w:rPr>
          <w:rFonts w:ascii="Sakkal Majalla" w:hAnsi="Sakkal Majalla" w:cs="Sakkal Majalla"/>
          <w:b/>
          <w:bCs/>
          <w:sz w:val="36"/>
          <w:szCs w:val="36"/>
          <w:lang w:val="fr-FR" w:bidi="ar-DZ"/>
        </w:rPr>
      </w:pPr>
      <w:r>
        <w:rPr>
          <w:rFonts w:ascii="Sakkal Majalla" w:hAnsi="Sakkal Majalla" w:cs="Sakkal Majalla" w:hint="cs"/>
          <w:b/>
          <w:bCs/>
          <w:sz w:val="36"/>
          <w:szCs w:val="36"/>
          <w:rtl/>
          <w:lang w:val="fr-FR" w:bidi="ar-DZ"/>
        </w:rPr>
        <w:t xml:space="preserve">           </w:t>
      </w:r>
      <w:r>
        <w:rPr>
          <w:rFonts w:ascii="Sakkal Majalla" w:hAnsi="Sakkal Majalla" w:cs="Sakkal Majalla" w:hint="cs"/>
          <w:sz w:val="36"/>
          <w:szCs w:val="36"/>
          <w:rtl/>
          <w:lang w:val="fr-FR" w:bidi="ar-DZ"/>
        </w:rPr>
        <w:t>تنتهي المسرحية</w:t>
      </w:r>
      <w:r>
        <w:rPr>
          <w:rFonts w:ascii="Sakkal Majalla" w:hAnsi="Sakkal Majalla" w:cs="Sakkal Majalla" w:hint="cs"/>
          <w:sz w:val="36"/>
          <w:szCs w:val="36"/>
          <w:rtl/>
          <w:lang w:val="fr-FR" w:bidi="ar-DZ"/>
        </w:rPr>
        <w:t xml:space="preserve"> </w:t>
      </w:r>
      <w:r>
        <w:rPr>
          <w:rFonts w:ascii="Sakkal Majalla" w:hAnsi="Sakkal Majalla" w:cs="Sakkal Majalla" w:hint="cs"/>
          <w:sz w:val="36"/>
          <w:szCs w:val="36"/>
          <w:rtl/>
          <w:lang w:val="fr-FR" w:bidi="ar-DZ"/>
        </w:rPr>
        <w:t>بنهاية صراع أبي يزيد</w:t>
      </w:r>
      <w:r>
        <w:rPr>
          <w:rFonts w:ascii="Sakkal Majalla" w:hAnsi="Sakkal Majalla" w:cs="Sakkal Majalla" w:hint="cs"/>
          <w:sz w:val="36"/>
          <w:szCs w:val="36"/>
          <w:rtl/>
          <w:lang w:val="fr-FR" w:bidi="ar-DZ"/>
        </w:rPr>
        <w:t xml:space="preserve"> مع جنود إسماعيل المنصور بالله الفاطمي، ليموت في عندما ي</w:t>
      </w:r>
      <w:bookmarkStart w:id="0" w:name="_GoBack"/>
      <w:bookmarkEnd w:id="0"/>
      <w:r>
        <w:rPr>
          <w:rFonts w:ascii="Sakkal Majalla" w:hAnsi="Sakkal Majalla" w:cs="Sakkal Majalla" w:hint="cs"/>
          <w:sz w:val="36"/>
          <w:szCs w:val="36"/>
          <w:rtl/>
          <w:lang w:val="fr-FR" w:bidi="ar-DZ"/>
        </w:rPr>
        <w:t>سحب خنجرا من أحد جنود الفاطمي وينتحر به.</w:t>
      </w:r>
    </w:p>
    <w:sectPr w:rsidR="00BB0A1E" w:rsidRPr="00BB0A1E" w:rsidSect="004F1D37">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DF2"/>
    <w:multiLevelType w:val="hybridMultilevel"/>
    <w:tmpl w:val="56E4018A"/>
    <w:lvl w:ilvl="0" w:tplc="8164782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EE74A01"/>
    <w:multiLevelType w:val="hybridMultilevel"/>
    <w:tmpl w:val="C9A09892"/>
    <w:lvl w:ilvl="0" w:tplc="81E6E7D2">
      <w:numFmt w:val="bullet"/>
      <w:lvlText w:val=""/>
      <w:lvlJc w:val="left"/>
      <w:pPr>
        <w:ind w:left="720" w:hanging="360"/>
      </w:pPr>
      <w:rPr>
        <w:rFonts w:ascii="Symbol" w:eastAsia="Times New Roman" w:hAnsi="Symbol" w:cs="Sakkal Majalla"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51"/>
    <w:rsid w:val="00541BE7"/>
    <w:rsid w:val="00AB303F"/>
    <w:rsid w:val="00BB0A1E"/>
    <w:rsid w:val="00D13351"/>
    <w:rsid w:val="00E062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0293"/>
  <w15:chartTrackingRefBased/>
  <w15:docId w15:val="{48C688A7-B76E-4185-B285-E49A0D34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3F"/>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652</Words>
  <Characters>3587</Characters>
  <Application>Microsoft Office Word</Application>
  <DocSecurity>0</DocSecurity>
  <Lines>29</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dc:creator>
  <cp:keywords/>
  <dc:description/>
  <cp:lastModifiedBy>ABRAR</cp:lastModifiedBy>
  <cp:revision>4</cp:revision>
  <dcterms:created xsi:type="dcterms:W3CDTF">2024-04-17T12:51:00Z</dcterms:created>
  <dcterms:modified xsi:type="dcterms:W3CDTF">2024-04-17T13:03:00Z</dcterms:modified>
</cp:coreProperties>
</file>