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A5" w:rsidRDefault="00DF68A5" w:rsidP="00DF68A5">
      <w:pPr>
        <w:shd w:val="clear" w:color="auto" w:fill="FFFFFF"/>
        <w:bidi/>
        <w:spacing w:after="0" w:line="240" w:lineRule="auto"/>
        <w:ind w:firstLine="708"/>
        <w:jc w:val="center"/>
        <w:rPr>
          <w:rFonts w:ascii="Simplified Arabic" w:eastAsia="Times New Roman" w:hAnsi="Simplified Arabic" w:cs="Simplified Arabic"/>
          <w:b/>
          <w:bCs/>
          <w:color w:val="5D6566"/>
          <w:spacing w:val="2"/>
          <w:sz w:val="32"/>
          <w:szCs w:val="32"/>
          <w:rtl/>
          <w:lang w:eastAsia="fr-FR"/>
        </w:rPr>
      </w:pPr>
      <w:r w:rsidRPr="00DF68A5">
        <w:rPr>
          <w:rFonts w:ascii="Simplified Arabic" w:eastAsia="Times New Roman" w:hAnsi="Simplified Arabic" w:cs="Simplified Arabic" w:hint="cs"/>
          <w:b/>
          <w:bCs/>
          <w:color w:val="5D6566"/>
          <w:spacing w:val="2"/>
          <w:sz w:val="32"/>
          <w:szCs w:val="32"/>
          <w:rtl/>
          <w:lang w:eastAsia="fr-FR"/>
        </w:rPr>
        <w:t>تحليل مسرحية امرئ القيس في باريس لعبد الكريم برشيد</w:t>
      </w:r>
    </w:p>
    <w:p w:rsidR="00DF68A5" w:rsidRPr="00DF68A5" w:rsidRDefault="00DF68A5" w:rsidP="00DF68A5">
      <w:pPr>
        <w:shd w:val="clear" w:color="auto" w:fill="FFFFFF"/>
        <w:bidi/>
        <w:spacing w:after="0" w:line="240" w:lineRule="auto"/>
        <w:ind w:firstLine="708"/>
        <w:jc w:val="center"/>
        <w:rPr>
          <w:rFonts w:ascii="Simplified Arabic" w:eastAsia="Times New Roman" w:hAnsi="Simplified Arabic" w:cs="Simplified Arabic"/>
          <w:b/>
          <w:bCs/>
          <w:color w:val="5D6566"/>
          <w:spacing w:val="2"/>
          <w:sz w:val="32"/>
          <w:szCs w:val="32"/>
          <w:rtl/>
          <w:lang w:eastAsia="fr-FR"/>
        </w:rPr>
      </w:pPr>
    </w:p>
    <w:p w:rsidR="00EC308D" w:rsidRPr="00EC308D" w:rsidRDefault="00DF68A5" w:rsidP="00DF68A5">
      <w:pPr>
        <w:shd w:val="clear" w:color="auto" w:fill="FFFFFF"/>
        <w:bidi/>
        <w:spacing w:after="0" w:line="240" w:lineRule="auto"/>
        <w:ind w:firstLine="708"/>
        <w:jc w:val="both"/>
        <w:rPr>
          <w:rFonts w:ascii="Simplified Arabic" w:eastAsia="Times New Roman" w:hAnsi="Simplified Arabic" w:cs="Simplified Arabic"/>
          <w:color w:val="5D6566"/>
          <w:spacing w:val="2"/>
          <w:sz w:val="32"/>
          <w:szCs w:val="32"/>
          <w:rtl/>
          <w:lang w:eastAsia="fr-FR"/>
        </w:rPr>
      </w:pPr>
      <w:r>
        <w:rPr>
          <w:rFonts w:ascii="Simplified Arabic" w:eastAsia="Times New Roman" w:hAnsi="Simplified Arabic" w:cs="Simplified Arabic" w:hint="cs"/>
          <w:color w:val="5D6566"/>
          <w:spacing w:val="2"/>
          <w:sz w:val="32"/>
          <w:szCs w:val="32"/>
          <w:rtl/>
          <w:lang w:eastAsia="fr-FR"/>
        </w:rPr>
        <w:t xml:space="preserve">يعدّ </w:t>
      </w:r>
      <w:r w:rsidR="00EC308D" w:rsidRPr="00EC308D">
        <w:rPr>
          <w:rFonts w:ascii="Simplified Arabic" w:eastAsia="Times New Roman" w:hAnsi="Simplified Arabic" w:cs="Simplified Arabic"/>
          <w:color w:val="5D6566"/>
          <w:spacing w:val="2"/>
          <w:sz w:val="32"/>
          <w:szCs w:val="32"/>
          <w:rtl/>
          <w:lang w:eastAsia="fr-FR"/>
        </w:rPr>
        <w:t>عبد الكريم برشيد من أشهر الأسماء التي أغنت الساحة المسرحية المغربية خاصة في شقه الاحتفالي، له العديد من الإنتاجات</w:t>
      </w:r>
      <w:r>
        <w:rPr>
          <w:rFonts w:ascii="Simplified Arabic" w:eastAsia="Times New Roman" w:hAnsi="Simplified Arabic" w:cs="Simplified Arabic"/>
          <w:color w:val="5D6566"/>
          <w:spacing w:val="2"/>
          <w:sz w:val="32"/>
          <w:szCs w:val="32"/>
          <w:rtl/>
          <w:lang w:eastAsia="fr-FR"/>
        </w:rPr>
        <w:t>، منها عنترة في المرايا المكسرة</w:t>
      </w:r>
      <w:r>
        <w:rPr>
          <w:rFonts w:ascii="Simplified Arabic" w:eastAsia="Times New Roman" w:hAnsi="Simplified Arabic" w:cs="Simplified Arabic" w:hint="cs"/>
          <w:color w:val="5D6566"/>
          <w:spacing w:val="2"/>
          <w:sz w:val="32"/>
          <w:szCs w:val="32"/>
          <w:rtl/>
          <w:lang w:eastAsia="fr-FR"/>
        </w:rPr>
        <w:t>،</w:t>
      </w:r>
      <w:r>
        <w:rPr>
          <w:rFonts w:ascii="Simplified Arabic" w:eastAsia="Times New Roman" w:hAnsi="Simplified Arabic" w:cs="Simplified Arabic"/>
          <w:color w:val="5D6566"/>
          <w:spacing w:val="2"/>
          <w:sz w:val="32"/>
          <w:szCs w:val="32"/>
          <w:rtl/>
          <w:lang w:eastAsia="fr-FR"/>
        </w:rPr>
        <w:t xml:space="preserve"> ابن الرومي في مدن الصفيح</w:t>
      </w:r>
      <w:r>
        <w:rPr>
          <w:rFonts w:ascii="Simplified Arabic" w:eastAsia="Times New Roman" w:hAnsi="Simplified Arabic" w:cs="Simplified Arabic" w:hint="cs"/>
          <w:color w:val="5D6566"/>
          <w:spacing w:val="2"/>
          <w:sz w:val="32"/>
          <w:szCs w:val="32"/>
          <w:rtl/>
          <w:lang w:eastAsia="fr-FR"/>
        </w:rPr>
        <w:t>،</w:t>
      </w:r>
      <w:r>
        <w:rPr>
          <w:rFonts w:ascii="Simplified Arabic" w:eastAsia="Times New Roman" w:hAnsi="Simplified Arabic" w:cs="Simplified Arabic"/>
          <w:color w:val="5D6566"/>
          <w:spacing w:val="2"/>
          <w:sz w:val="32"/>
          <w:szCs w:val="32"/>
          <w:rtl/>
          <w:lang w:eastAsia="fr-FR"/>
        </w:rPr>
        <w:t xml:space="preserve"> الناس والحجارة</w:t>
      </w:r>
      <w:r>
        <w:rPr>
          <w:rFonts w:ascii="Simplified Arabic" w:eastAsia="Times New Roman" w:hAnsi="Simplified Arabic" w:cs="Simplified Arabic" w:hint="cs"/>
          <w:color w:val="5D6566"/>
          <w:spacing w:val="2"/>
          <w:sz w:val="32"/>
          <w:szCs w:val="32"/>
          <w:rtl/>
          <w:lang w:eastAsia="fr-FR"/>
        </w:rPr>
        <w:t>،</w:t>
      </w:r>
      <w:r>
        <w:rPr>
          <w:rFonts w:ascii="Simplified Arabic" w:eastAsia="Times New Roman" w:hAnsi="Simplified Arabic" w:cs="Simplified Arabic"/>
          <w:color w:val="5D6566"/>
          <w:spacing w:val="2"/>
          <w:sz w:val="32"/>
          <w:szCs w:val="32"/>
          <w:rtl/>
          <w:lang w:eastAsia="fr-FR"/>
        </w:rPr>
        <w:t xml:space="preserve"> غريب وعجيب</w:t>
      </w:r>
      <w:r>
        <w:rPr>
          <w:rFonts w:ascii="Simplified Arabic" w:eastAsia="Times New Roman" w:hAnsi="Simplified Arabic" w:cs="Simplified Arabic" w:hint="cs"/>
          <w:color w:val="5D6566"/>
          <w:spacing w:val="2"/>
          <w:sz w:val="32"/>
          <w:szCs w:val="32"/>
          <w:rtl/>
          <w:lang w:eastAsia="fr-FR"/>
        </w:rPr>
        <w:t>،</w:t>
      </w:r>
      <w:r w:rsidR="00EC308D" w:rsidRPr="00EC308D">
        <w:rPr>
          <w:rFonts w:ascii="Simplified Arabic" w:eastAsia="Times New Roman" w:hAnsi="Simplified Arabic" w:cs="Simplified Arabic"/>
          <w:color w:val="5D6566"/>
          <w:spacing w:val="2"/>
          <w:sz w:val="32"/>
          <w:szCs w:val="32"/>
          <w:rtl/>
          <w:lang w:eastAsia="fr-FR"/>
        </w:rPr>
        <w:t xml:space="preserve"> وامرؤ القيس </w:t>
      </w:r>
      <w:r>
        <w:rPr>
          <w:rFonts w:ascii="Simplified Arabic" w:eastAsia="Times New Roman" w:hAnsi="Simplified Arabic" w:cs="Simplified Arabic" w:hint="cs"/>
          <w:color w:val="5D6566"/>
          <w:spacing w:val="2"/>
          <w:sz w:val="32"/>
          <w:szCs w:val="32"/>
          <w:rtl/>
          <w:lang w:eastAsia="fr-FR"/>
        </w:rPr>
        <w:t>في باريس.</w:t>
      </w:r>
    </w:p>
    <w:p w:rsidR="00EC308D" w:rsidRPr="00EC308D" w:rsidRDefault="00DF68A5" w:rsidP="000C616A">
      <w:pPr>
        <w:shd w:val="clear" w:color="auto" w:fill="FFFFFF"/>
        <w:bidi/>
        <w:spacing w:after="0" w:line="240" w:lineRule="auto"/>
        <w:jc w:val="both"/>
        <w:outlineLvl w:val="2"/>
        <w:rPr>
          <w:rFonts w:ascii="Simplified Arabic" w:eastAsia="Times New Roman" w:hAnsi="Simplified Arabic" w:cs="Simplified Arabic"/>
          <w:spacing w:val="2"/>
          <w:sz w:val="32"/>
          <w:szCs w:val="32"/>
          <w:rtl/>
          <w:lang w:eastAsia="fr-FR"/>
        </w:rPr>
      </w:pPr>
      <w:r>
        <w:rPr>
          <w:rFonts w:ascii="Simplified Arabic" w:eastAsia="Times New Roman" w:hAnsi="Simplified Arabic" w:cs="Simplified Arabic" w:hint="cs"/>
          <w:spacing w:val="2"/>
          <w:sz w:val="32"/>
          <w:szCs w:val="32"/>
          <w:rtl/>
          <w:lang w:eastAsia="fr-FR"/>
        </w:rPr>
        <w:t>1-</w:t>
      </w:r>
      <w:r w:rsidR="00EC308D" w:rsidRPr="00EC308D">
        <w:rPr>
          <w:rFonts w:ascii="Simplified Arabic" w:eastAsia="Times New Roman" w:hAnsi="Simplified Arabic" w:cs="Simplified Arabic"/>
          <w:spacing w:val="2"/>
          <w:sz w:val="32"/>
          <w:szCs w:val="32"/>
          <w:lang w:eastAsia="fr-FR"/>
        </w:rPr>
        <w:t xml:space="preserve"> </w:t>
      </w:r>
      <w:r w:rsidR="00120CF5" w:rsidRPr="00120CF5">
        <w:rPr>
          <w:rFonts w:ascii="Simplified Arabic" w:eastAsia="Times New Roman" w:hAnsi="Simplified Arabic" w:cs="Simplified Arabic"/>
          <w:spacing w:val="2"/>
          <w:sz w:val="32"/>
          <w:szCs w:val="32"/>
          <w:rtl/>
          <w:lang w:eastAsia="fr-FR"/>
        </w:rPr>
        <w:t xml:space="preserve"> </w:t>
      </w:r>
      <w:r w:rsidR="00EC308D" w:rsidRPr="00EC308D">
        <w:rPr>
          <w:rFonts w:ascii="Simplified Arabic" w:eastAsia="Times New Roman" w:hAnsi="Simplified Arabic" w:cs="Simplified Arabic"/>
          <w:spacing w:val="2"/>
          <w:sz w:val="32"/>
          <w:szCs w:val="32"/>
          <w:rtl/>
          <w:lang w:eastAsia="fr-FR"/>
        </w:rPr>
        <w:t>دلالة العنوان</w:t>
      </w:r>
      <w:r w:rsidR="000C616A" w:rsidRPr="00120CF5">
        <w:rPr>
          <w:rFonts w:ascii="Simplified Arabic" w:eastAsia="Times New Roman" w:hAnsi="Simplified Arabic" w:cs="Simplified Arabic"/>
          <w:spacing w:val="2"/>
          <w:sz w:val="32"/>
          <w:szCs w:val="32"/>
          <w:rtl/>
          <w:lang w:eastAsia="fr-FR"/>
        </w:rPr>
        <w:t>:</w:t>
      </w:r>
    </w:p>
    <w:p w:rsidR="00EC308D" w:rsidRPr="00EC308D" w:rsidRDefault="00EC308D" w:rsidP="00120CF5">
      <w:pPr>
        <w:shd w:val="clear" w:color="auto" w:fill="FFFFFF"/>
        <w:bidi/>
        <w:spacing w:after="0" w:line="240" w:lineRule="auto"/>
        <w:jc w:val="both"/>
        <w:rPr>
          <w:rFonts w:ascii="Simplified Arabic" w:eastAsia="Times New Roman" w:hAnsi="Simplified Arabic" w:cs="Simplified Arabic"/>
          <w:color w:val="5D6566"/>
          <w:spacing w:val="2"/>
          <w:sz w:val="32"/>
          <w:szCs w:val="32"/>
          <w:rtl/>
          <w:lang w:eastAsia="fr-FR"/>
        </w:rPr>
      </w:pPr>
      <w:r w:rsidRPr="00EC308D">
        <w:rPr>
          <w:rFonts w:ascii="Simplified Arabic" w:eastAsia="Times New Roman" w:hAnsi="Simplified Arabic" w:cs="Simplified Arabic"/>
          <w:color w:val="5D6566"/>
          <w:spacing w:val="2"/>
          <w:sz w:val="32"/>
          <w:szCs w:val="32"/>
          <w:rtl/>
          <w:lang w:eastAsia="fr-FR"/>
        </w:rPr>
        <w:t> </w:t>
      </w:r>
      <w:r w:rsidR="000C616A" w:rsidRPr="00120CF5">
        <w:rPr>
          <w:rFonts w:ascii="Simplified Arabic" w:eastAsia="Times New Roman" w:hAnsi="Simplified Arabic" w:cs="Simplified Arabic"/>
          <w:color w:val="5D6566"/>
          <w:spacing w:val="2"/>
          <w:sz w:val="32"/>
          <w:szCs w:val="32"/>
          <w:rtl/>
          <w:lang w:eastAsia="fr-FR"/>
        </w:rPr>
        <w:tab/>
      </w:r>
      <w:r w:rsidRPr="00EC308D">
        <w:rPr>
          <w:rFonts w:ascii="Simplified Arabic" w:eastAsia="Times New Roman" w:hAnsi="Simplified Arabic" w:cs="Simplified Arabic"/>
          <w:color w:val="5D6566"/>
          <w:spacing w:val="2"/>
          <w:sz w:val="32"/>
          <w:szCs w:val="32"/>
          <w:rtl/>
          <w:lang w:eastAsia="fr-FR"/>
        </w:rPr>
        <w:t xml:space="preserve">جاء عنوان النص تركيبا جملة اسمية بسيطة تتكون من مبتدأ وشبه جملة متعلق بخبر، ودلاليا ينفتح العنوان منذ البداية على المفارقة بين الشخصية </w:t>
      </w:r>
      <w:r w:rsidR="00120CF5" w:rsidRPr="00120CF5">
        <w:rPr>
          <w:rFonts w:ascii="Simplified Arabic" w:eastAsia="Times New Roman" w:hAnsi="Simplified Arabic" w:cs="Simplified Arabic"/>
          <w:color w:val="5D6566"/>
          <w:spacing w:val="2"/>
          <w:sz w:val="32"/>
          <w:szCs w:val="32"/>
          <w:rtl/>
          <w:lang w:eastAsia="fr-FR"/>
        </w:rPr>
        <w:t xml:space="preserve">والمكان؛ </w:t>
      </w:r>
      <w:proofErr w:type="spellStart"/>
      <w:r w:rsidR="00120CF5" w:rsidRPr="00120CF5">
        <w:rPr>
          <w:rFonts w:ascii="Simplified Arabic" w:eastAsia="Times New Roman" w:hAnsi="Simplified Arabic" w:cs="Simplified Arabic"/>
          <w:color w:val="5D6566"/>
          <w:spacing w:val="2"/>
          <w:sz w:val="32"/>
          <w:szCs w:val="32"/>
          <w:rtl/>
          <w:lang w:eastAsia="fr-FR"/>
        </w:rPr>
        <w:t>فامرؤ</w:t>
      </w:r>
      <w:proofErr w:type="spellEnd"/>
      <w:r w:rsidR="00120CF5" w:rsidRPr="00120CF5">
        <w:rPr>
          <w:rFonts w:ascii="Simplified Arabic" w:eastAsia="Times New Roman" w:hAnsi="Simplified Arabic" w:cs="Simplified Arabic"/>
          <w:color w:val="5D6566"/>
          <w:spacing w:val="2"/>
          <w:sz w:val="32"/>
          <w:szCs w:val="32"/>
          <w:rtl/>
          <w:lang w:eastAsia="fr-FR"/>
        </w:rPr>
        <w:t xml:space="preserve"> القيس شاعر جاهلي</w:t>
      </w:r>
      <w:r w:rsidR="00DF68A5">
        <w:rPr>
          <w:rFonts w:ascii="Simplified Arabic" w:eastAsia="Times New Roman" w:hAnsi="Simplified Arabic" w:cs="Simplified Arabic" w:hint="cs"/>
          <w:color w:val="5D6566"/>
          <w:spacing w:val="2"/>
          <w:sz w:val="32"/>
          <w:szCs w:val="32"/>
          <w:rtl/>
          <w:lang w:eastAsia="fr-FR"/>
        </w:rPr>
        <w:t xml:space="preserve"> مستهتر</w:t>
      </w:r>
      <w:r w:rsidRPr="00EC308D">
        <w:rPr>
          <w:rFonts w:ascii="Simplified Arabic" w:eastAsia="Times New Roman" w:hAnsi="Simplified Arabic" w:cs="Simplified Arabic"/>
          <w:color w:val="5D6566"/>
          <w:spacing w:val="2"/>
          <w:sz w:val="32"/>
          <w:szCs w:val="32"/>
          <w:rtl/>
          <w:lang w:eastAsia="fr-FR"/>
        </w:rPr>
        <w:t xml:space="preserve">، وباريس مدينة غربية حديثة منفتحة على حداثة نوعية متميزة. </w:t>
      </w:r>
    </w:p>
    <w:p w:rsidR="00EC308D" w:rsidRPr="00EC308D" w:rsidRDefault="00DF68A5" w:rsidP="000C616A">
      <w:pPr>
        <w:shd w:val="clear" w:color="auto" w:fill="FFFFFF"/>
        <w:bidi/>
        <w:spacing w:after="0" w:line="240" w:lineRule="auto"/>
        <w:jc w:val="both"/>
        <w:rPr>
          <w:rFonts w:ascii="Simplified Arabic" w:eastAsia="Times New Roman" w:hAnsi="Simplified Arabic" w:cs="Simplified Arabic"/>
          <w:b/>
          <w:bCs/>
          <w:color w:val="5D6566"/>
          <w:spacing w:val="2"/>
          <w:sz w:val="32"/>
          <w:szCs w:val="32"/>
          <w:rtl/>
          <w:lang w:eastAsia="fr-FR"/>
        </w:rPr>
      </w:pPr>
      <w:r>
        <w:rPr>
          <w:rFonts w:ascii="Simplified Arabic" w:eastAsia="Times New Roman" w:hAnsi="Simplified Arabic" w:cs="Simplified Arabic" w:hint="cs"/>
          <w:color w:val="5D6566"/>
          <w:spacing w:val="2"/>
          <w:sz w:val="32"/>
          <w:szCs w:val="32"/>
          <w:rtl/>
          <w:lang w:eastAsia="fr-FR"/>
        </w:rPr>
        <w:t>2-</w:t>
      </w:r>
      <w:r w:rsidR="00EC308D" w:rsidRPr="00EC308D">
        <w:rPr>
          <w:rFonts w:ascii="Simplified Arabic" w:eastAsia="Times New Roman" w:hAnsi="Simplified Arabic" w:cs="Simplified Arabic"/>
          <w:color w:val="5D6566"/>
          <w:spacing w:val="2"/>
          <w:sz w:val="32"/>
          <w:szCs w:val="32"/>
          <w:rtl/>
          <w:lang w:eastAsia="fr-FR"/>
        </w:rPr>
        <w:t> </w:t>
      </w:r>
      <w:r w:rsidR="00120CF5" w:rsidRPr="00120CF5">
        <w:rPr>
          <w:rFonts w:ascii="Simplified Arabic" w:eastAsia="Times New Roman" w:hAnsi="Simplified Arabic" w:cs="Simplified Arabic"/>
          <w:b/>
          <w:bCs/>
          <w:color w:val="5D6566"/>
          <w:spacing w:val="2"/>
          <w:sz w:val="32"/>
          <w:szCs w:val="32"/>
          <w:rtl/>
          <w:lang w:eastAsia="fr-FR"/>
        </w:rPr>
        <w:t>موضوع المسرحية:</w:t>
      </w:r>
    </w:p>
    <w:p w:rsidR="00EC308D" w:rsidRPr="00EC308D" w:rsidRDefault="00A25615" w:rsidP="00B41212">
      <w:pPr>
        <w:shd w:val="clear" w:color="auto" w:fill="FFFFFF"/>
        <w:bidi/>
        <w:spacing w:after="0" w:line="240" w:lineRule="auto"/>
        <w:ind w:firstLine="708"/>
        <w:jc w:val="both"/>
        <w:rPr>
          <w:rFonts w:ascii="Simplified Arabic" w:eastAsia="Times New Roman" w:hAnsi="Simplified Arabic" w:cs="Simplified Arabic"/>
          <w:color w:val="5D6566"/>
          <w:spacing w:val="2"/>
          <w:sz w:val="32"/>
          <w:szCs w:val="32"/>
          <w:rtl/>
          <w:lang w:eastAsia="fr-FR"/>
        </w:rPr>
      </w:pPr>
      <w:r>
        <w:rPr>
          <w:rFonts w:ascii="Simplified Arabic" w:eastAsia="Times New Roman" w:hAnsi="Simplified Arabic" w:cs="Simplified Arabic" w:hint="cs"/>
          <w:color w:val="5D6566"/>
          <w:spacing w:val="2"/>
          <w:sz w:val="32"/>
          <w:szCs w:val="32"/>
          <w:rtl/>
          <w:lang w:eastAsia="fr-FR"/>
        </w:rPr>
        <w:t xml:space="preserve">تتناول المسرحية </w:t>
      </w:r>
      <w:r w:rsidR="00EC308D" w:rsidRPr="00EC308D">
        <w:rPr>
          <w:rFonts w:ascii="Simplified Arabic" w:eastAsia="Times New Roman" w:hAnsi="Simplified Arabic" w:cs="Simplified Arabic"/>
          <w:color w:val="5D6566"/>
          <w:spacing w:val="2"/>
          <w:sz w:val="32"/>
          <w:szCs w:val="32"/>
          <w:rtl/>
          <w:lang w:eastAsia="fr-FR"/>
        </w:rPr>
        <w:t>مقطع</w:t>
      </w:r>
      <w:r>
        <w:rPr>
          <w:rFonts w:ascii="Simplified Arabic" w:eastAsia="Times New Roman" w:hAnsi="Simplified Arabic" w:cs="Simplified Arabic" w:hint="cs"/>
          <w:color w:val="5D6566"/>
          <w:spacing w:val="2"/>
          <w:sz w:val="32"/>
          <w:szCs w:val="32"/>
          <w:rtl/>
          <w:lang w:eastAsia="fr-FR"/>
        </w:rPr>
        <w:t>ا يتألّف</w:t>
      </w:r>
      <w:r w:rsidR="00EC308D" w:rsidRPr="00EC308D">
        <w:rPr>
          <w:rFonts w:ascii="Simplified Arabic" w:eastAsia="Times New Roman" w:hAnsi="Simplified Arabic" w:cs="Simplified Arabic"/>
          <w:color w:val="5D6566"/>
          <w:spacing w:val="2"/>
          <w:sz w:val="32"/>
          <w:szCs w:val="32"/>
          <w:rtl/>
          <w:lang w:eastAsia="fr-FR"/>
        </w:rPr>
        <w:t xml:space="preserve"> من مشهدين قصيرين، ويتمحوران حول كيفية هروب </w:t>
      </w:r>
      <w:r w:rsidR="00EC308D" w:rsidRPr="00EC308D">
        <w:rPr>
          <w:rFonts w:ascii="Simplified Arabic" w:eastAsia="Times New Roman" w:hAnsi="Simplified Arabic" w:cs="Simplified Arabic"/>
          <w:b/>
          <w:bCs/>
          <w:color w:val="5D6566"/>
          <w:spacing w:val="2"/>
          <w:sz w:val="32"/>
          <w:szCs w:val="32"/>
          <w:rtl/>
          <w:lang w:eastAsia="fr-FR"/>
        </w:rPr>
        <w:t>امرئ القيس</w:t>
      </w:r>
      <w:r w:rsidR="00EC308D" w:rsidRPr="00EC308D">
        <w:rPr>
          <w:rFonts w:ascii="Simplified Arabic" w:eastAsia="Times New Roman" w:hAnsi="Simplified Arabic" w:cs="Simplified Arabic"/>
          <w:color w:val="5D6566"/>
          <w:spacing w:val="2"/>
          <w:sz w:val="32"/>
          <w:szCs w:val="32"/>
          <w:rtl/>
          <w:lang w:eastAsia="fr-FR"/>
        </w:rPr>
        <w:t xml:space="preserve"> ورفاقيه من مدينة باريس</w:t>
      </w:r>
      <w:r>
        <w:rPr>
          <w:rFonts w:ascii="Simplified Arabic" w:eastAsia="Times New Roman" w:hAnsi="Simplified Arabic" w:cs="Simplified Arabic" w:hint="cs"/>
          <w:color w:val="5D6566"/>
          <w:spacing w:val="2"/>
          <w:sz w:val="32"/>
          <w:szCs w:val="32"/>
          <w:rtl/>
          <w:lang w:eastAsia="fr-FR"/>
        </w:rPr>
        <w:t>،</w:t>
      </w:r>
      <w:r w:rsidR="00EC308D" w:rsidRPr="00EC308D">
        <w:rPr>
          <w:rFonts w:ascii="Simplified Arabic" w:eastAsia="Times New Roman" w:hAnsi="Simplified Arabic" w:cs="Simplified Arabic"/>
          <w:color w:val="5D6566"/>
          <w:spacing w:val="2"/>
          <w:sz w:val="32"/>
          <w:szCs w:val="32"/>
          <w:rtl/>
          <w:lang w:eastAsia="fr-FR"/>
        </w:rPr>
        <w:t xml:space="preserve"> بعد أن أصبحت مفتوحة على </w:t>
      </w:r>
      <w:proofErr w:type="spellStart"/>
      <w:r w:rsidR="00EC308D" w:rsidRPr="00EC308D">
        <w:rPr>
          <w:rFonts w:ascii="Simplified Arabic" w:eastAsia="Times New Roman" w:hAnsi="Simplified Arabic" w:cs="Simplified Arabic"/>
          <w:color w:val="5D6566"/>
          <w:spacing w:val="2"/>
          <w:sz w:val="32"/>
          <w:szCs w:val="32"/>
          <w:rtl/>
          <w:lang w:eastAsia="fr-FR"/>
        </w:rPr>
        <w:t>اللاطمأنينة</w:t>
      </w:r>
      <w:proofErr w:type="spellEnd"/>
      <w:r w:rsidR="00EC308D" w:rsidRPr="00EC308D">
        <w:rPr>
          <w:rFonts w:ascii="Simplified Arabic" w:eastAsia="Times New Roman" w:hAnsi="Simplified Arabic" w:cs="Simplified Arabic"/>
          <w:color w:val="5D6566"/>
          <w:spacing w:val="2"/>
          <w:sz w:val="32"/>
          <w:szCs w:val="32"/>
          <w:rtl/>
          <w:lang w:eastAsia="fr-FR"/>
        </w:rPr>
        <w:t xml:space="preserve"> بسبب الخوف من الموت والاغتيال. إن امرأ القيس الذي جاء لباريس بحثا عن ملك ضائع، اصطدم بأشخاص يحاولون انتزاع الملك منه، لذلك تبدو عزيمته قوية وإرادته صلبة لمواجهة الخصوم والأعداء، دون خوف أو استسلام وإن أفضى ذلك إلى الموت.</w:t>
      </w:r>
    </w:p>
    <w:p w:rsidR="00EC308D" w:rsidRPr="00EC308D" w:rsidRDefault="00DF68A5" w:rsidP="00984526">
      <w:pPr>
        <w:shd w:val="clear" w:color="auto" w:fill="FFFFFF"/>
        <w:bidi/>
        <w:spacing w:after="0" w:line="240" w:lineRule="auto"/>
        <w:jc w:val="both"/>
        <w:rPr>
          <w:rFonts w:ascii="Simplified Arabic" w:eastAsia="Times New Roman" w:hAnsi="Simplified Arabic" w:cs="Simplified Arabic"/>
          <w:b/>
          <w:bCs/>
          <w:color w:val="5D6566"/>
          <w:spacing w:val="2"/>
          <w:sz w:val="32"/>
          <w:szCs w:val="32"/>
          <w:rtl/>
          <w:lang w:eastAsia="fr-FR"/>
        </w:rPr>
      </w:pPr>
      <w:r>
        <w:rPr>
          <w:rFonts w:ascii="Simplified Arabic" w:eastAsia="Times New Roman" w:hAnsi="Simplified Arabic" w:cs="Simplified Arabic" w:hint="cs"/>
          <w:b/>
          <w:bCs/>
          <w:color w:val="5D6566"/>
          <w:spacing w:val="2"/>
          <w:sz w:val="32"/>
          <w:szCs w:val="32"/>
          <w:rtl/>
          <w:lang w:eastAsia="fr-FR"/>
        </w:rPr>
        <w:t xml:space="preserve">3- </w:t>
      </w:r>
      <w:r w:rsidR="00984526" w:rsidRPr="00984526">
        <w:rPr>
          <w:rFonts w:ascii="Simplified Arabic" w:eastAsia="Times New Roman" w:hAnsi="Simplified Arabic" w:cs="Simplified Arabic" w:hint="cs"/>
          <w:b/>
          <w:bCs/>
          <w:color w:val="5D6566"/>
          <w:spacing w:val="2"/>
          <w:sz w:val="32"/>
          <w:szCs w:val="32"/>
          <w:rtl/>
          <w:lang w:eastAsia="fr-FR"/>
        </w:rPr>
        <w:t xml:space="preserve">الشخصيات: </w:t>
      </w:r>
    </w:p>
    <w:p w:rsidR="00B41212" w:rsidRDefault="00EC308D" w:rsidP="00B41212">
      <w:pPr>
        <w:shd w:val="clear" w:color="auto" w:fill="FFFFFF"/>
        <w:bidi/>
        <w:spacing w:after="0" w:line="240" w:lineRule="auto"/>
        <w:ind w:firstLine="708"/>
        <w:jc w:val="both"/>
        <w:rPr>
          <w:rFonts w:ascii="Simplified Arabic" w:eastAsia="Times New Roman" w:hAnsi="Simplified Arabic" w:cs="Simplified Arabic"/>
          <w:color w:val="5D6566"/>
          <w:spacing w:val="2"/>
          <w:sz w:val="32"/>
          <w:szCs w:val="32"/>
          <w:rtl/>
          <w:lang w:eastAsia="fr-FR"/>
        </w:rPr>
      </w:pPr>
      <w:r w:rsidRPr="00EC308D">
        <w:rPr>
          <w:rFonts w:ascii="Simplified Arabic" w:eastAsia="Times New Roman" w:hAnsi="Simplified Arabic" w:cs="Simplified Arabic"/>
          <w:color w:val="5D6566"/>
          <w:spacing w:val="2"/>
          <w:sz w:val="32"/>
          <w:szCs w:val="32"/>
          <w:rtl/>
          <w:lang w:eastAsia="fr-FR"/>
        </w:rPr>
        <w:t>حركت أحداث المسرحية مجموعة من القوى الفاعلة</w:t>
      </w:r>
      <w:r w:rsidR="00990BA0">
        <w:rPr>
          <w:rFonts w:ascii="Simplified Arabic" w:eastAsia="Times New Roman" w:hAnsi="Simplified Arabic" w:cs="Simplified Arabic" w:hint="cs"/>
          <w:color w:val="5D6566"/>
          <w:spacing w:val="2"/>
          <w:sz w:val="32"/>
          <w:szCs w:val="32"/>
          <w:rtl/>
          <w:lang w:eastAsia="fr-FR"/>
        </w:rPr>
        <w:t>،</w:t>
      </w:r>
      <w:r w:rsidRPr="00EC308D">
        <w:rPr>
          <w:rFonts w:ascii="Simplified Arabic" w:eastAsia="Times New Roman" w:hAnsi="Simplified Arabic" w:cs="Simplified Arabic"/>
          <w:color w:val="5D6566"/>
          <w:spacing w:val="2"/>
          <w:sz w:val="32"/>
          <w:szCs w:val="32"/>
          <w:rtl/>
          <w:lang w:eastAsia="fr-FR"/>
        </w:rPr>
        <w:t xml:space="preserve"> </w:t>
      </w:r>
      <w:r w:rsidR="00B41212">
        <w:rPr>
          <w:rFonts w:ascii="Simplified Arabic" w:eastAsia="Times New Roman" w:hAnsi="Simplified Arabic" w:cs="Simplified Arabic"/>
          <w:color w:val="5D6566"/>
          <w:spacing w:val="2"/>
          <w:sz w:val="32"/>
          <w:szCs w:val="32"/>
          <w:rtl/>
          <w:lang w:eastAsia="fr-FR"/>
        </w:rPr>
        <w:t>التي يمكن التمييز فيها بين</w:t>
      </w:r>
      <w:r w:rsidR="00B41212">
        <w:rPr>
          <w:rFonts w:ascii="Simplified Arabic" w:eastAsia="Times New Roman" w:hAnsi="Simplified Arabic" w:cs="Simplified Arabic" w:hint="cs"/>
          <w:color w:val="5D6566"/>
          <w:spacing w:val="2"/>
          <w:sz w:val="32"/>
          <w:szCs w:val="32"/>
          <w:rtl/>
          <w:lang w:eastAsia="fr-FR"/>
        </w:rPr>
        <w:t xml:space="preserve">: </w:t>
      </w:r>
    </w:p>
    <w:p w:rsidR="00990BA0" w:rsidRDefault="00B41212" w:rsidP="00B41212">
      <w:pPr>
        <w:shd w:val="clear" w:color="auto" w:fill="FFFFFF"/>
        <w:bidi/>
        <w:spacing w:after="0" w:line="240" w:lineRule="auto"/>
        <w:jc w:val="both"/>
        <w:rPr>
          <w:rFonts w:ascii="Simplified Arabic" w:eastAsia="Times New Roman" w:hAnsi="Simplified Arabic" w:cs="Simplified Arabic"/>
          <w:color w:val="5D6566"/>
          <w:spacing w:val="2"/>
          <w:sz w:val="32"/>
          <w:szCs w:val="32"/>
          <w:rtl/>
          <w:lang w:eastAsia="fr-FR"/>
        </w:rPr>
      </w:pPr>
      <w:r w:rsidRPr="00B41212">
        <w:rPr>
          <w:rFonts w:ascii="Simplified Arabic" w:eastAsia="Times New Roman" w:hAnsi="Simplified Arabic" w:cs="Simplified Arabic" w:hint="cs"/>
          <w:b/>
          <w:bCs/>
          <w:color w:val="5D6566"/>
          <w:spacing w:val="2"/>
          <w:sz w:val="32"/>
          <w:szCs w:val="32"/>
          <w:rtl/>
          <w:lang w:eastAsia="fr-FR"/>
        </w:rPr>
        <w:t>أ- ال</w:t>
      </w:r>
      <w:r w:rsidR="00990BA0" w:rsidRPr="00B41212">
        <w:rPr>
          <w:rFonts w:ascii="Simplified Arabic" w:eastAsia="Times New Roman" w:hAnsi="Simplified Arabic" w:cs="Simplified Arabic"/>
          <w:b/>
          <w:bCs/>
          <w:color w:val="5D6566"/>
          <w:spacing w:val="2"/>
          <w:sz w:val="32"/>
          <w:szCs w:val="32"/>
          <w:rtl/>
          <w:lang w:eastAsia="fr-FR"/>
        </w:rPr>
        <w:t>رئيس</w:t>
      </w:r>
      <w:r w:rsidR="00EC308D" w:rsidRPr="00EC308D">
        <w:rPr>
          <w:rFonts w:ascii="Simplified Arabic" w:eastAsia="Times New Roman" w:hAnsi="Simplified Arabic" w:cs="Simplified Arabic"/>
          <w:b/>
          <w:bCs/>
          <w:color w:val="5D6566"/>
          <w:spacing w:val="2"/>
          <w:sz w:val="32"/>
          <w:szCs w:val="32"/>
          <w:rtl/>
          <w:lang w:eastAsia="fr-FR"/>
        </w:rPr>
        <w:t>ة</w:t>
      </w:r>
      <w:r w:rsidRPr="00B41212">
        <w:rPr>
          <w:rFonts w:ascii="Simplified Arabic" w:eastAsia="Times New Roman" w:hAnsi="Simplified Arabic" w:cs="Simplified Arabic" w:hint="cs"/>
          <w:b/>
          <w:bCs/>
          <w:color w:val="5D6566"/>
          <w:spacing w:val="2"/>
          <w:sz w:val="32"/>
          <w:szCs w:val="32"/>
          <w:rtl/>
          <w:lang w:eastAsia="fr-FR"/>
        </w:rPr>
        <w:t>:</w:t>
      </w:r>
      <w:r>
        <w:rPr>
          <w:rFonts w:ascii="Simplified Arabic" w:eastAsia="Times New Roman" w:hAnsi="Simplified Arabic" w:cs="Simplified Arabic" w:hint="cs"/>
          <w:color w:val="5D6566"/>
          <w:spacing w:val="2"/>
          <w:sz w:val="32"/>
          <w:szCs w:val="32"/>
          <w:rtl/>
          <w:lang w:eastAsia="fr-FR"/>
        </w:rPr>
        <w:t xml:space="preserve"> المتمثلة في:</w:t>
      </w:r>
    </w:p>
    <w:p w:rsidR="00990BA0" w:rsidRDefault="00990BA0" w:rsidP="00DF68A5">
      <w:pPr>
        <w:shd w:val="clear" w:color="auto" w:fill="FFFFFF"/>
        <w:bidi/>
        <w:spacing w:after="0" w:line="240" w:lineRule="auto"/>
        <w:jc w:val="both"/>
        <w:rPr>
          <w:rFonts w:ascii="Simplified Arabic" w:eastAsia="Times New Roman" w:hAnsi="Simplified Arabic" w:cs="Simplified Arabic"/>
          <w:color w:val="5D6566"/>
          <w:spacing w:val="2"/>
          <w:sz w:val="32"/>
          <w:szCs w:val="32"/>
          <w:rtl/>
          <w:lang w:eastAsia="fr-FR"/>
        </w:rPr>
      </w:pPr>
      <w:r w:rsidRPr="00990BA0">
        <w:rPr>
          <w:rFonts w:ascii="Simplified Arabic" w:eastAsia="Times New Roman" w:hAnsi="Simplified Arabic" w:cs="Simplified Arabic" w:hint="cs"/>
          <w:b/>
          <w:bCs/>
          <w:color w:val="5D6566"/>
          <w:spacing w:val="2"/>
          <w:sz w:val="32"/>
          <w:szCs w:val="32"/>
          <w:rtl/>
          <w:lang w:eastAsia="fr-FR"/>
        </w:rPr>
        <w:t>-</w:t>
      </w:r>
      <w:r w:rsidRPr="00990BA0">
        <w:rPr>
          <w:rFonts w:ascii="Simplified Arabic" w:eastAsia="Times New Roman" w:hAnsi="Simplified Arabic" w:cs="Simplified Arabic"/>
          <w:b/>
          <w:bCs/>
          <w:color w:val="5D6566"/>
          <w:spacing w:val="2"/>
          <w:sz w:val="32"/>
          <w:szCs w:val="32"/>
          <w:rtl/>
          <w:lang w:eastAsia="fr-FR"/>
        </w:rPr>
        <w:t xml:space="preserve"> </w:t>
      </w:r>
      <w:r w:rsidR="00EC308D" w:rsidRPr="00990BA0">
        <w:rPr>
          <w:rFonts w:ascii="Simplified Arabic" w:eastAsia="Times New Roman" w:hAnsi="Simplified Arabic" w:cs="Simplified Arabic"/>
          <w:b/>
          <w:bCs/>
          <w:color w:val="5D6566"/>
          <w:spacing w:val="2"/>
          <w:sz w:val="32"/>
          <w:szCs w:val="32"/>
          <w:rtl/>
          <w:lang w:eastAsia="fr-FR"/>
        </w:rPr>
        <w:t>امرؤ القيس</w:t>
      </w:r>
      <w:r w:rsidRPr="00990BA0">
        <w:rPr>
          <w:rFonts w:ascii="Simplified Arabic" w:eastAsia="Times New Roman" w:hAnsi="Simplified Arabic" w:cs="Simplified Arabic" w:hint="cs"/>
          <w:b/>
          <w:bCs/>
          <w:color w:val="5D6566"/>
          <w:spacing w:val="2"/>
          <w:sz w:val="32"/>
          <w:szCs w:val="32"/>
          <w:rtl/>
          <w:lang w:eastAsia="fr-FR"/>
        </w:rPr>
        <w:t>:</w:t>
      </w:r>
      <w:r w:rsidR="00EC308D" w:rsidRPr="00990BA0">
        <w:rPr>
          <w:rFonts w:ascii="Simplified Arabic" w:eastAsia="Times New Roman" w:hAnsi="Simplified Arabic" w:cs="Simplified Arabic"/>
          <w:color w:val="5D6566"/>
          <w:spacing w:val="2"/>
          <w:sz w:val="32"/>
          <w:szCs w:val="32"/>
          <w:rtl/>
          <w:lang w:eastAsia="fr-FR"/>
        </w:rPr>
        <w:t xml:space="preserve"> رجل شاب وأمير ابن ملك يسعى لاسترداد ما ضاع منه من ملك، </w:t>
      </w:r>
      <w:r w:rsidR="00B41212">
        <w:rPr>
          <w:rFonts w:ascii="Simplified Arabic" w:eastAsia="Times New Roman" w:hAnsi="Simplified Arabic" w:cs="Simplified Arabic"/>
          <w:color w:val="5D6566"/>
          <w:spacing w:val="2"/>
          <w:sz w:val="32"/>
          <w:szCs w:val="32"/>
          <w:rtl/>
          <w:lang w:eastAsia="fr-FR"/>
        </w:rPr>
        <w:t>حائر ومعذب، مغامر وشجاع وتائه</w:t>
      </w:r>
      <w:r w:rsidR="00B41212">
        <w:rPr>
          <w:rFonts w:ascii="Simplified Arabic" w:eastAsia="Times New Roman" w:hAnsi="Simplified Arabic" w:cs="Simplified Arabic" w:hint="cs"/>
          <w:color w:val="5D6566"/>
          <w:spacing w:val="2"/>
          <w:sz w:val="32"/>
          <w:szCs w:val="32"/>
          <w:rtl/>
          <w:lang w:eastAsia="fr-FR"/>
        </w:rPr>
        <w:t xml:space="preserve">، يرمز </w:t>
      </w:r>
      <w:r w:rsidR="00B41212" w:rsidRPr="00EC308D">
        <w:rPr>
          <w:rFonts w:ascii="Simplified Arabic" w:eastAsia="Times New Roman" w:hAnsi="Simplified Arabic" w:cs="Simplified Arabic"/>
          <w:color w:val="5D6566"/>
          <w:spacing w:val="2"/>
          <w:sz w:val="32"/>
          <w:szCs w:val="32"/>
          <w:rtl/>
          <w:lang w:eastAsia="fr-FR"/>
        </w:rPr>
        <w:t xml:space="preserve">لكل إنسان متهاون ومتهور فقد قيمة ثمينة فضاع معها مجده ووضعه الاعتباري، </w:t>
      </w:r>
      <w:r w:rsidR="00B41212">
        <w:rPr>
          <w:rFonts w:ascii="Simplified Arabic" w:eastAsia="Times New Roman" w:hAnsi="Simplified Arabic" w:cs="Simplified Arabic" w:hint="cs"/>
          <w:color w:val="5D6566"/>
          <w:spacing w:val="2"/>
          <w:sz w:val="32"/>
          <w:szCs w:val="32"/>
          <w:rtl/>
          <w:lang w:eastAsia="fr-FR"/>
        </w:rPr>
        <w:t>و</w:t>
      </w:r>
      <w:r w:rsidR="00B41212" w:rsidRPr="00EC308D">
        <w:rPr>
          <w:rFonts w:ascii="Simplified Arabic" w:eastAsia="Times New Roman" w:hAnsi="Simplified Arabic" w:cs="Simplified Arabic"/>
          <w:color w:val="5D6566"/>
          <w:spacing w:val="2"/>
          <w:sz w:val="32"/>
          <w:szCs w:val="32"/>
          <w:rtl/>
          <w:lang w:eastAsia="fr-FR"/>
        </w:rPr>
        <w:t xml:space="preserve">سفر امرؤ القيس لباريس يجسد رمزية الطموح والرغبة المقرونة بالبطولة والمجازفة للوصول إلى المبتغى والهدف مهما كانت العراقيل والحواجز، </w:t>
      </w:r>
      <w:r w:rsidR="00DF68A5">
        <w:rPr>
          <w:rFonts w:ascii="Simplified Arabic" w:eastAsia="Times New Roman" w:hAnsi="Simplified Arabic" w:cs="Simplified Arabic" w:hint="cs"/>
          <w:color w:val="5D6566"/>
          <w:spacing w:val="2"/>
          <w:sz w:val="32"/>
          <w:szCs w:val="32"/>
          <w:rtl/>
          <w:lang w:eastAsia="fr-FR"/>
        </w:rPr>
        <w:t>أمّا</w:t>
      </w:r>
      <w:r w:rsidR="00B41212" w:rsidRPr="00EC308D">
        <w:rPr>
          <w:rFonts w:ascii="Simplified Arabic" w:eastAsia="Times New Roman" w:hAnsi="Simplified Arabic" w:cs="Simplified Arabic"/>
          <w:color w:val="5D6566"/>
          <w:spacing w:val="2"/>
          <w:sz w:val="32"/>
          <w:szCs w:val="32"/>
          <w:rtl/>
          <w:lang w:eastAsia="fr-FR"/>
        </w:rPr>
        <w:t xml:space="preserve"> باريس بمواصفاتها الحديثة تغدو رمزا لكل الفضاءات التي يبحث فيها الإنسان عن تكوين ذاته واستعادة وضعه الاعتباري، أو فضاء يصير طريقا للوصول لمل ضاع منه، رغم كل مظاهر المعاناة والقلق والتيه..</w:t>
      </w:r>
    </w:p>
    <w:p w:rsidR="00990BA0" w:rsidRDefault="00990BA0" w:rsidP="00990BA0">
      <w:pPr>
        <w:shd w:val="clear" w:color="auto" w:fill="FFFFFF"/>
        <w:bidi/>
        <w:spacing w:after="0" w:line="240" w:lineRule="auto"/>
        <w:jc w:val="both"/>
        <w:rPr>
          <w:rFonts w:ascii="Simplified Arabic" w:eastAsia="Times New Roman" w:hAnsi="Simplified Arabic" w:cs="Simplified Arabic"/>
          <w:color w:val="5D6566"/>
          <w:spacing w:val="2"/>
          <w:sz w:val="32"/>
          <w:szCs w:val="32"/>
          <w:rtl/>
          <w:lang w:eastAsia="fr-FR"/>
        </w:rPr>
      </w:pPr>
      <w:r w:rsidRPr="00990BA0">
        <w:rPr>
          <w:rFonts w:ascii="Simplified Arabic" w:eastAsia="Times New Roman" w:hAnsi="Simplified Arabic" w:cs="Simplified Arabic" w:hint="cs"/>
          <w:b/>
          <w:bCs/>
          <w:color w:val="5D6566"/>
          <w:spacing w:val="2"/>
          <w:sz w:val="32"/>
          <w:szCs w:val="32"/>
          <w:rtl/>
          <w:lang w:eastAsia="fr-FR"/>
        </w:rPr>
        <w:t xml:space="preserve">- </w:t>
      </w:r>
      <w:r w:rsidR="00EC308D" w:rsidRPr="00990BA0">
        <w:rPr>
          <w:rFonts w:ascii="Simplified Arabic" w:eastAsia="Times New Roman" w:hAnsi="Simplified Arabic" w:cs="Simplified Arabic"/>
          <w:b/>
          <w:bCs/>
          <w:color w:val="5D6566"/>
          <w:spacing w:val="2"/>
          <w:sz w:val="32"/>
          <w:szCs w:val="32"/>
          <w:rtl/>
          <w:lang w:eastAsia="fr-FR"/>
        </w:rPr>
        <w:t>عامر</w:t>
      </w:r>
      <w:r w:rsidRPr="00990BA0">
        <w:rPr>
          <w:rFonts w:ascii="Simplified Arabic" w:eastAsia="Times New Roman" w:hAnsi="Simplified Arabic" w:cs="Simplified Arabic" w:hint="cs"/>
          <w:b/>
          <w:bCs/>
          <w:color w:val="5D6566"/>
          <w:spacing w:val="2"/>
          <w:sz w:val="32"/>
          <w:szCs w:val="32"/>
          <w:rtl/>
          <w:lang w:eastAsia="fr-FR"/>
        </w:rPr>
        <w:t>:</w:t>
      </w:r>
      <w:r>
        <w:rPr>
          <w:rFonts w:ascii="Simplified Arabic" w:eastAsia="Times New Roman" w:hAnsi="Simplified Arabic" w:cs="Simplified Arabic"/>
          <w:color w:val="5D6566"/>
          <w:spacing w:val="2"/>
          <w:sz w:val="32"/>
          <w:szCs w:val="32"/>
          <w:rtl/>
          <w:lang w:eastAsia="fr-FR"/>
        </w:rPr>
        <w:t xml:space="preserve"> </w:t>
      </w:r>
      <w:r w:rsidR="00EC308D" w:rsidRPr="00990BA0">
        <w:rPr>
          <w:rFonts w:ascii="Simplified Arabic" w:eastAsia="Times New Roman" w:hAnsi="Simplified Arabic" w:cs="Simplified Arabic"/>
          <w:color w:val="5D6566"/>
          <w:spacing w:val="2"/>
          <w:sz w:val="32"/>
          <w:szCs w:val="32"/>
          <w:rtl/>
          <w:lang w:eastAsia="fr-FR"/>
        </w:rPr>
        <w:t>تابع وخادم مخلص أصيب بالعو</w:t>
      </w:r>
      <w:r>
        <w:rPr>
          <w:rFonts w:ascii="Simplified Arabic" w:eastAsia="Times New Roman" w:hAnsi="Simplified Arabic" w:cs="Simplified Arabic"/>
          <w:color w:val="5D6566"/>
          <w:spacing w:val="2"/>
          <w:sz w:val="32"/>
          <w:szCs w:val="32"/>
          <w:rtl/>
          <w:lang w:eastAsia="fr-FR"/>
        </w:rPr>
        <w:t xml:space="preserve">ر، خائف بقوة ومتعب وتائه قلق.. </w:t>
      </w:r>
    </w:p>
    <w:p w:rsidR="00B41212" w:rsidRDefault="00990BA0" w:rsidP="00990BA0">
      <w:pPr>
        <w:shd w:val="clear" w:color="auto" w:fill="FFFFFF"/>
        <w:bidi/>
        <w:spacing w:after="0" w:line="240" w:lineRule="auto"/>
        <w:jc w:val="both"/>
        <w:rPr>
          <w:rFonts w:ascii="Simplified Arabic" w:eastAsia="Times New Roman" w:hAnsi="Simplified Arabic" w:cs="Simplified Arabic"/>
          <w:color w:val="5D6566"/>
          <w:spacing w:val="2"/>
          <w:sz w:val="32"/>
          <w:szCs w:val="32"/>
          <w:rtl/>
          <w:lang w:eastAsia="fr-FR"/>
        </w:rPr>
      </w:pPr>
      <w:r w:rsidRPr="00990BA0">
        <w:rPr>
          <w:rFonts w:ascii="Simplified Arabic" w:eastAsia="Times New Roman" w:hAnsi="Simplified Arabic" w:cs="Simplified Arabic" w:hint="cs"/>
          <w:b/>
          <w:bCs/>
          <w:color w:val="5D6566"/>
          <w:spacing w:val="2"/>
          <w:sz w:val="32"/>
          <w:szCs w:val="32"/>
          <w:rtl/>
          <w:lang w:eastAsia="fr-FR"/>
        </w:rPr>
        <w:lastRenderedPageBreak/>
        <w:t xml:space="preserve">- </w:t>
      </w:r>
      <w:r w:rsidR="00EC308D" w:rsidRPr="00990BA0">
        <w:rPr>
          <w:rFonts w:ascii="Simplified Arabic" w:eastAsia="Times New Roman" w:hAnsi="Simplified Arabic" w:cs="Simplified Arabic"/>
          <w:b/>
          <w:bCs/>
          <w:color w:val="5D6566"/>
          <w:spacing w:val="2"/>
          <w:sz w:val="32"/>
          <w:szCs w:val="32"/>
          <w:rtl/>
          <w:lang w:eastAsia="fr-FR"/>
        </w:rPr>
        <w:t>بابلو</w:t>
      </w:r>
      <w:r w:rsidRPr="00990BA0">
        <w:rPr>
          <w:rFonts w:ascii="Simplified Arabic" w:eastAsia="Times New Roman" w:hAnsi="Simplified Arabic" w:cs="Simplified Arabic" w:hint="cs"/>
          <w:b/>
          <w:bCs/>
          <w:color w:val="5D6566"/>
          <w:spacing w:val="2"/>
          <w:sz w:val="32"/>
          <w:szCs w:val="32"/>
          <w:rtl/>
          <w:lang w:eastAsia="fr-FR"/>
        </w:rPr>
        <w:t>:</w:t>
      </w:r>
      <w:r w:rsidR="00EC308D" w:rsidRPr="00990BA0">
        <w:rPr>
          <w:rFonts w:ascii="Simplified Arabic" w:eastAsia="Times New Roman" w:hAnsi="Simplified Arabic" w:cs="Simplified Arabic"/>
          <w:color w:val="5D6566"/>
          <w:spacing w:val="2"/>
          <w:sz w:val="32"/>
          <w:szCs w:val="32"/>
          <w:rtl/>
          <w:lang w:eastAsia="fr-FR"/>
        </w:rPr>
        <w:t xml:space="preserve"> رجل متقدم في السن وخبير ومقاوم وهادئ جدا وواثق من نفسه وحكيم.. </w:t>
      </w:r>
    </w:p>
    <w:p w:rsidR="00990BA0" w:rsidRDefault="00B41212" w:rsidP="00B41212">
      <w:pPr>
        <w:shd w:val="clear" w:color="auto" w:fill="FFFFFF"/>
        <w:bidi/>
        <w:spacing w:after="0" w:line="240" w:lineRule="auto"/>
        <w:jc w:val="both"/>
        <w:rPr>
          <w:rFonts w:ascii="Simplified Arabic" w:eastAsia="Times New Roman" w:hAnsi="Simplified Arabic" w:cs="Simplified Arabic"/>
          <w:color w:val="5D6566"/>
          <w:spacing w:val="2"/>
          <w:sz w:val="32"/>
          <w:szCs w:val="32"/>
          <w:rtl/>
          <w:lang w:eastAsia="fr-FR"/>
        </w:rPr>
      </w:pPr>
      <w:r>
        <w:rPr>
          <w:rFonts w:ascii="Simplified Arabic" w:eastAsia="Times New Roman" w:hAnsi="Simplified Arabic" w:cs="Simplified Arabic" w:hint="cs"/>
          <w:b/>
          <w:bCs/>
          <w:color w:val="5D6566"/>
          <w:spacing w:val="2"/>
          <w:sz w:val="32"/>
          <w:szCs w:val="32"/>
          <w:rtl/>
          <w:lang w:eastAsia="fr-FR"/>
        </w:rPr>
        <w:t>ب</w:t>
      </w:r>
      <w:r w:rsidRPr="00B41212">
        <w:rPr>
          <w:rFonts w:ascii="Simplified Arabic" w:eastAsia="Times New Roman" w:hAnsi="Simplified Arabic" w:cs="Simplified Arabic" w:hint="cs"/>
          <w:b/>
          <w:bCs/>
          <w:color w:val="5D6566"/>
          <w:spacing w:val="2"/>
          <w:sz w:val="32"/>
          <w:szCs w:val="32"/>
          <w:rtl/>
          <w:lang w:eastAsia="fr-FR"/>
        </w:rPr>
        <w:t xml:space="preserve">- </w:t>
      </w:r>
      <w:r w:rsidRPr="00EC308D">
        <w:rPr>
          <w:rFonts w:ascii="Simplified Arabic" w:eastAsia="Times New Roman" w:hAnsi="Simplified Arabic" w:cs="Simplified Arabic"/>
          <w:b/>
          <w:bCs/>
          <w:color w:val="5D6566"/>
          <w:spacing w:val="2"/>
          <w:sz w:val="32"/>
          <w:szCs w:val="32"/>
          <w:rtl/>
          <w:lang w:eastAsia="fr-FR"/>
        </w:rPr>
        <w:t>ثانوية</w:t>
      </w:r>
      <w:r w:rsidRPr="00B41212">
        <w:rPr>
          <w:rFonts w:ascii="Simplified Arabic" w:eastAsia="Times New Roman" w:hAnsi="Simplified Arabic" w:cs="Simplified Arabic" w:hint="cs"/>
          <w:b/>
          <w:bCs/>
          <w:color w:val="5D6566"/>
          <w:spacing w:val="2"/>
          <w:sz w:val="32"/>
          <w:szCs w:val="32"/>
          <w:rtl/>
          <w:lang w:eastAsia="fr-FR"/>
        </w:rPr>
        <w:t>:</w:t>
      </w:r>
      <w:r w:rsidRPr="00EC308D">
        <w:rPr>
          <w:rFonts w:ascii="Simplified Arabic" w:eastAsia="Times New Roman" w:hAnsi="Simplified Arabic" w:cs="Simplified Arabic"/>
          <w:color w:val="5D6566"/>
          <w:spacing w:val="2"/>
          <w:sz w:val="32"/>
          <w:szCs w:val="32"/>
          <w:rtl/>
          <w:lang w:eastAsia="fr-FR"/>
        </w:rPr>
        <w:t xml:space="preserve"> حيث مث</w:t>
      </w:r>
      <w:r>
        <w:rPr>
          <w:rFonts w:ascii="Simplified Arabic" w:eastAsia="Times New Roman" w:hAnsi="Simplified Arabic" w:cs="Simplified Arabic" w:hint="cs"/>
          <w:color w:val="5D6566"/>
          <w:spacing w:val="2"/>
          <w:sz w:val="32"/>
          <w:szCs w:val="32"/>
          <w:rtl/>
          <w:lang w:eastAsia="fr-FR"/>
        </w:rPr>
        <w:t>ّ</w:t>
      </w:r>
      <w:r w:rsidRPr="00EC308D">
        <w:rPr>
          <w:rFonts w:ascii="Simplified Arabic" w:eastAsia="Times New Roman" w:hAnsi="Simplified Arabic" w:cs="Simplified Arabic"/>
          <w:color w:val="5D6566"/>
          <w:spacing w:val="2"/>
          <w:sz w:val="32"/>
          <w:szCs w:val="32"/>
          <w:rtl/>
          <w:lang w:eastAsia="fr-FR"/>
        </w:rPr>
        <w:t>ل</w:t>
      </w:r>
      <w:r>
        <w:rPr>
          <w:rFonts w:ascii="Simplified Arabic" w:eastAsia="Times New Roman" w:hAnsi="Simplified Arabic" w:cs="Simplified Arabic" w:hint="cs"/>
          <w:color w:val="5D6566"/>
          <w:spacing w:val="2"/>
          <w:sz w:val="32"/>
          <w:szCs w:val="32"/>
          <w:rtl/>
          <w:lang w:eastAsia="fr-FR"/>
        </w:rPr>
        <w:t>ت</w:t>
      </w:r>
      <w:r w:rsidRPr="00EC308D">
        <w:rPr>
          <w:rFonts w:ascii="Simplified Arabic" w:eastAsia="Times New Roman" w:hAnsi="Simplified Arabic" w:cs="Simplified Arabic"/>
          <w:color w:val="5D6566"/>
          <w:spacing w:val="2"/>
          <w:sz w:val="32"/>
          <w:szCs w:val="32"/>
          <w:rtl/>
          <w:lang w:eastAsia="fr-FR"/>
        </w:rPr>
        <w:t xml:space="preserve"> القتلة المسلحون، الشعب، الأوباش.</w:t>
      </w:r>
      <w:r>
        <w:rPr>
          <w:rFonts w:ascii="Simplified Arabic" w:eastAsia="Times New Roman" w:hAnsi="Simplified Arabic" w:cs="Simplified Arabic" w:hint="cs"/>
          <w:color w:val="5D6566"/>
          <w:spacing w:val="2"/>
          <w:sz w:val="32"/>
          <w:szCs w:val="32"/>
          <w:rtl/>
          <w:lang w:eastAsia="fr-FR"/>
        </w:rPr>
        <w:t>..</w:t>
      </w:r>
      <w:r w:rsidR="00EC308D" w:rsidRPr="00EC308D">
        <w:rPr>
          <w:rFonts w:ascii="Simplified Arabic" w:eastAsia="Times New Roman" w:hAnsi="Simplified Arabic" w:cs="Simplified Arabic"/>
          <w:color w:val="5D6566"/>
          <w:spacing w:val="2"/>
          <w:sz w:val="32"/>
          <w:szCs w:val="32"/>
          <w:rtl/>
          <w:lang w:eastAsia="fr-FR"/>
        </w:rPr>
        <w:t> </w:t>
      </w:r>
    </w:p>
    <w:p w:rsidR="00EC308D" w:rsidRPr="00EC308D" w:rsidRDefault="00DF68A5" w:rsidP="00990BA0">
      <w:pPr>
        <w:shd w:val="clear" w:color="auto" w:fill="FFFFFF"/>
        <w:bidi/>
        <w:spacing w:after="0" w:line="240" w:lineRule="auto"/>
        <w:jc w:val="both"/>
        <w:rPr>
          <w:rFonts w:ascii="Simplified Arabic" w:eastAsia="Times New Roman" w:hAnsi="Simplified Arabic" w:cs="Simplified Arabic"/>
          <w:b/>
          <w:bCs/>
          <w:color w:val="5D6566"/>
          <w:spacing w:val="2"/>
          <w:sz w:val="32"/>
          <w:szCs w:val="32"/>
          <w:rtl/>
          <w:lang w:eastAsia="fr-FR"/>
        </w:rPr>
      </w:pPr>
      <w:r w:rsidRPr="00DF68A5">
        <w:rPr>
          <w:rFonts w:ascii="Simplified Arabic" w:eastAsia="Times New Roman" w:hAnsi="Simplified Arabic" w:cs="Simplified Arabic" w:hint="cs"/>
          <w:b/>
          <w:bCs/>
          <w:spacing w:val="2"/>
          <w:sz w:val="32"/>
          <w:szCs w:val="32"/>
          <w:rtl/>
          <w:lang w:eastAsia="fr-FR"/>
        </w:rPr>
        <w:t>4-</w:t>
      </w:r>
      <w:r w:rsidR="00EC308D" w:rsidRPr="00EC308D">
        <w:rPr>
          <w:rFonts w:ascii="Simplified Arabic" w:eastAsia="Times New Roman" w:hAnsi="Simplified Arabic" w:cs="Simplified Arabic"/>
          <w:b/>
          <w:bCs/>
          <w:color w:val="4CAF50"/>
          <w:spacing w:val="2"/>
          <w:sz w:val="32"/>
          <w:szCs w:val="32"/>
          <w:rtl/>
          <w:lang w:eastAsia="fr-FR"/>
        </w:rPr>
        <w:t xml:space="preserve"> </w:t>
      </w:r>
      <w:r w:rsidR="00EC308D" w:rsidRPr="00EC308D">
        <w:rPr>
          <w:rFonts w:ascii="Simplified Arabic" w:eastAsia="Times New Roman" w:hAnsi="Simplified Arabic" w:cs="Simplified Arabic"/>
          <w:b/>
          <w:bCs/>
          <w:spacing w:val="2"/>
          <w:sz w:val="32"/>
          <w:szCs w:val="32"/>
          <w:rtl/>
          <w:lang w:eastAsia="fr-FR"/>
        </w:rPr>
        <w:t>الصراع الدرامي</w:t>
      </w:r>
      <w:r w:rsidR="00990BA0" w:rsidRPr="00990BA0">
        <w:rPr>
          <w:rFonts w:ascii="Simplified Arabic" w:eastAsia="Times New Roman" w:hAnsi="Simplified Arabic" w:cs="Simplified Arabic" w:hint="cs"/>
          <w:b/>
          <w:bCs/>
          <w:spacing w:val="2"/>
          <w:sz w:val="32"/>
          <w:szCs w:val="32"/>
          <w:rtl/>
          <w:lang w:eastAsia="fr-FR"/>
        </w:rPr>
        <w:t>:</w:t>
      </w:r>
    </w:p>
    <w:p w:rsidR="00EC308D" w:rsidRPr="00EC308D" w:rsidRDefault="00EC308D" w:rsidP="00DF68A5">
      <w:pPr>
        <w:shd w:val="clear" w:color="auto" w:fill="FFFFFF"/>
        <w:bidi/>
        <w:spacing w:after="0" w:line="240" w:lineRule="auto"/>
        <w:ind w:firstLine="708"/>
        <w:jc w:val="both"/>
        <w:rPr>
          <w:rFonts w:ascii="Simplified Arabic" w:eastAsia="Times New Roman" w:hAnsi="Simplified Arabic" w:cs="Simplified Arabic"/>
          <w:color w:val="5D6566"/>
          <w:spacing w:val="2"/>
          <w:sz w:val="32"/>
          <w:szCs w:val="32"/>
          <w:rtl/>
          <w:lang w:eastAsia="fr-FR"/>
        </w:rPr>
      </w:pPr>
      <w:r w:rsidRPr="00EC308D">
        <w:rPr>
          <w:rFonts w:ascii="Simplified Arabic" w:eastAsia="Times New Roman" w:hAnsi="Simplified Arabic" w:cs="Simplified Arabic"/>
          <w:color w:val="5D6566"/>
          <w:spacing w:val="2"/>
          <w:sz w:val="32"/>
          <w:szCs w:val="32"/>
          <w:rtl/>
          <w:lang w:eastAsia="fr-FR"/>
        </w:rPr>
        <w:t>إن الاختلاف بين الشخصيات نابع من صراعها الذي يتخذ مستويات مختلفة</w:t>
      </w:r>
      <w:r w:rsidR="00990BA0">
        <w:rPr>
          <w:rFonts w:ascii="Simplified Arabic" w:eastAsia="Times New Roman" w:hAnsi="Simplified Arabic" w:cs="Simplified Arabic" w:hint="cs"/>
          <w:color w:val="5D6566"/>
          <w:spacing w:val="2"/>
          <w:sz w:val="32"/>
          <w:szCs w:val="32"/>
          <w:rtl/>
          <w:lang w:eastAsia="fr-FR"/>
        </w:rPr>
        <w:t>،</w:t>
      </w:r>
      <w:r w:rsidRPr="00EC308D">
        <w:rPr>
          <w:rFonts w:ascii="Simplified Arabic" w:eastAsia="Times New Roman" w:hAnsi="Simplified Arabic" w:cs="Simplified Arabic"/>
          <w:color w:val="5D6566"/>
          <w:spacing w:val="2"/>
          <w:sz w:val="32"/>
          <w:szCs w:val="32"/>
          <w:rtl/>
          <w:lang w:eastAsia="fr-FR"/>
        </w:rPr>
        <w:t xml:space="preserve"> وهو ما يعرف</w:t>
      </w:r>
      <w:r w:rsidR="00B41212">
        <w:rPr>
          <w:rFonts w:ascii="Simplified Arabic" w:eastAsia="Times New Roman" w:hAnsi="Simplified Arabic" w:cs="Simplified Arabic"/>
          <w:color w:val="5D6566"/>
          <w:spacing w:val="2"/>
          <w:sz w:val="32"/>
          <w:szCs w:val="32"/>
          <w:rtl/>
          <w:lang w:eastAsia="fr-FR"/>
        </w:rPr>
        <w:t xml:space="preserve"> بأبعاد الصراع الدرامي، بدءا بـ</w:t>
      </w:r>
      <w:r w:rsidRPr="00EC308D">
        <w:rPr>
          <w:rFonts w:ascii="Simplified Arabic" w:eastAsia="Times New Roman" w:hAnsi="Simplified Arabic" w:cs="Simplified Arabic"/>
          <w:spacing w:val="2"/>
          <w:sz w:val="32"/>
          <w:szCs w:val="32"/>
          <w:rtl/>
          <w:lang w:eastAsia="fr-FR"/>
        </w:rPr>
        <w:t>البعد الاجتماعي للصراع</w:t>
      </w:r>
      <w:r w:rsidR="00B41212">
        <w:rPr>
          <w:rFonts w:ascii="Simplified Arabic" w:eastAsia="Times New Roman" w:hAnsi="Simplified Arabic" w:cs="Simplified Arabic" w:hint="cs"/>
          <w:spacing w:val="2"/>
          <w:sz w:val="32"/>
          <w:szCs w:val="32"/>
          <w:rtl/>
          <w:lang w:eastAsia="fr-FR"/>
        </w:rPr>
        <w:t xml:space="preserve">، </w:t>
      </w:r>
      <w:r w:rsidRPr="00EC308D">
        <w:rPr>
          <w:rFonts w:ascii="Simplified Arabic" w:eastAsia="Times New Roman" w:hAnsi="Simplified Arabic" w:cs="Simplified Arabic"/>
          <w:color w:val="5D6566"/>
          <w:spacing w:val="2"/>
          <w:sz w:val="32"/>
          <w:szCs w:val="32"/>
          <w:rtl/>
          <w:lang w:eastAsia="fr-FR"/>
        </w:rPr>
        <w:t>المتمثل في التباين بين قوتين فاعلتين، إحداهما تطمح للحكم والسيطرة على المجتمع (امرؤ القيس) والثاني ترغب في إثارة الانتباه إلى ضرورة حسن تدبير السلط (بابلو)، والثالث الاكتفاء بالتبعية والخنوع والعبودية العوراء (عامر).</w:t>
      </w:r>
      <w:r w:rsidR="00B41212">
        <w:rPr>
          <w:rFonts w:ascii="Simplified Arabic" w:eastAsia="Times New Roman" w:hAnsi="Simplified Arabic" w:cs="Simplified Arabic" w:hint="cs"/>
          <w:color w:val="5D6566"/>
          <w:spacing w:val="2"/>
          <w:sz w:val="32"/>
          <w:szCs w:val="32"/>
          <w:rtl/>
          <w:lang w:eastAsia="fr-FR"/>
        </w:rPr>
        <w:t xml:space="preserve"> </w:t>
      </w:r>
      <w:r w:rsidR="00B41212" w:rsidRPr="00B41212">
        <w:rPr>
          <w:rFonts w:ascii="Simplified Arabic" w:eastAsia="Times New Roman" w:hAnsi="Simplified Arabic" w:cs="Simplified Arabic" w:hint="cs"/>
          <w:spacing w:val="2"/>
          <w:sz w:val="32"/>
          <w:szCs w:val="32"/>
          <w:rtl/>
          <w:lang w:eastAsia="fr-FR"/>
        </w:rPr>
        <w:t>و</w:t>
      </w:r>
      <w:r w:rsidRPr="00EC308D">
        <w:rPr>
          <w:rFonts w:ascii="Simplified Arabic" w:eastAsia="Times New Roman" w:hAnsi="Simplified Arabic" w:cs="Simplified Arabic"/>
          <w:spacing w:val="2"/>
          <w:sz w:val="32"/>
          <w:szCs w:val="32"/>
          <w:rtl/>
          <w:lang w:eastAsia="fr-FR"/>
        </w:rPr>
        <w:t>البعد النفسي للصراع</w:t>
      </w:r>
      <w:r w:rsidR="00B41212" w:rsidRPr="00B41212">
        <w:rPr>
          <w:rFonts w:ascii="Simplified Arabic" w:eastAsia="Times New Roman" w:hAnsi="Simplified Arabic" w:cs="Simplified Arabic" w:hint="cs"/>
          <w:spacing w:val="2"/>
          <w:sz w:val="32"/>
          <w:szCs w:val="32"/>
          <w:rtl/>
          <w:lang w:eastAsia="fr-FR"/>
        </w:rPr>
        <w:t>،</w:t>
      </w:r>
      <w:r w:rsidR="00B41212" w:rsidRPr="00B41212">
        <w:rPr>
          <w:rFonts w:ascii="Simplified Arabic" w:eastAsia="Times New Roman" w:hAnsi="Simplified Arabic" w:cs="Simplified Arabic" w:hint="cs"/>
          <w:b/>
          <w:bCs/>
          <w:spacing w:val="2"/>
          <w:sz w:val="32"/>
          <w:szCs w:val="32"/>
          <w:rtl/>
          <w:lang w:eastAsia="fr-FR"/>
        </w:rPr>
        <w:t xml:space="preserve"> </w:t>
      </w:r>
      <w:r w:rsidRPr="00EC308D">
        <w:rPr>
          <w:rFonts w:ascii="Simplified Arabic" w:eastAsia="Times New Roman" w:hAnsi="Simplified Arabic" w:cs="Simplified Arabic"/>
          <w:color w:val="5D6566"/>
          <w:spacing w:val="2"/>
          <w:sz w:val="32"/>
          <w:szCs w:val="32"/>
          <w:rtl/>
          <w:lang w:eastAsia="fr-FR"/>
        </w:rPr>
        <w:t>المتجلي في وضعية نفسية أساسها الخوف والحيرة والقلق من خوض المغامرة والمواجهة (عامر) ووضعية قوامها الشجاعة والطموح والتحدي (امرؤ القيس)</w:t>
      </w:r>
      <w:r w:rsidR="00990BA0">
        <w:rPr>
          <w:rFonts w:ascii="Simplified Arabic" w:eastAsia="Times New Roman" w:hAnsi="Simplified Arabic" w:cs="Simplified Arabic" w:hint="cs"/>
          <w:color w:val="5D6566"/>
          <w:spacing w:val="2"/>
          <w:sz w:val="32"/>
          <w:szCs w:val="32"/>
          <w:rtl/>
          <w:lang w:eastAsia="fr-FR"/>
        </w:rPr>
        <w:t>.</w:t>
      </w:r>
      <w:r w:rsidR="00B41212">
        <w:rPr>
          <w:rFonts w:ascii="Simplified Arabic" w:eastAsia="Times New Roman" w:hAnsi="Simplified Arabic" w:cs="Simplified Arabic" w:hint="cs"/>
          <w:color w:val="5D6566"/>
          <w:spacing w:val="2"/>
          <w:sz w:val="32"/>
          <w:szCs w:val="32"/>
          <w:rtl/>
          <w:lang w:eastAsia="fr-FR"/>
        </w:rPr>
        <w:t xml:space="preserve"> </w:t>
      </w:r>
      <w:r w:rsidR="00B41212" w:rsidRPr="00B41212">
        <w:rPr>
          <w:rFonts w:ascii="Simplified Arabic" w:eastAsia="Times New Roman" w:hAnsi="Simplified Arabic" w:cs="Simplified Arabic" w:hint="cs"/>
          <w:color w:val="5D6566"/>
          <w:spacing w:val="2"/>
          <w:sz w:val="32"/>
          <w:szCs w:val="32"/>
          <w:rtl/>
          <w:lang w:eastAsia="fr-FR"/>
        </w:rPr>
        <w:t>و</w:t>
      </w:r>
      <w:r w:rsidRPr="00EC308D">
        <w:rPr>
          <w:rFonts w:ascii="Simplified Arabic" w:eastAsia="Times New Roman" w:hAnsi="Simplified Arabic" w:cs="Simplified Arabic"/>
          <w:spacing w:val="2"/>
          <w:sz w:val="32"/>
          <w:szCs w:val="32"/>
          <w:rtl/>
          <w:lang w:eastAsia="fr-FR"/>
        </w:rPr>
        <w:t>البعد الفكري للصراع</w:t>
      </w:r>
      <w:r w:rsidR="00B41212" w:rsidRPr="00B41212">
        <w:rPr>
          <w:rFonts w:ascii="Simplified Arabic" w:eastAsia="Times New Roman" w:hAnsi="Simplified Arabic" w:cs="Simplified Arabic" w:hint="cs"/>
          <w:spacing w:val="2"/>
          <w:sz w:val="32"/>
          <w:szCs w:val="32"/>
          <w:rtl/>
          <w:lang w:eastAsia="fr-FR"/>
        </w:rPr>
        <w:t>،</w:t>
      </w:r>
      <w:r w:rsidR="00B41212">
        <w:rPr>
          <w:rFonts w:ascii="Simplified Arabic" w:eastAsia="Times New Roman" w:hAnsi="Simplified Arabic" w:cs="Simplified Arabic" w:hint="cs"/>
          <w:b/>
          <w:bCs/>
          <w:spacing w:val="2"/>
          <w:sz w:val="32"/>
          <w:szCs w:val="32"/>
          <w:rtl/>
          <w:lang w:eastAsia="fr-FR"/>
        </w:rPr>
        <w:t xml:space="preserve"> </w:t>
      </w:r>
      <w:r w:rsidRPr="00EC308D">
        <w:rPr>
          <w:rFonts w:ascii="Simplified Arabic" w:eastAsia="Times New Roman" w:hAnsi="Simplified Arabic" w:cs="Simplified Arabic"/>
          <w:color w:val="5D6566"/>
          <w:spacing w:val="2"/>
          <w:sz w:val="32"/>
          <w:szCs w:val="32"/>
          <w:rtl/>
          <w:lang w:eastAsia="fr-FR"/>
        </w:rPr>
        <w:t>المتجلي في صراع بين فكرين؛ الأول أساسه الخضوع للمتعارف عليه اليومي والبسيط والمحدود.. (عامر) والثاني قوامه التمرد على الزمان المحدود والمكان والاتجاهات والحياة والموت (امرؤ القيس)..  </w:t>
      </w:r>
    </w:p>
    <w:p w:rsidR="00EC308D" w:rsidRPr="00EC308D" w:rsidRDefault="00DF68A5" w:rsidP="000C616A">
      <w:pPr>
        <w:shd w:val="clear" w:color="auto" w:fill="FFFFFF"/>
        <w:bidi/>
        <w:spacing w:after="0" w:line="240" w:lineRule="auto"/>
        <w:jc w:val="both"/>
        <w:outlineLvl w:val="3"/>
        <w:rPr>
          <w:rFonts w:ascii="Simplified Arabic" w:eastAsia="Times New Roman" w:hAnsi="Simplified Arabic" w:cs="Simplified Arabic"/>
          <w:b/>
          <w:bCs/>
          <w:spacing w:val="2"/>
          <w:sz w:val="32"/>
          <w:szCs w:val="32"/>
          <w:rtl/>
          <w:lang w:eastAsia="fr-FR"/>
        </w:rPr>
      </w:pPr>
      <w:r>
        <w:rPr>
          <w:rFonts w:ascii="Simplified Arabic" w:eastAsia="Times New Roman" w:hAnsi="Simplified Arabic" w:cs="Simplified Arabic" w:hint="cs"/>
          <w:b/>
          <w:bCs/>
          <w:spacing w:val="2"/>
          <w:sz w:val="32"/>
          <w:szCs w:val="32"/>
          <w:rtl/>
          <w:lang w:eastAsia="fr-FR"/>
        </w:rPr>
        <w:t xml:space="preserve">5- </w:t>
      </w:r>
      <w:r w:rsidR="00EC308D" w:rsidRPr="00EC308D">
        <w:rPr>
          <w:rFonts w:ascii="Simplified Arabic" w:eastAsia="Times New Roman" w:hAnsi="Simplified Arabic" w:cs="Simplified Arabic"/>
          <w:b/>
          <w:bCs/>
          <w:spacing w:val="2"/>
          <w:sz w:val="32"/>
          <w:szCs w:val="32"/>
          <w:rtl/>
          <w:lang w:eastAsia="fr-FR"/>
        </w:rPr>
        <w:t>الزمن</w:t>
      </w:r>
      <w:r>
        <w:rPr>
          <w:rFonts w:ascii="Simplified Arabic" w:eastAsia="Times New Roman" w:hAnsi="Simplified Arabic" w:cs="Simplified Arabic" w:hint="cs"/>
          <w:b/>
          <w:bCs/>
          <w:spacing w:val="2"/>
          <w:sz w:val="32"/>
          <w:szCs w:val="32"/>
          <w:rtl/>
          <w:lang w:eastAsia="fr-FR"/>
        </w:rPr>
        <w:t xml:space="preserve"> والمكان</w:t>
      </w:r>
      <w:r w:rsidR="002058B3" w:rsidRPr="00DF68A5">
        <w:rPr>
          <w:rFonts w:ascii="Simplified Arabic" w:eastAsia="Times New Roman" w:hAnsi="Simplified Arabic" w:cs="Simplified Arabic" w:hint="cs"/>
          <w:b/>
          <w:bCs/>
          <w:spacing w:val="2"/>
          <w:sz w:val="32"/>
          <w:szCs w:val="32"/>
          <w:rtl/>
          <w:lang w:eastAsia="fr-FR"/>
        </w:rPr>
        <w:t>:</w:t>
      </w:r>
    </w:p>
    <w:p w:rsidR="00EC308D" w:rsidRPr="00EC308D" w:rsidRDefault="00EC308D" w:rsidP="002058B3">
      <w:pPr>
        <w:shd w:val="clear" w:color="auto" w:fill="FFFFFF"/>
        <w:bidi/>
        <w:spacing w:after="0" w:line="240" w:lineRule="auto"/>
        <w:jc w:val="both"/>
        <w:rPr>
          <w:rFonts w:ascii="Simplified Arabic" w:eastAsia="Times New Roman" w:hAnsi="Simplified Arabic" w:cs="Simplified Arabic"/>
          <w:color w:val="5D6566"/>
          <w:spacing w:val="2"/>
          <w:sz w:val="32"/>
          <w:szCs w:val="32"/>
          <w:rtl/>
          <w:lang w:eastAsia="fr-FR"/>
        </w:rPr>
      </w:pPr>
      <w:r w:rsidRPr="00EC308D">
        <w:rPr>
          <w:rFonts w:ascii="Simplified Arabic" w:eastAsia="Times New Roman" w:hAnsi="Simplified Arabic" w:cs="Simplified Arabic"/>
          <w:color w:val="5D6566"/>
          <w:spacing w:val="2"/>
          <w:sz w:val="32"/>
          <w:szCs w:val="32"/>
          <w:rtl/>
          <w:lang w:eastAsia="fr-FR"/>
        </w:rPr>
        <w:t xml:space="preserve">المؤشرات الزمنية التي تؤطر أحداث النص فهي على قلتها ومحدوديتها تساعد على تتبع الأحداث واستكناه خصائصها وأبعادها الفنية والدرامية، ومن أمثلتها: في </w:t>
      </w:r>
      <w:r w:rsidR="002058B3">
        <w:rPr>
          <w:rFonts w:ascii="Simplified Arabic" w:eastAsia="Times New Roman" w:hAnsi="Simplified Arabic" w:cs="Simplified Arabic"/>
          <w:color w:val="5D6566"/>
          <w:spacing w:val="2"/>
          <w:sz w:val="32"/>
          <w:szCs w:val="32"/>
          <w:rtl/>
          <w:lang w:eastAsia="fr-FR"/>
        </w:rPr>
        <w:t>أي يوم نحن؟ نصف حياة</w:t>
      </w:r>
      <w:r w:rsidR="002058B3">
        <w:rPr>
          <w:rFonts w:ascii="Simplified Arabic" w:eastAsia="Times New Roman" w:hAnsi="Simplified Arabic" w:cs="Simplified Arabic" w:hint="cs"/>
          <w:color w:val="5D6566"/>
          <w:spacing w:val="2"/>
          <w:sz w:val="32"/>
          <w:szCs w:val="32"/>
          <w:rtl/>
          <w:lang w:eastAsia="fr-FR"/>
        </w:rPr>
        <w:t>...</w:t>
      </w:r>
      <w:r w:rsidR="002058B3">
        <w:rPr>
          <w:rFonts w:ascii="Simplified Arabic" w:eastAsia="Times New Roman" w:hAnsi="Simplified Arabic" w:cs="Simplified Arabic"/>
          <w:color w:val="5D6566"/>
          <w:spacing w:val="2"/>
          <w:sz w:val="32"/>
          <w:szCs w:val="32"/>
          <w:rtl/>
          <w:lang w:eastAsia="fr-FR"/>
        </w:rPr>
        <w:t xml:space="preserve"> وتتميز بأ</w:t>
      </w:r>
      <w:r w:rsidRPr="00EC308D">
        <w:rPr>
          <w:rFonts w:ascii="Simplified Arabic" w:eastAsia="Times New Roman" w:hAnsi="Simplified Arabic" w:cs="Simplified Arabic"/>
          <w:color w:val="5D6566"/>
          <w:spacing w:val="2"/>
          <w:sz w:val="32"/>
          <w:szCs w:val="32"/>
          <w:rtl/>
          <w:lang w:eastAsia="fr-FR"/>
        </w:rPr>
        <w:t>نها غير محددة المعالم، ومع ذلك نستطيع القول إنه تم التركيز على ثلاث لحظات في يوم واحد: لحظة خاصة من زمن البحث عن الملك والحليف، ولحظة المطاردة، ولحظة الرغبة في الرحيل خوفا من موت محقق.. </w:t>
      </w:r>
    </w:p>
    <w:p w:rsidR="00EC308D" w:rsidRPr="00EC308D" w:rsidRDefault="00EC308D" w:rsidP="00DF68A5">
      <w:pPr>
        <w:shd w:val="clear" w:color="auto" w:fill="FFFFFF"/>
        <w:bidi/>
        <w:spacing w:after="0" w:line="240" w:lineRule="auto"/>
        <w:ind w:firstLine="708"/>
        <w:jc w:val="both"/>
        <w:rPr>
          <w:rFonts w:ascii="Simplified Arabic" w:eastAsia="Times New Roman" w:hAnsi="Simplified Arabic" w:cs="Simplified Arabic"/>
          <w:color w:val="5D6566"/>
          <w:spacing w:val="2"/>
          <w:sz w:val="32"/>
          <w:szCs w:val="32"/>
          <w:rtl/>
          <w:lang w:eastAsia="fr-FR"/>
        </w:rPr>
      </w:pPr>
      <w:r w:rsidRPr="00EC308D">
        <w:rPr>
          <w:rFonts w:ascii="Simplified Arabic" w:eastAsia="Times New Roman" w:hAnsi="Simplified Arabic" w:cs="Simplified Arabic"/>
          <w:color w:val="5D6566"/>
          <w:spacing w:val="2"/>
          <w:sz w:val="32"/>
          <w:szCs w:val="32"/>
          <w:rtl/>
          <w:lang w:eastAsia="fr-FR"/>
        </w:rPr>
        <w:t xml:space="preserve">ترتكز </w:t>
      </w:r>
      <w:r w:rsidR="002058B3">
        <w:rPr>
          <w:rFonts w:ascii="Simplified Arabic" w:eastAsia="Times New Roman" w:hAnsi="Simplified Arabic" w:cs="Simplified Arabic" w:hint="cs"/>
          <w:color w:val="5D6566"/>
          <w:spacing w:val="2"/>
          <w:sz w:val="32"/>
          <w:szCs w:val="32"/>
          <w:rtl/>
          <w:lang w:eastAsia="fr-FR"/>
        </w:rPr>
        <w:t xml:space="preserve">المسرحية </w:t>
      </w:r>
      <w:r w:rsidR="002058B3">
        <w:rPr>
          <w:rFonts w:ascii="Simplified Arabic" w:eastAsia="Times New Roman" w:hAnsi="Simplified Arabic" w:cs="Simplified Arabic"/>
          <w:color w:val="5D6566"/>
          <w:spacing w:val="2"/>
          <w:sz w:val="32"/>
          <w:szCs w:val="32"/>
          <w:rtl/>
          <w:lang w:eastAsia="fr-FR"/>
        </w:rPr>
        <w:t>على مكانين أساسي</w:t>
      </w:r>
      <w:r w:rsidRPr="00EC308D">
        <w:rPr>
          <w:rFonts w:ascii="Simplified Arabic" w:eastAsia="Times New Roman" w:hAnsi="Simplified Arabic" w:cs="Simplified Arabic"/>
          <w:color w:val="5D6566"/>
          <w:spacing w:val="2"/>
          <w:sz w:val="32"/>
          <w:szCs w:val="32"/>
          <w:rtl/>
          <w:lang w:eastAsia="fr-FR"/>
        </w:rPr>
        <w:t xml:space="preserve">ن باعتبارهما مكانين فعليين، أولهما مكان عام يتجلى في باريس التي انفتحت على </w:t>
      </w:r>
      <w:proofErr w:type="spellStart"/>
      <w:r w:rsidRPr="00EC308D">
        <w:rPr>
          <w:rFonts w:ascii="Simplified Arabic" w:eastAsia="Times New Roman" w:hAnsi="Simplified Arabic" w:cs="Simplified Arabic"/>
          <w:color w:val="5D6566"/>
          <w:spacing w:val="2"/>
          <w:sz w:val="32"/>
          <w:szCs w:val="32"/>
          <w:rtl/>
          <w:lang w:eastAsia="fr-FR"/>
        </w:rPr>
        <w:t>اللاطمأنينة</w:t>
      </w:r>
      <w:proofErr w:type="spellEnd"/>
      <w:r w:rsidRPr="00EC308D">
        <w:rPr>
          <w:rFonts w:ascii="Simplified Arabic" w:eastAsia="Times New Roman" w:hAnsi="Simplified Arabic" w:cs="Simplified Arabic"/>
          <w:color w:val="5D6566"/>
          <w:spacing w:val="2"/>
          <w:sz w:val="32"/>
          <w:szCs w:val="32"/>
          <w:rtl/>
          <w:lang w:eastAsia="fr-FR"/>
        </w:rPr>
        <w:t xml:space="preserve"> والقلق والتيه، والثاني مكان خاص يتمثل في غرفة إقامة عامر وامرؤ القيس، وهو فضاء مفتوح على الاضطراب والخوف والفوضى.. فيما تحضر أماكن أخرى من خلال حوار الشخصيات كـ</w:t>
      </w:r>
      <w:r w:rsidR="00F361B2">
        <w:rPr>
          <w:rFonts w:ascii="Simplified Arabic" w:eastAsia="Times New Roman" w:hAnsi="Simplified Arabic" w:cs="Simplified Arabic"/>
          <w:color w:val="5D6566"/>
          <w:spacing w:val="2"/>
          <w:sz w:val="32"/>
          <w:szCs w:val="32"/>
          <w:rtl/>
          <w:lang w:eastAsia="fr-FR"/>
        </w:rPr>
        <w:t>: العالم، مخابئ المقاومة، ضيعة.</w:t>
      </w:r>
      <w:r w:rsidR="00F361B2">
        <w:rPr>
          <w:rFonts w:ascii="Simplified Arabic" w:eastAsia="Times New Roman" w:hAnsi="Simplified Arabic" w:cs="Simplified Arabic" w:hint="cs"/>
          <w:color w:val="5D6566"/>
          <w:spacing w:val="2"/>
          <w:sz w:val="32"/>
          <w:szCs w:val="32"/>
          <w:rtl/>
          <w:lang w:eastAsia="fr-FR"/>
        </w:rPr>
        <w:t>..</w:t>
      </w:r>
      <w:r w:rsidRPr="00EC308D">
        <w:rPr>
          <w:rFonts w:ascii="Simplified Arabic" w:eastAsia="Times New Roman" w:hAnsi="Simplified Arabic" w:cs="Simplified Arabic"/>
          <w:b/>
          <w:bCs/>
          <w:spacing w:val="2"/>
          <w:sz w:val="32"/>
          <w:szCs w:val="32"/>
          <w:rtl/>
          <w:lang w:eastAsia="fr-FR"/>
        </w:rPr>
        <w:t> </w:t>
      </w:r>
    </w:p>
    <w:p w:rsidR="00EC308D" w:rsidRPr="00EC308D" w:rsidRDefault="00DF68A5" w:rsidP="00B41212">
      <w:pPr>
        <w:shd w:val="clear" w:color="auto" w:fill="FFFFFF"/>
        <w:bidi/>
        <w:spacing w:after="0" w:line="240" w:lineRule="auto"/>
        <w:jc w:val="both"/>
        <w:rPr>
          <w:rFonts w:ascii="Simplified Arabic" w:eastAsia="Times New Roman" w:hAnsi="Simplified Arabic" w:cs="Simplified Arabic"/>
          <w:color w:val="5D6566"/>
          <w:spacing w:val="2"/>
          <w:sz w:val="32"/>
          <w:szCs w:val="32"/>
          <w:rtl/>
          <w:lang w:eastAsia="fr-FR"/>
        </w:rPr>
      </w:pPr>
      <w:r>
        <w:rPr>
          <w:rFonts w:ascii="Simplified Arabic" w:eastAsia="Times New Roman" w:hAnsi="Simplified Arabic" w:cs="Simplified Arabic" w:hint="cs"/>
          <w:b/>
          <w:bCs/>
          <w:spacing w:val="2"/>
          <w:sz w:val="32"/>
          <w:szCs w:val="32"/>
          <w:rtl/>
          <w:lang w:eastAsia="fr-FR"/>
        </w:rPr>
        <w:t xml:space="preserve">6- </w:t>
      </w:r>
      <w:r w:rsidR="00EC308D" w:rsidRPr="00EC308D">
        <w:rPr>
          <w:rFonts w:ascii="Simplified Arabic" w:eastAsia="Times New Roman" w:hAnsi="Simplified Arabic" w:cs="Simplified Arabic"/>
          <w:b/>
          <w:bCs/>
          <w:spacing w:val="2"/>
          <w:sz w:val="32"/>
          <w:szCs w:val="32"/>
          <w:rtl/>
          <w:lang w:eastAsia="fr-FR"/>
        </w:rPr>
        <w:t>الأسلوب</w:t>
      </w:r>
      <w:r w:rsidR="00F361B2" w:rsidRPr="00F361B2">
        <w:rPr>
          <w:rFonts w:ascii="Simplified Arabic" w:eastAsia="Times New Roman" w:hAnsi="Simplified Arabic" w:cs="Simplified Arabic" w:hint="cs"/>
          <w:b/>
          <w:bCs/>
          <w:spacing w:val="2"/>
          <w:sz w:val="32"/>
          <w:szCs w:val="32"/>
          <w:rtl/>
          <w:lang w:eastAsia="fr-FR"/>
        </w:rPr>
        <w:t>:</w:t>
      </w:r>
    </w:p>
    <w:p w:rsidR="00EC308D" w:rsidRPr="00EC308D" w:rsidRDefault="00EC308D" w:rsidP="000C616A">
      <w:pPr>
        <w:shd w:val="clear" w:color="auto" w:fill="FFFFFF"/>
        <w:bidi/>
        <w:spacing w:after="0" w:line="240" w:lineRule="auto"/>
        <w:jc w:val="both"/>
        <w:rPr>
          <w:rFonts w:ascii="Simplified Arabic" w:eastAsia="Times New Roman" w:hAnsi="Simplified Arabic" w:cs="Simplified Arabic"/>
          <w:color w:val="5D6566"/>
          <w:spacing w:val="2"/>
          <w:sz w:val="32"/>
          <w:szCs w:val="32"/>
          <w:rtl/>
          <w:lang w:eastAsia="fr-FR"/>
        </w:rPr>
      </w:pPr>
      <w:r w:rsidRPr="00EC308D">
        <w:rPr>
          <w:rFonts w:ascii="Simplified Arabic" w:eastAsia="Times New Roman" w:hAnsi="Simplified Arabic" w:cs="Simplified Arabic"/>
          <w:color w:val="5D6566"/>
          <w:spacing w:val="2"/>
          <w:sz w:val="32"/>
          <w:szCs w:val="32"/>
          <w:rtl/>
          <w:lang w:eastAsia="fr-FR"/>
        </w:rPr>
        <w:t xml:space="preserve">تميز أسلوب النص بخصائص فرضها البناء الدرامي له والمعتمد على الحوار من بدايته إلى نهايته، لعل أهمها؛ المزاوجة بين جمل قصيرة وأخرى طويلة، وتوظيف مفردات مستمدة من </w:t>
      </w:r>
      <w:r w:rsidRPr="00EC308D">
        <w:rPr>
          <w:rFonts w:ascii="Simplified Arabic" w:eastAsia="Times New Roman" w:hAnsi="Simplified Arabic" w:cs="Simplified Arabic"/>
          <w:color w:val="5D6566"/>
          <w:spacing w:val="2"/>
          <w:sz w:val="32"/>
          <w:szCs w:val="32"/>
          <w:rtl/>
          <w:lang w:eastAsia="fr-FR"/>
        </w:rPr>
        <w:lastRenderedPageBreak/>
        <w:t>مرجعيات نفسية واجتماعية وسياسية، فضلا عن الحضور المكثف لأسلوب الاستفهام، واستثمار مفارقات لغوية (موت= حياة/ شمال= جنوب)..</w:t>
      </w:r>
    </w:p>
    <w:p w:rsidR="00EC308D" w:rsidRPr="00EC308D" w:rsidRDefault="00EC308D" w:rsidP="00F361B2">
      <w:pPr>
        <w:shd w:val="clear" w:color="auto" w:fill="FFFFFF"/>
        <w:bidi/>
        <w:spacing w:after="0" w:line="240" w:lineRule="auto"/>
        <w:jc w:val="both"/>
        <w:rPr>
          <w:rFonts w:ascii="Simplified Arabic" w:eastAsia="Times New Roman" w:hAnsi="Simplified Arabic" w:cs="Simplified Arabic"/>
          <w:color w:val="5D6566"/>
          <w:spacing w:val="2"/>
          <w:sz w:val="32"/>
          <w:szCs w:val="32"/>
          <w:rtl/>
          <w:lang w:eastAsia="fr-FR"/>
        </w:rPr>
      </w:pPr>
    </w:p>
    <w:p w:rsidR="00BA5708" w:rsidRPr="00120CF5" w:rsidRDefault="00BA5708" w:rsidP="000C616A">
      <w:pPr>
        <w:bidi/>
        <w:spacing w:after="0" w:line="240" w:lineRule="auto"/>
        <w:jc w:val="both"/>
        <w:rPr>
          <w:rFonts w:ascii="Simplified Arabic" w:hAnsi="Simplified Arabic" w:cs="Simplified Arabic"/>
          <w:sz w:val="32"/>
          <w:szCs w:val="32"/>
        </w:rPr>
      </w:pPr>
      <w:bookmarkStart w:id="0" w:name="_GoBack"/>
      <w:bookmarkEnd w:id="0"/>
    </w:p>
    <w:sectPr w:rsidR="00BA5708" w:rsidRPr="00120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B43F9"/>
    <w:multiLevelType w:val="hybridMultilevel"/>
    <w:tmpl w:val="43CA2526"/>
    <w:lvl w:ilvl="0" w:tplc="D68071D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2823E8"/>
    <w:multiLevelType w:val="multilevel"/>
    <w:tmpl w:val="710086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9A1A2E"/>
    <w:multiLevelType w:val="multilevel"/>
    <w:tmpl w:val="1D00D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1A"/>
    <w:rsid w:val="000C616A"/>
    <w:rsid w:val="00120CF5"/>
    <w:rsid w:val="002058B3"/>
    <w:rsid w:val="004A281A"/>
    <w:rsid w:val="00984526"/>
    <w:rsid w:val="00990BA0"/>
    <w:rsid w:val="00A25615"/>
    <w:rsid w:val="00B41212"/>
    <w:rsid w:val="00BA5708"/>
    <w:rsid w:val="00DF68A5"/>
    <w:rsid w:val="00EC308D"/>
    <w:rsid w:val="00F361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F6EF"/>
  <w15:chartTrackingRefBased/>
  <w15:docId w15:val="{6379C7AA-00F1-407D-A5D2-10E29B1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EC308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C308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EC308D"/>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C308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C308D"/>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EC308D"/>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C30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90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74039">
      <w:bodyDiv w:val="1"/>
      <w:marLeft w:val="0"/>
      <w:marRight w:val="0"/>
      <w:marTop w:val="0"/>
      <w:marBottom w:val="0"/>
      <w:divBdr>
        <w:top w:val="none" w:sz="0" w:space="0" w:color="auto"/>
        <w:left w:val="none" w:sz="0" w:space="0" w:color="auto"/>
        <w:bottom w:val="none" w:sz="0" w:space="0" w:color="auto"/>
        <w:right w:val="none" w:sz="0" w:space="0" w:color="auto"/>
      </w:divBdr>
      <w:divsChild>
        <w:div w:id="90778336">
          <w:marLeft w:val="0"/>
          <w:marRight w:val="0"/>
          <w:marTop w:val="0"/>
          <w:marBottom w:val="0"/>
          <w:divBdr>
            <w:top w:val="none" w:sz="0" w:space="0" w:color="auto"/>
            <w:left w:val="none" w:sz="0" w:space="0" w:color="auto"/>
            <w:bottom w:val="none" w:sz="0" w:space="0" w:color="auto"/>
            <w:right w:val="none" w:sz="0" w:space="0" w:color="auto"/>
          </w:divBdr>
        </w:div>
        <w:div w:id="1738744734">
          <w:marLeft w:val="0"/>
          <w:marRight w:val="0"/>
          <w:marTop w:val="0"/>
          <w:marBottom w:val="0"/>
          <w:divBdr>
            <w:top w:val="none" w:sz="0" w:space="0" w:color="auto"/>
            <w:left w:val="none" w:sz="0" w:space="0" w:color="auto"/>
            <w:bottom w:val="none" w:sz="0" w:space="0" w:color="auto"/>
            <w:right w:val="none" w:sz="0" w:space="0" w:color="auto"/>
          </w:divBdr>
        </w:div>
        <w:div w:id="1200780448">
          <w:marLeft w:val="0"/>
          <w:marRight w:val="0"/>
          <w:marTop w:val="0"/>
          <w:marBottom w:val="0"/>
          <w:divBdr>
            <w:top w:val="none" w:sz="0" w:space="0" w:color="auto"/>
            <w:left w:val="none" w:sz="0" w:space="0" w:color="auto"/>
            <w:bottom w:val="none" w:sz="0" w:space="0" w:color="auto"/>
            <w:right w:val="none" w:sz="0" w:space="0" w:color="auto"/>
          </w:divBdr>
        </w:div>
        <w:div w:id="937060202">
          <w:marLeft w:val="0"/>
          <w:marRight w:val="0"/>
          <w:marTop w:val="0"/>
          <w:marBottom w:val="0"/>
          <w:divBdr>
            <w:top w:val="none" w:sz="0" w:space="0" w:color="auto"/>
            <w:left w:val="none" w:sz="0" w:space="0" w:color="auto"/>
            <w:bottom w:val="none" w:sz="0" w:space="0" w:color="auto"/>
            <w:right w:val="none" w:sz="0" w:space="0" w:color="auto"/>
          </w:divBdr>
        </w:div>
        <w:div w:id="1678920791">
          <w:marLeft w:val="0"/>
          <w:marRight w:val="0"/>
          <w:marTop w:val="0"/>
          <w:marBottom w:val="0"/>
          <w:divBdr>
            <w:top w:val="none" w:sz="0" w:space="0" w:color="auto"/>
            <w:left w:val="none" w:sz="0" w:space="0" w:color="auto"/>
            <w:bottom w:val="none" w:sz="0" w:space="0" w:color="auto"/>
            <w:right w:val="none" w:sz="0" w:space="0" w:color="auto"/>
          </w:divBdr>
        </w:div>
        <w:div w:id="1395621006">
          <w:marLeft w:val="0"/>
          <w:marRight w:val="0"/>
          <w:marTop w:val="0"/>
          <w:marBottom w:val="0"/>
          <w:divBdr>
            <w:top w:val="none" w:sz="0" w:space="0" w:color="auto"/>
            <w:left w:val="none" w:sz="0" w:space="0" w:color="auto"/>
            <w:bottom w:val="none" w:sz="0" w:space="0" w:color="auto"/>
            <w:right w:val="none" w:sz="0" w:space="0" w:color="auto"/>
          </w:divBdr>
        </w:div>
        <w:div w:id="3554734">
          <w:marLeft w:val="0"/>
          <w:marRight w:val="0"/>
          <w:marTop w:val="0"/>
          <w:marBottom w:val="0"/>
          <w:divBdr>
            <w:top w:val="none" w:sz="0" w:space="0" w:color="auto"/>
            <w:left w:val="none" w:sz="0" w:space="0" w:color="auto"/>
            <w:bottom w:val="none" w:sz="0" w:space="0" w:color="auto"/>
            <w:right w:val="none" w:sz="0" w:space="0" w:color="auto"/>
          </w:divBdr>
        </w:div>
        <w:div w:id="1457600778">
          <w:marLeft w:val="0"/>
          <w:marRight w:val="0"/>
          <w:marTop w:val="0"/>
          <w:marBottom w:val="0"/>
          <w:divBdr>
            <w:top w:val="none" w:sz="0" w:space="0" w:color="auto"/>
            <w:left w:val="none" w:sz="0" w:space="0" w:color="auto"/>
            <w:bottom w:val="none" w:sz="0" w:space="0" w:color="auto"/>
            <w:right w:val="none" w:sz="0" w:space="0" w:color="auto"/>
          </w:divBdr>
        </w:div>
        <w:div w:id="1099182996">
          <w:marLeft w:val="0"/>
          <w:marRight w:val="0"/>
          <w:marTop w:val="0"/>
          <w:marBottom w:val="0"/>
          <w:divBdr>
            <w:top w:val="none" w:sz="0" w:space="0" w:color="auto"/>
            <w:left w:val="none" w:sz="0" w:space="0" w:color="auto"/>
            <w:bottom w:val="none" w:sz="0" w:space="0" w:color="auto"/>
            <w:right w:val="none" w:sz="0" w:space="0" w:color="auto"/>
          </w:divBdr>
        </w:div>
        <w:div w:id="1048918686">
          <w:marLeft w:val="0"/>
          <w:marRight w:val="0"/>
          <w:marTop w:val="0"/>
          <w:marBottom w:val="0"/>
          <w:divBdr>
            <w:top w:val="none" w:sz="0" w:space="0" w:color="auto"/>
            <w:left w:val="none" w:sz="0" w:space="0" w:color="auto"/>
            <w:bottom w:val="none" w:sz="0" w:space="0" w:color="auto"/>
            <w:right w:val="none" w:sz="0" w:space="0" w:color="auto"/>
          </w:divBdr>
        </w:div>
        <w:div w:id="1290934207">
          <w:marLeft w:val="0"/>
          <w:marRight w:val="0"/>
          <w:marTop w:val="0"/>
          <w:marBottom w:val="0"/>
          <w:divBdr>
            <w:top w:val="none" w:sz="0" w:space="0" w:color="auto"/>
            <w:left w:val="none" w:sz="0" w:space="0" w:color="auto"/>
            <w:bottom w:val="none" w:sz="0" w:space="0" w:color="auto"/>
            <w:right w:val="none" w:sz="0" w:space="0" w:color="auto"/>
          </w:divBdr>
        </w:div>
        <w:div w:id="11348720">
          <w:marLeft w:val="0"/>
          <w:marRight w:val="0"/>
          <w:marTop w:val="0"/>
          <w:marBottom w:val="0"/>
          <w:divBdr>
            <w:top w:val="none" w:sz="0" w:space="0" w:color="auto"/>
            <w:left w:val="none" w:sz="0" w:space="0" w:color="auto"/>
            <w:bottom w:val="none" w:sz="0" w:space="0" w:color="auto"/>
            <w:right w:val="none" w:sz="0" w:space="0" w:color="auto"/>
          </w:divBdr>
        </w:div>
        <w:div w:id="1301614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ABRAR</dc:creator>
  <cp:keywords/>
  <dc:description/>
  <cp:lastModifiedBy>ABRAR</cp:lastModifiedBy>
  <cp:revision>5</cp:revision>
  <dcterms:created xsi:type="dcterms:W3CDTF">2024-04-20T16:29:00Z</dcterms:created>
  <dcterms:modified xsi:type="dcterms:W3CDTF">2024-04-20T18:10:00Z</dcterms:modified>
</cp:coreProperties>
</file>