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293" w:rsidRPr="009F2293" w:rsidRDefault="009F2293" w:rsidP="009F2293">
      <w:pPr>
        <w:bidi/>
        <w:jc w:val="both"/>
        <w:rPr>
          <w:rFonts w:ascii="Sakkal Majalla" w:eastAsia="Times New Roman" w:hAnsi="Sakkal Majalla" w:cs="Sakkal Majalla" w:hint="cs"/>
          <w:color w:val="FF0000"/>
          <w:sz w:val="32"/>
          <w:szCs w:val="32"/>
          <w:rtl/>
        </w:rPr>
      </w:pPr>
      <w:r w:rsidRPr="009F2293">
        <w:rPr>
          <w:rFonts w:ascii="Sakkal Majalla" w:eastAsia="Times New Roman" w:hAnsi="Sakkal Majalla" w:cs="Sakkal Majalla" w:hint="cs"/>
          <w:color w:val="FF0000"/>
          <w:sz w:val="32"/>
          <w:szCs w:val="32"/>
          <w:rtl/>
        </w:rPr>
        <w:t xml:space="preserve">أولا: </w:t>
      </w:r>
      <w:r w:rsidR="00704884" w:rsidRPr="009F2293">
        <w:rPr>
          <w:rFonts w:ascii="Sakkal Majalla" w:eastAsia="Times New Roman" w:hAnsi="Sakkal Majalla" w:cs="Sakkal Majalla"/>
          <w:color w:val="FF0000"/>
          <w:sz w:val="32"/>
          <w:szCs w:val="32"/>
          <w:rtl/>
        </w:rPr>
        <w:t>نبذة عن ابن جني</w:t>
      </w:r>
      <w:r w:rsidRPr="009F2293">
        <w:rPr>
          <w:rFonts w:ascii="Sakkal Majalla" w:eastAsia="Times New Roman" w:hAnsi="Sakkal Majalla" w:cs="Sakkal Majalla" w:hint="cs"/>
          <w:color w:val="FF0000"/>
          <w:sz w:val="32"/>
          <w:szCs w:val="32"/>
          <w:rtl/>
        </w:rPr>
        <w:t>:</w:t>
      </w:r>
    </w:p>
    <w:p w:rsidR="009F2293" w:rsidRDefault="00704884" w:rsidP="009F2293">
      <w:pPr>
        <w:bidi/>
        <w:jc w:val="both"/>
        <w:rPr>
          <w:rFonts w:ascii="Sakkal Majalla" w:eastAsia="Times New Roman" w:hAnsi="Sakkal Majalla" w:cs="Sakkal Majalla" w:hint="cs"/>
          <w:sz w:val="32"/>
          <w:szCs w:val="32"/>
          <w:rtl/>
        </w:rPr>
      </w:pPr>
      <w:r w:rsidRPr="009F2293">
        <w:rPr>
          <w:rFonts w:ascii="Sakkal Majalla" w:eastAsia="Times New Roman" w:hAnsi="Sakkal Majalla" w:cs="Sakkal Majalla"/>
          <w:sz w:val="32"/>
          <w:szCs w:val="32"/>
          <w:rtl/>
        </w:rPr>
        <w:t xml:space="preserve"> </w:t>
      </w:r>
      <w:r w:rsidR="009F2293">
        <w:rPr>
          <w:rFonts w:ascii="Sakkal Majalla" w:eastAsia="Times New Roman" w:hAnsi="Sakkal Majalla" w:cs="Sakkal Majalla" w:hint="cs"/>
          <w:sz w:val="32"/>
          <w:szCs w:val="32"/>
          <w:rtl/>
        </w:rPr>
        <w:tab/>
      </w:r>
      <w:r w:rsidRPr="009F2293">
        <w:rPr>
          <w:rFonts w:ascii="Sakkal Majalla" w:eastAsia="Times New Roman" w:hAnsi="Sakkal Majalla" w:cs="Sakkal Majalla"/>
          <w:sz w:val="32"/>
          <w:szCs w:val="32"/>
          <w:rtl/>
        </w:rPr>
        <w:t xml:space="preserve">هو أبو الفتح عثمان بن جني الموصلي، ولد في </w:t>
      </w:r>
      <w:proofErr w:type="spellStart"/>
      <w:r w:rsidRPr="009F2293">
        <w:rPr>
          <w:rFonts w:ascii="Sakkal Majalla" w:eastAsia="Times New Roman" w:hAnsi="Sakkal Majalla" w:cs="Sakkal Majalla"/>
          <w:sz w:val="32"/>
          <w:szCs w:val="32"/>
          <w:rtl/>
        </w:rPr>
        <w:t>الموص</w:t>
      </w:r>
      <w:proofErr w:type="spellEnd"/>
      <w:r w:rsidRPr="009F2293">
        <w:rPr>
          <w:rFonts w:ascii="Sakkal Majalla" w:eastAsia="Times New Roman" w:hAnsi="Sakkal Majalla" w:cs="Sakkal Majalla"/>
          <w:sz w:val="32"/>
          <w:szCs w:val="32"/>
          <w:rtl/>
        </w:rPr>
        <w:t xml:space="preserve"> قبل سنة 330 هـ، وكان أبوه مولى روميًا لسليمان بن فهد </w:t>
      </w:r>
      <w:proofErr w:type="spellStart"/>
      <w:r w:rsidRPr="009F2293">
        <w:rPr>
          <w:rFonts w:ascii="Sakkal Majalla" w:eastAsia="Times New Roman" w:hAnsi="Sakkal Majalla" w:cs="Sakkal Majalla"/>
          <w:sz w:val="32"/>
          <w:szCs w:val="32"/>
          <w:rtl/>
        </w:rPr>
        <w:t>الأزدي</w:t>
      </w:r>
      <w:proofErr w:type="spellEnd"/>
      <w:r w:rsidRPr="009F2293">
        <w:rPr>
          <w:rFonts w:ascii="Sakkal Majalla" w:eastAsia="Times New Roman" w:hAnsi="Sakkal Majalla" w:cs="Sakkal Majalla"/>
          <w:sz w:val="32"/>
          <w:szCs w:val="32"/>
          <w:rtl/>
        </w:rPr>
        <w:t>، وقيل في صفاته أنه كان أشقر أعور وقد أشار إلى عيبه هذا في قصيدة له قال فيها:</w:t>
      </w:r>
      <w:r w:rsidRPr="009F2293">
        <w:rPr>
          <w:rFonts w:ascii="Sakkal Majalla" w:eastAsia="Times New Roman" w:hAnsi="Sakkal Majalla" w:cs="Sakkal Majalla"/>
          <w:sz w:val="32"/>
          <w:szCs w:val="32"/>
        </w:rPr>
        <w:t xml:space="preserve"> </w:t>
      </w:r>
      <w:r w:rsidRPr="009F2293">
        <w:rPr>
          <w:rFonts w:ascii="Sakkal Majalla" w:eastAsia="Times New Roman" w:hAnsi="Sakkal Majalla" w:cs="Sakkal Majalla"/>
          <w:sz w:val="32"/>
          <w:szCs w:val="32"/>
          <w:rtl/>
        </w:rPr>
        <w:t>صدودك عني ولا ذنب لي يدل على نية فاسدة وقد وحياتك مما بكيت خشيت على عيني الواحدة ولولا مخافة أن لا أراك لما كان في تركها فائدة وقيل في وصفه إنه كان رجل جدّ عفيف اللسان والقلم يتجنب الألفاظ المندية للجبين</w:t>
      </w:r>
      <w:r w:rsidR="009F2293">
        <w:rPr>
          <w:rFonts w:ascii="Sakkal Majalla" w:eastAsia="Times New Roman" w:hAnsi="Sakkal Majalla" w:cs="Sakkal Majalla" w:hint="cs"/>
          <w:sz w:val="32"/>
          <w:szCs w:val="32"/>
          <w:rtl/>
        </w:rPr>
        <w:t>.</w:t>
      </w:r>
      <w:r w:rsidRPr="009F2293">
        <w:rPr>
          <w:rFonts w:ascii="Sakkal Majalla" w:eastAsia="Times New Roman" w:hAnsi="Sakkal Majalla" w:cs="Sakkal Majalla"/>
          <w:sz w:val="32"/>
          <w:szCs w:val="32"/>
          <w:rtl/>
        </w:rPr>
        <w:t xml:space="preserve"> نشأ في الموصل و قرأ الأدب في صباه على أبي علي الفارسي، وتعلم النحو عن </w:t>
      </w:r>
      <w:proofErr w:type="spellStart"/>
      <w:r w:rsidRPr="009F2293">
        <w:rPr>
          <w:rFonts w:ascii="Sakkal Majalla" w:eastAsia="Times New Roman" w:hAnsi="Sakkal Majalla" w:cs="Sakkal Majalla"/>
          <w:sz w:val="32"/>
          <w:szCs w:val="32"/>
          <w:rtl/>
        </w:rPr>
        <w:t>الأخفش</w:t>
      </w:r>
      <w:proofErr w:type="spellEnd"/>
      <w:r w:rsidRPr="009F2293">
        <w:rPr>
          <w:rFonts w:ascii="Sakkal Majalla" w:eastAsia="Times New Roman" w:hAnsi="Sakkal Majalla" w:cs="Sakkal Majalla"/>
          <w:sz w:val="32"/>
          <w:szCs w:val="32"/>
          <w:rtl/>
        </w:rPr>
        <w:t xml:space="preserve">، وبلغ من العلم مرتبة لم يبلغها أحد قبله، لا </w:t>
      </w:r>
      <w:proofErr w:type="spellStart"/>
      <w:r w:rsidRPr="009F2293">
        <w:rPr>
          <w:rFonts w:ascii="Sakkal Majalla" w:eastAsia="Times New Roman" w:hAnsi="Sakkal Majalla" w:cs="Sakkal Majalla"/>
          <w:sz w:val="32"/>
          <w:szCs w:val="32"/>
          <w:rtl/>
        </w:rPr>
        <w:t>سيما</w:t>
      </w:r>
      <w:proofErr w:type="spellEnd"/>
      <w:r w:rsidRPr="009F2293">
        <w:rPr>
          <w:rFonts w:ascii="Sakkal Majalla" w:eastAsia="Times New Roman" w:hAnsi="Sakkal Majalla" w:cs="Sakkal Majalla"/>
          <w:sz w:val="32"/>
          <w:szCs w:val="32"/>
          <w:rtl/>
        </w:rPr>
        <w:t xml:space="preserve"> وقد عانى أبناء عصره من الضعف العلمي واللغوي، وتوفي سنة392هـ.</w:t>
      </w:r>
      <w:r w:rsidR="009F2293">
        <w:rPr>
          <w:rFonts w:ascii="Sakkal Majalla" w:eastAsia="Times New Roman" w:hAnsi="Sakkal Majalla" w:cs="Sakkal Majalla" w:hint="cs"/>
          <w:sz w:val="32"/>
          <w:szCs w:val="32"/>
          <w:rtl/>
        </w:rPr>
        <w:t>.</w:t>
      </w:r>
    </w:p>
    <w:p w:rsidR="009F2293" w:rsidRPr="009F2293" w:rsidRDefault="00704884" w:rsidP="009F2293">
      <w:pPr>
        <w:bidi/>
        <w:jc w:val="both"/>
        <w:rPr>
          <w:rFonts w:ascii="Sakkal Majalla" w:eastAsia="Times New Roman" w:hAnsi="Sakkal Majalla" w:cs="Sakkal Majalla" w:hint="cs"/>
          <w:color w:val="FF0000"/>
          <w:sz w:val="32"/>
          <w:szCs w:val="32"/>
          <w:rtl/>
        </w:rPr>
      </w:pPr>
      <w:r w:rsidRPr="009F2293">
        <w:rPr>
          <w:rFonts w:ascii="Sakkal Majalla" w:eastAsia="Times New Roman" w:hAnsi="Sakkal Majalla" w:cs="Sakkal Majalla"/>
          <w:color w:val="FF0000"/>
          <w:sz w:val="32"/>
          <w:szCs w:val="32"/>
          <w:rtl/>
        </w:rPr>
        <w:t>مكانة ابن جني العلمية</w:t>
      </w:r>
      <w:r w:rsidR="009F2293" w:rsidRPr="009F2293">
        <w:rPr>
          <w:rFonts w:ascii="Sakkal Majalla" w:eastAsia="Times New Roman" w:hAnsi="Sakkal Majalla" w:cs="Sakkal Majalla" w:hint="cs"/>
          <w:color w:val="FF0000"/>
          <w:sz w:val="32"/>
          <w:szCs w:val="32"/>
          <w:rtl/>
        </w:rPr>
        <w:t>:</w:t>
      </w:r>
    </w:p>
    <w:p w:rsidR="009F2293" w:rsidRDefault="00704884" w:rsidP="009F2293">
      <w:pPr>
        <w:bidi/>
        <w:jc w:val="both"/>
        <w:rPr>
          <w:rFonts w:ascii="Sakkal Majalla" w:eastAsia="Times New Roman" w:hAnsi="Sakkal Majalla" w:cs="Sakkal Majalla" w:hint="cs"/>
          <w:sz w:val="32"/>
          <w:szCs w:val="32"/>
          <w:rtl/>
        </w:rPr>
      </w:pPr>
      <w:r w:rsidRPr="009F2293">
        <w:rPr>
          <w:rFonts w:ascii="Sakkal Majalla" w:eastAsia="Times New Roman" w:hAnsi="Sakkal Majalla" w:cs="Sakkal Majalla"/>
          <w:sz w:val="32"/>
          <w:szCs w:val="32"/>
          <w:rtl/>
        </w:rPr>
        <w:t xml:space="preserve"> </w:t>
      </w:r>
      <w:r w:rsidR="009F2293">
        <w:rPr>
          <w:rFonts w:ascii="Sakkal Majalla" w:eastAsia="Times New Roman" w:hAnsi="Sakkal Majalla" w:cs="Sakkal Majalla" w:hint="cs"/>
          <w:sz w:val="32"/>
          <w:szCs w:val="32"/>
          <w:rtl/>
        </w:rPr>
        <w:tab/>
      </w:r>
      <w:r w:rsidRPr="009F2293">
        <w:rPr>
          <w:rFonts w:ascii="Sakkal Majalla" w:eastAsia="Times New Roman" w:hAnsi="Sakkal Majalla" w:cs="Sakkal Majalla"/>
          <w:sz w:val="32"/>
          <w:szCs w:val="32"/>
          <w:rtl/>
        </w:rPr>
        <w:t xml:space="preserve">تلقّى ابن جني العلم على يد مجموعة من العلماء والشيوخ من هم ابن مقسم وأبو الفرج الأصفهاني </w:t>
      </w:r>
      <w:proofErr w:type="spellStart"/>
      <w:r w:rsidRPr="009F2293">
        <w:rPr>
          <w:rFonts w:ascii="Sakkal Majalla" w:eastAsia="Times New Roman" w:hAnsi="Sakkal Majalla" w:cs="Sakkal Majalla"/>
          <w:sz w:val="32"/>
          <w:szCs w:val="32"/>
          <w:rtl/>
        </w:rPr>
        <w:t>والأخفش</w:t>
      </w:r>
      <w:proofErr w:type="spellEnd"/>
      <w:r w:rsidRPr="009F2293">
        <w:rPr>
          <w:rFonts w:ascii="Sakkal Majalla" w:eastAsia="Times New Roman" w:hAnsi="Sakkal Majalla" w:cs="Sakkal Majalla"/>
          <w:sz w:val="32"/>
          <w:szCs w:val="32"/>
          <w:rtl/>
        </w:rPr>
        <w:t xml:space="preserve"> </w:t>
      </w:r>
      <w:proofErr w:type="spellStart"/>
      <w:r w:rsidRPr="009F2293">
        <w:rPr>
          <w:rFonts w:ascii="Sakkal Majalla" w:eastAsia="Times New Roman" w:hAnsi="Sakkal Majalla" w:cs="Sakkal Majalla"/>
          <w:sz w:val="32"/>
          <w:szCs w:val="32"/>
          <w:rtl/>
        </w:rPr>
        <w:t>وأبوبي</w:t>
      </w:r>
      <w:proofErr w:type="spellEnd"/>
      <w:r w:rsidRPr="009F2293">
        <w:rPr>
          <w:rFonts w:ascii="Sakkal Majalla" w:eastAsia="Times New Roman" w:hAnsi="Sakkal Majalla" w:cs="Sakkal Majalla"/>
          <w:sz w:val="32"/>
          <w:szCs w:val="32"/>
          <w:rtl/>
        </w:rPr>
        <w:t xml:space="preserve"> علي الفارسي، وهم من كبار علماء اللغة والنحو</w:t>
      </w:r>
      <w:r w:rsidR="009F2293">
        <w:rPr>
          <w:rFonts w:ascii="Sakkal Majalla" w:eastAsia="Times New Roman" w:hAnsi="Sakkal Majalla" w:cs="Sakkal Majalla" w:hint="cs"/>
          <w:sz w:val="32"/>
          <w:szCs w:val="32"/>
          <w:rtl/>
        </w:rPr>
        <w:t xml:space="preserve"> </w:t>
      </w:r>
      <w:r w:rsidRPr="009F2293">
        <w:rPr>
          <w:rFonts w:ascii="Sakkal Majalla" w:eastAsia="Times New Roman" w:hAnsi="Sakkal Majalla" w:cs="Sakkal Majalla"/>
          <w:sz w:val="32"/>
          <w:szCs w:val="32"/>
          <w:rtl/>
        </w:rPr>
        <w:t xml:space="preserve">وقد ترك كل منهم أثرًا واضحًا في شخصية ابن جني وحبه للمعرفة وعلومه المكتسبة، وكان ابن جني قد اهتدى إلى قضية الاشتقاق الأكبر وكان له الفضل في تقعيدها وبيان مناسبة بعض المعاني لبعض </w:t>
      </w:r>
      <w:proofErr w:type="spellStart"/>
      <w:r w:rsidRPr="009F2293">
        <w:rPr>
          <w:rFonts w:ascii="Sakkal Majalla" w:eastAsia="Times New Roman" w:hAnsi="Sakkal Majalla" w:cs="Sakkal Majalla"/>
          <w:sz w:val="32"/>
          <w:szCs w:val="32"/>
          <w:rtl/>
        </w:rPr>
        <w:t>الاصوات</w:t>
      </w:r>
      <w:proofErr w:type="spellEnd"/>
      <w:r w:rsidRPr="009F2293">
        <w:rPr>
          <w:rFonts w:ascii="Sakkal Majalla" w:eastAsia="Times New Roman" w:hAnsi="Sakkal Majalla" w:cs="Sakkal Majalla"/>
          <w:sz w:val="32"/>
          <w:szCs w:val="32"/>
          <w:rtl/>
        </w:rPr>
        <w:t xml:space="preserve"> رغم تقلب </w:t>
      </w:r>
      <w:proofErr w:type="spellStart"/>
      <w:r w:rsidRPr="009F2293">
        <w:rPr>
          <w:rFonts w:ascii="Sakkal Majalla" w:eastAsia="Times New Roman" w:hAnsi="Sakkal Majalla" w:cs="Sakkal Majalla"/>
          <w:sz w:val="32"/>
          <w:szCs w:val="32"/>
          <w:rtl/>
        </w:rPr>
        <w:t>اصولها</w:t>
      </w:r>
      <w:proofErr w:type="spellEnd"/>
      <w:r w:rsidR="009F2293">
        <w:rPr>
          <w:rFonts w:ascii="Sakkal Majalla" w:eastAsia="Times New Roman" w:hAnsi="Sakkal Majalla" w:cs="Sakkal Majalla" w:hint="cs"/>
          <w:sz w:val="32"/>
          <w:szCs w:val="32"/>
          <w:rtl/>
        </w:rPr>
        <w:t>.</w:t>
      </w:r>
      <w:r w:rsidRPr="009F2293">
        <w:rPr>
          <w:rFonts w:ascii="Sakkal Majalla" w:eastAsia="Times New Roman" w:hAnsi="Sakkal Majalla" w:cs="Sakkal Majalla"/>
          <w:sz w:val="32"/>
          <w:szCs w:val="32"/>
          <w:rtl/>
        </w:rPr>
        <w:t xml:space="preserve"> لذلك فقد حاز ابن جني على مكانة علمية رفيعة شهد له </w:t>
      </w:r>
      <w:proofErr w:type="spellStart"/>
      <w:r w:rsidRPr="009F2293">
        <w:rPr>
          <w:rFonts w:ascii="Sakkal Majalla" w:eastAsia="Times New Roman" w:hAnsi="Sakkal Majalla" w:cs="Sakkal Majalla"/>
          <w:sz w:val="32"/>
          <w:szCs w:val="32"/>
          <w:rtl/>
        </w:rPr>
        <w:t>بها</w:t>
      </w:r>
      <w:proofErr w:type="spellEnd"/>
      <w:r w:rsidRPr="009F2293">
        <w:rPr>
          <w:rFonts w:ascii="Sakkal Majalla" w:eastAsia="Times New Roman" w:hAnsi="Sakkal Majalla" w:cs="Sakkal Majalla"/>
          <w:sz w:val="32"/>
          <w:szCs w:val="32"/>
          <w:rtl/>
        </w:rPr>
        <w:t xml:space="preserve"> أهل عصره وزمانه وكثير من أهل اللغة والنحو والقائمين على دراسته في العصور اللاحقة وحتى يومنا هذا، فقد قال الثعالبي عنه: هو القطب في لسان العرب وإليه انتهت الرياسة في الأدب وكان الشعر أقل خلاله لعظم قدره وارتفاع حاله، كما قال عنه ياقوت الحموي: عثمان بن جني من أحذق أهل الأدب و أعلمهم بالنحو والتصريف</w:t>
      </w:r>
      <w:r w:rsidR="009F2293">
        <w:rPr>
          <w:rFonts w:ascii="Sakkal Majalla" w:eastAsia="Times New Roman" w:hAnsi="Sakkal Majalla" w:cs="Sakkal Majalla" w:hint="cs"/>
          <w:sz w:val="32"/>
          <w:szCs w:val="32"/>
          <w:rtl/>
        </w:rPr>
        <w:t>،</w:t>
      </w:r>
      <w:r w:rsidRPr="009F2293">
        <w:rPr>
          <w:rFonts w:ascii="Sakkal Majalla" w:eastAsia="Times New Roman" w:hAnsi="Sakkal Majalla" w:cs="Sakkal Majalla"/>
          <w:sz w:val="32"/>
          <w:szCs w:val="32"/>
          <w:rtl/>
        </w:rPr>
        <w:t xml:space="preserve"> وقال عنه </w:t>
      </w:r>
      <w:proofErr w:type="spellStart"/>
      <w:r w:rsidRPr="009F2293">
        <w:rPr>
          <w:rFonts w:ascii="Sakkal Majalla" w:eastAsia="Times New Roman" w:hAnsi="Sakkal Majalla" w:cs="Sakkal Majalla"/>
          <w:sz w:val="32"/>
          <w:szCs w:val="32"/>
          <w:rtl/>
        </w:rPr>
        <w:t>الباخرزي</w:t>
      </w:r>
      <w:proofErr w:type="spellEnd"/>
      <w:r w:rsidRPr="009F2293">
        <w:rPr>
          <w:rFonts w:ascii="Sakkal Majalla" w:eastAsia="Times New Roman" w:hAnsi="Sakkal Majalla" w:cs="Sakkal Majalla"/>
          <w:sz w:val="32"/>
          <w:szCs w:val="32"/>
          <w:rtl/>
        </w:rPr>
        <w:t xml:space="preserve"> في كتابه "دمية القصر": ليس لأحد في أئمة الأدب في فتح </w:t>
      </w:r>
      <w:proofErr w:type="spellStart"/>
      <w:r w:rsidRPr="009F2293">
        <w:rPr>
          <w:rFonts w:ascii="Sakkal Majalla" w:eastAsia="Times New Roman" w:hAnsi="Sakkal Majalla" w:cs="Sakkal Majalla"/>
          <w:sz w:val="32"/>
          <w:szCs w:val="32"/>
          <w:rtl/>
        </w:rPr>
        <w:t>المقفلات</w:t>
      </w:r>
      <w:proofErr w:type="spellEnd"/>
      <w:r w:rsidRPr="009F2293">
        <w:rPr>
          <w:rFonts w:ascii="Sakkal Majalla" w:eastAsia="Times New Roman" w:hAnsi="Sakkal Majalla" w:cs="Sakkal Majalla"/>
          <w:sz w:val="32"/>
          <w:szCs w:val="32"/>
          <w:rtl/>
        </w:rPr>
        <w:t xml:space="preserve"> وشرح المشكلات ما لابن جني، ولا </w:t>
      </w:r>
      <w:proofErr w:type="spellStart"/>
      <w:r w:rsidRPr="009F2293">
        <w:rPr>
          <w:rFonts w:ascii="Sakkal Majalla" w:eastAsia="Times New Roman" w:hAnsi="Sakkal Majalla" w:cs="Sakkal Majalla"/>
          <w:sz w:val="32"/>
          <w:szCs w:val="32"/>
          <w:rtl/>
        </w:rPr>
        <w:t>سيّما</w:t>
      </w:r>
      <w:proofErr w:type="spellEnd"/>
      <w:r w:rsidRPr="009F2293">
        <w:rPr>
          <w:rFonts w:ascii="Sakkal Majalla" w:eastAsia="Times New Roman" w:hAnsi="Sakkal Majalla" w:cs="Sakkal Majalla"/>
          <w:sz w:val="32"/>
          <w:szCs w:val="32"/>
          <w:rtl/>
        </w:rPr>
        <w:t xml:space="preserve"> في علم الإعراب.</w:t>
      </w:r>
      <w:r w:rsidRPr="009F2293">
        <w:rPr>
          <w:rFonts w:ascii="Sakkal Majalla" w:eastAsia="Times New Roman" w:hAnsi="Sakkal Majalla" w:cs="Sakkal Majalla"/>
          <w:sz w:val="32"/>
          <w:szCs w:val="32"/>
        </w:rPr>
        <w:t xml:space="preserve"> </w:t>
      </w:r>
      <w:r w:rsidRPr="009F2293">
        <w:rPr>
          <w:rFonts w:ascii="Sakkal Majalla" w:eastAsia="Times New Roman" w:hAnsi="Sakkal Majalla" w:cs="Sakkal Majalla"/>
          <w:sz w:val="32"/>
          <w:szCs w:val="32"/>
          <w:rtl/>
        </w:rPr>
        <w:t>آثار ابن جني ومؤلفاته خلف ابن جني مجموعة كبيرة من الكتب والمصنفات التي تشهد بعلمه والجهد الذي بذله في سبيل حفظ اللغة وتقنينها، وقد تنوعت هذه المؤلفات بين اللغة وما تؤديه من معاني وأثرها في خلق جسر للتواصل بين المرسل والمستقبل، وأخرى تعنى بدراسة التركيب النحوي ومنها:</w:t>
      </w:r>
    </w:p>
    <w:p w:rsidR="009F2293" w:rsidRPr="009F2293" w:rsidRDefault="009F2293" w:rsidP="009F2293">
      <w:pPr>
        <w:bidi/>
        <w:jc w:val="both"/>
        <w:rPr>
          <w:rFonts w:ascii="Sakkal Majalla" w:eastAsia="Times New Roman" w:hAnsi="Sakkal Majalla" w:cs="Sakkal Majalla" w:hint="cs"/>
          <w:color w:val="FF0000"/>
          <w:sz w:val="32"/>
          <w:szCs w:val="32"/>
          <w:rtl/>
        </w:rPr>
      </w:pPr>
      <w:r w:rsidRPr="009F2293">
        <w:rPr>
          <w:rFonts w:ascii="Sakkal Majalla" w:eastAsia="Times New Roman" w:hAnsi="Sakkal Majalla" w:cs="Sakkal Majalla" w:hint="cs"/>
          <w:color w:val="FF0000"/>
          <w:sz w:val="32"/>
          <w:szCs w:val="32"/>
          <w:rtl/>
        </w:rPr>
        <w:t>ثانيا التعريف بكتاب</w:t>
      </w:r>
      <w:r w:rsidR="00704884" w:rsidRPr="009F2293">
        <w:rPr>
          <w:rFonts w:ascii="Sakkal Majalla" w:eastAsia="Times New Roman" w:hAnsi="Sakkal Majalla" w:cs="Sakkal Majalla"/>
          <w:color w:val="FF0000"/>
          <w:sz w:val="32"/>
          <w:szCs w:val="32"/>
        </w:rPr>
        <w:t xml:space="preserve"> </w:t>
      </w:r>
      <w:r w:rsidR="00704884" w:rsidRPr="009F2293">
        <w:rPr>
          <w:rFonts w:ascii="Sakkal Majalla" w:eastAsia="Times New Roman" w:hAnsi="Sakkal Majalla" w:cs="Sakkal Majalla"/>
          <w:color w:val="FF0000"/>
          <w:sz w:val="32"/>
          <w:szCs w:val="32"/>
          <w:rtl/>
        </w:rPr>
        <w:t xml:space="preserve">الخصائص: </w:t>
      </w:r>
    </w:p>
    <w:p w:rsidR="009F2293" w:rsidRDefault="00704884" w:rsidP="009F2293">
      <w:pPr>
        <w:bidi/>
        <w:ind w:firstLine="708"/>
        <w:jc w:val="both"/>
        <w:rPr>
          <w:rFonts w:ascii="Sakkal Majalla" w:eastAsia="Times New Roman" w:hAnsi="Sakkal Majalla" w:cs="Sakkal Majalla" w:hint="cs"/>
          <w:sz w:val="32"/>
          <w:szCs w:val="32"/>
          <w:rtl/>
        </w:rPr>
      </w:pPr>
      <w:r w:rsidRPr="009F2293">
        <w:rPr>
          <w:rFonts w:ascii="Sakkal Majalla" w:eastAsia="Times New Roman" w:hAnsi="Sakkal Majalla" w:cs="Sakkal Majalla"/>
          <w:sz w:val="32"/>
          <w:szCs w:val="32"/>
          <w:rtl/>
        </w:rPr>
        <w:t xml:space="preserve">هو كتاب مختص في فقه اللغة وفلسفتها، ويستهل بالحديث عن اصطلاحات اللغة </w:t>
      </w:r>
      <w:proofErr w:type="spellStart"/>
      <w:r w:rsidRPr="009F2293">
        <w:rPr>
          <w:rFonts w:ascii="Sakkal Majalla" w:eastAsia="Times New Roman" w:hAnsi="Sakkal Majalla" w:cs="Sakkal Majalla"/>
          <w:sz w:val="32"/>
          <w:szCs w:val="32"/>
          <w:rtl/>
        </w:rPr>
        <w:t>ومفهوميتها</w:t>
      </w:r>
      <w:proofErr w:type="spellEnd"/>
      <w:r w:rsidRPr="009F2293">
        <w:rPr>
          <w:rFonts w:ascii="Sakkal Majalla" w:eastAsia="Times New Roman" w:hAnsi="Sakkal Majalla" w:cs="Sakkal Majalla"/>
          <w:sz w:val="32"/>
          <w:szCs w:val="32"/>
          <w:rtl/>
        </w:rPr>
        <w:t xml:space="preserve"> ثم يعرض للقضايا اللغوية العامة كالقياس والاستحسان والمجاز والتقديم والتأخير وما إلى ذلك من </w:t>
      </w:r>
      <w:r w:rsidRPr="009F2293">
        <w:rPr>
          <w:rFonts w:ascii="Sakkal Majalla" w:eastAsia="Times New Roman" w:hAnsi="Sakkal Majalla" w:cs="Sakkal Majalla"/>
          <w:sz w:val="32"/>
          <w:szCs w:val="32"/>
          <w:rtl/>
        </w:rPr>
        <w:lastRenderedPageBreak/>
        <w:t>قضايا اللغة</w:t>
      </w:r>
      <w:r w:rsidRPr="009F2293">
        <w:rPr>
          <w:rFonts w:ascii="Sakkal Majalla" w:eastAsia="Times New Roman" w:hAnsi="Sakkal Majalla" w:cs="Sakkal Majalla"/>
          <w:sz w:val="32"/>
          <w:szCs w:val="32"/>
        </w:rPr>
        <w:t xml:space="preserve">. </w:t>
      </w:r>
      <w:r w:rsidRPr="009F2293">
        <w:rPr>
          <w:rFonts w:ascii="Sakkal Majalla" w:eastAsia="Times New Roman" w:hAnsi="Sakkal Majalla" w:cs="Sakkal Majalla"/>
          <w:sz w:val="32"/>
          <w:szCs w:val="32"/>
          <w:rtl/>
        </w:rPr>
        <w:t xml:space="preserve">المحتسب في توجيه الشواذ من القراءات: ويعرض ابن جني من خلاله للقراءات </w:t>
      </w:r>
      <w:proofErr w:type="spellStart"/>
      <w:r w:rsidRPr="009F2293">
        <w:rPr>
          <w:rFonts w:ascii="Sakkal Majalla" w:eastAsia="Times New Roman" w:hAnsi="Sakkal Majalla" w:cs="Sakkal Majalla"/>
          <w:sz w:val="32"/>
          <w:szCs w:val="32"/>
          <w:rtl/>
        </w:rPr>
        <w:t>الشاذه</w:t>
      </w:r>
      <w:proofErr w:type="spellEnd"/>
      <w:r w:rsidRPr="009F2293">
        <w:rPr>
          <w:rFonts w:ascii="Sakkal Majalla" w:eastAsia="Times New Roman" w:hAnsi="Sakkal Majalla" w:cs="Sakkal Majalla"/>
          <w:sz w:val="32"/>
          <w:szCs w:val="32"/>
          <w:rtl/>
        </w:rPr>
        <w:t xml:space="preserve"> والوجوه النحوية التي تجري </w:t>
      </w:r>
      <w:proofErr w:type="spellStart"/>
      <w:r w:rsidRPr="009F2293">
        <w:rPr>
          <w:rFonts w:ascii="Sakkal Majalla" w:eastAsia="Times New Roman" w:hAnsi="Sakkal Majalla" w:cs="Sakkal Majalla"/>
          <w:sz w:val="32"/>
          <w:szCs w:val="32"/>
          <w:rtl/>
        </w:rPr>
        <w:t>بها</w:t>
      </w:r>
      <w:proofErr w:type="spellEnd"/>
      <w:r w:rsidRPr="009F2293">
        <w:rPr>
          <w:rFonts w:ascii="Sakkal Majalla" w:eastAsia="Times New Roman" w:hAnsi="Sakkal Majalla" w:cs="Sakkal Majalla"/>
          <w:sz w:val="32"/>
          <w:szCs w:val="32"/>
        </w:rPr>
        <w:t xml:space="preserve">. </w:t>
      </w:r>
      <w:proofErr w:type="gramStart"/>
      <w:r w:rsidRPr="009F2293">
        <w:rPr>
          <w:rFonts w:ascii="Sakkal Majalla" w:eastAsia="Times New Roman" w:hAnsi="Sakkal Majalla" w:cs="Sakkal Majalla"/>
          <w:sz w:val="32"/>
          <w:szCs w:val="32"/>
          <w:rtl/>
        </w:rPr>
        <w:t>سر</w:t>
      </w:r>
      <w:proofErr w:type="gramEnd"/>
      <w:r w:rsidRPr="009F2293">
        <w:rPr>
          <w:rFonts w:ascii="Sakkal Majalla" w:eastAsia="Times New Roman" w:hAnsi="Sakkal Majalla" w:cs="Sakkal Majalla"/>
          <w:sz w:val="32"/>
          <w:szCs w:val="32"/>
          <w:rtl/>
        </w:rPr>
        <w:t xml:space="preserve"> صناعة الإعراب: عمد ابن جني من خلال هذا الكتاب على إلى توسعة الدراسات الصوتية التي بذلها سابقوه، وبين من خلاله الحروف ومخارجها وصفاتها الصوتية</w:t>
      </w:r>
      <w:r w:rsidRPr="009F2293">
        <w:rPr>
          <w:rFonts w:ascii="Sakkal Majalla" w:eastAsia="Times New Roman" w:hAnsi="Sakkal Majalla" w:cs="Sakkal Majalla"/>
          <w:sz w:val="32"/>
          <w:szCs w:val="32"/>
        </w:rPr>
        <w:t xml:space="preserve">. </w:t>
      </w:r>
      <w:r w:rsidRPr="009F2293">
        <w:rPr>
          <w:rFonts w:ascii="Sakkal Majalla" w:eastAsia="Times New Roman" w:hAnsi="Sakkal Majalla" w:cs="Sakkal Majalla"/>
          <w:sz w:val="32"/>
          <w:szCs w:val="32"/>
          <w:rtl/>
        </w:rPr>
        <w:t xml:space="preserve">التصريف الملوكي:وهو كتاب موجز في </w:t>
      </w:r>
      <w:proofErr w:type="spellStart"/>
      <w:r w:rsidRPr="009F2293">
        <w:rPr>
          <w:rFonts w:ascii="Sakkal Majalla" w:eastAsia="Times New Roman" w:hAnsi="Sakkal Majalla" w:cs="Sakkal Majalla"/>
          <w:sz w:val="32"/>
          <w:szCs w:val="32"/>
          <w:rtl/>
        </w:rPr>
        <w:t>البنى</w:t>
      </w:r>
      <w:proofErr w:type="spellEnd"/>
      <w:r w:rsidRPr="009F2293">
        <w:rPr>
          <w:rFonts w:ascii="Sakkal Majalla" w:eastAsia="Times New Roman" w:hAnsi="Sakkal Majalla" w:cs="Sakkal Majalla"/>
          <w:sz w:val="32"/>
          <w:szCs w:val="32"/>
          <w:rtl/>
        </w:rPr>
        <w:t xml:space="preserve"> الصرفية ومعاني حروف الزيادة الواردة فيها</w:t>
      </w:r>
      <w:r w:rsidRPr="009F2293">
        <w:rPr>
          <w:rFonts w:ascii="Sakkal Majalla" w:eastAsia="Times New Roman" w:hAnsi="Sakkal Majalla" w:cs="Sakkal Majalla"/>
          <w:sz w:val="32"/>
          <w:szCs w:val="32"/>
        </w:rPr>
        <w:t xml:space="preserve">. </w:t>
      </w:r>
      <w:r w:rsidRPr="009F2293">
        <w:rPr>
          <w:rFonts w:ascii="Sakkal Majalla" w:eastAsia="Times New Roman" w:hAnsi="Sakkal Majalla" w:cs="Sakkal Majalla"/>
          <w:sz w:val="32"/>
          <w:szCs w:val="32"/>
          <w:rtl/>
        </w:rPr>
        <w:t>التنبيه على شرح مشكلات الحماسة: وعمد ابن جني من خلاله لتفسير ما أشكل من الدلالات الشعرية تبعًا للقضايا النحوية واختلافها، وهو لم يقف على شرح الأبيات وتفسيرها، إنما كان قد اكتفى بما يخص جانب الإعراب والتركيب النحوي</w:t>
      </w:r>
      <w:r w:rsidRPr="009F2293">
        <w:rPr>
          <w:rFonts w:ascii="Sakkal Majalla" w:eastAsia="Times New Roman" w:hAnsi="Sakkal Majalla" w:cs="Sakkal Majalla"/>
          <w:sz w:val="32"/>
          <w:szCs w:val="32"/>
        </w:rPr>
        <w:t xml:space="preserve">. </w:t>
      </w:r>
      <w:r w:rsidRPr="009F2293">
        <w:rPr>
          <w:rFonts w:ascii="Sakkal Majalla" w:eastAsia="Times New Roman" w:hAnsi="Sakkal Majalla" w:cs="Sakkal Majalla"/>
          <w:sz w:val="32"/>
          <w:szCs w:val="32"/>
          <w:rtl/>
        </w:rPr>
        <w:t xml:space="preserve">العروض: ويقف فيه ابن جني على عروض الخليل </w:t>
      </w:r>
      <w:proofErr w:type="spellStart"/>
      <w:r w:rsidRPr="009F2293">
        <w:rPr>
          <w:rFonts w:ascii="Sakkal Majalla" w:eastAsia="Times New Roman" w:hAnsi="Sakkal Majalla" w:cs="Sakkal Majalla"/>
          <w:sz w:val="32"/>
          <w:szCs w:val="32"/>
          <w:rtl/>
        </w:rPr>
        <w:t>الفراهيدي</w:t>
      </w:r>
      <w:proofErr w:type="spellEnd"/>
      <w:r w:rsidRPr="009F2293">
        <w:rPr>
          <w:rFonts w:ascii="Sakkal Majalla" w:eastAsia="Times New Roman" w:hAnsi="Sakkal Majalla" w:cs="Sakkal Majalla"/>
          <w:sz w:val="32"/>
          <w:szCs w:val="32"/>
          <w:rtl/>
        </w:rPr>
        <w:t xml:space="preserve"> وما </w:t>
      </w:r>
      <w:proofErr w:type="spellStart"/>
      <w:r w:rsidRPr="009F2293">
        <w:rPr>
          <w:rFonts w:ascii="Sakkal Majalla" w:eastAsia="Times New Roman" w:hAnsi="Sakkal Majalla" w:cs="Sakkal Majalla"/>
          <w:sz w:val="32"/>
          <w:szCs w:val="32"/>
          <w:rtl/>
        </w:rPr>
        <w:t>يتتعرض</w:t>
      </w:r>
      <w:proofErr w:type="spellEnd"/>
      <w:r w:rsidRPr="009F2293">
        <w:rPr>
          <w:rFonts w:ascii="Sakkal Majalla" w:eastAsia="Times New Roman" w:hAnsi="Sakkal Majalla" w:cs="Sakkal Majalla"/>
          <w:sz w:val="32"/>
          <w:szCs w:val="32"/>
          <w:rtl/>
        </w:rPr>
        <w:t xml:space="preserve"> له البحور من الزحاف والعلل، من خلال الأبيات الشعرية المختارة</w:t>
      </w:r>
      <w:r w:rsidRPr="009F2293">
        <w:rPr>
          <w:rFonts w:ascii="Sakkal Majalla" w:eastAsia="Times New Roman" w:hAnsi="Sakkal Majalla" w:cs="Sakkal Majalla"/>
          <w:sz w:val="32"/>
          <w:szCs w:val="32"/>
        </w:rPr>
        <w:t xml:space="preserve">. </w:t>
      </w:r>
      <w:r w:rsidRPr="009F2293">
        <w:rPr>
          <w:rFonts w:ascii="Sakkal Majalla" w:eastAsia="Times New Roman" w:hAnsi="Sakkal Majalla" w:cs="Sakkal Majalla"/>
          <w:sz w:val="32"/>
          <w:szCs w:val="32"/>
        </w:rPr>
        <w:br/>
      </w:r>
      <w:r w:rsidRPr="009F2293">
        <w:rPr>
          <w:rFonts w:ascii="Sakkal Majalla" w:eastAsia="Times New Roman" w:hAnsi="Sakkal Majalla" w:cs="Sakkal Majalla"/>
          <w:color w:val="FF0000"/>
          <w:sz w:val="32"/>
          <w:szCs w:val="32"/>
        </w:rPr>
        <w:br/>
      </w:r>
      <w:r w:rsidR="009F2293" w:rsidRPr="009F2293">
        <w:rPr>
          <w:rFonts w:ascii="Sakkal Majalla" w:eastAsia="Times New Roman" w:hAnsi="Sakkal Majalla" w:cs="Sakkal Majalla" w:hint="cs"/>
          <w:color w:val="FF0000"/>
          <w:sz w:val="32"/>
          <w:szCs w:val="32"/>
          <w:rtl/>
        </w:rPr>
        <w:t xml:space="preserve">ثالثا: </w:t>
      </w:r>
      <w:proofErr w:type="gramStart"/>
      <w:r w:rsidRPr="009F2293">
        <w:rPr>
          <w:rFonts w:ascii="Sakkal Majalla" w:eastAsia="Times New Roman" w:hAnsi="Sakkal Majalla" w:cs="Sakkal Majalla"/>
          <w:color w:val="FF0000"/>
          <w:sz w:val="32"/>
          <w:szCs w:val="32"/>
          <w:rtl/>
        </w:rPr>
        <w:t>موضوعات</w:t>
      </w:r>
      <w:proofErr w:type="gramEnd"/>
      <w:r w:rsidRPr="009F2293">
        <w:rPr>
          <w:rFonts w:ascii="Sakkal Majalla" w:eastAsia="Times New Roman" w:hAnsi="Sakkal Majalla" w:cs="Sakkal Majalla"/>
          <w:color w:val="FF0000"/>
          <w:sz w:val="32"/>
          <w:szCs w:val="32"/>
          <w:rtl/>
        </w:rPr>
        <w:t xml:space="preserve"> كتاب الخصائص</w:t>
      </w:r>
      <w:r w:rsidR="009F2293" w:rsidRPr="009F2293">
        <w:rPr>
          <w:rFonts w:ascii="Sakkal Majalla" w:eastAsia="Times New Roman" w:hAnsi="Sakkal Majalla" w:cs="Sakkal Majalla" w:hint="cs"/>
          <w:color w:val="FF0000"/>
          <w:sz w:val="32"/>
          <w:szCs w:val="32"/>
          <w:rtl/>
        </w:rPr>
        <w:t>:</w:t>
      </w:r>
      <w:r w:rsidRPr="009F2293">
        <w:rPr>
          <w:rFonts w:ascii="Sakkal Majalla" w:eastAsia="Times New Roman" w:hAnsi="Sakkal Majalla" w:cs="Sakkal Majalla"/>
          <w:sz w:val="32"/>
          <w:szCs w:val="32"/>
          <w:rtl/>
        </w:rPr>
        <w:t xml:space="preserve"> </w:t>
      </w:r>
    </w:p>
    <w:p w:rsidR="009F2293" w:rsidRDefault="00704884" w:rsidP="009F2293">
      <w:pPr>
        <w:bidi/>
        <w:ind w:firstLine="708"/>
        <w:jc w:val="both"/>
        <w:rPr>
          <w:rFonts w:ascii="Sakkal Majalla" w:eastAsia="Times New Roman" w:hAnsi="Sakkal Majalla" w:cs="Sakkal Majalla" w:hint="cs"/>
          <w:sz w:val="32"/>
          <w:szCs w:val="32"/>
          <w:rtl/>
        </w:rPr>
      </w:pPr>
      <w:r w:rsidRPr="009F2293">
        <w:rPr>
          <w:rFonts w:ascii="Sakkal Majalla" w:eastAsia="Times New Roman" w:hAnsi="Sakkal Majalla" w:cs="Sakkal Majalla"/>
          <w:sz w:val="32"/>
          <w:szCs w:val="32"/>
          <w:rtl/>
        </w:rPr>
        <w:t xml:space="preserve">ما هي القضايا التي </w:t>
      </w:r>
      <w:proofErr w:type="gramStart"/>
      <w:r w:rsidRPr="009F2293">
        <w:rPr>
          <w:rFonts w:ascii="Sakkal Majalla" w:eastAsia="Times New Roman" w:hAnsi="Sakkal Majalla" w:cs="Sakkal Majalla"/>
          <w:sz w:val="32"/>
          <w:szCs w:val="32"/>
          <w:rtl/>
        </w:rPr>
        <w:t>عالجها</w:t>
      </w:r>
      <w:proofErr w:type="gramEnd"/>
      <w:r w:rsidRPr="009F2293">
        <w:rPr>
          <w:rFonts w:ascii="Sakkal Majalla" w:eastAsia="Times New Roman" w:hAnsi="Sakkal Majalla" w:cs="Sakkal Majalla"/>
          <w:sz w:val="32"/>
          <w:szCs w:val="32"/>
          <w:rtl/>
        </w:rPr>
        <w:t xml:space="preserve"> ابن جني في كتابه الخصائص؟ </w:t>
      </w:r>
      <w:proofErr w:type="gramStart"/>
      <w:r w:rsidRPr="009F2293">
        <w:rPr>
          <w:rFonts w:ascii="Sakkal Majalla" w:eastAsia="Times New Roman" w:hAnsi="Sakkal Majalla" w:cs="Sakkal Majalla"/>
          <w:sz w:val="32"/>
          <w:szCs w:val="32"/>
          <w:rtl/>
        </w:rPr>
        <w:t>إن</w:t>
      </w:r>
      <w:proofErr w:type="gramEnd"/>
      <w:r w:rsidRPr="009F2293">
        <w:rPr>
          <w:rFonts w:ascii="Sakkal Majalla" w:eastAsia="Times New Roman" w:hAnsi="Sakkal Majalla" w:cs="Sakkal Majalla"/>
          <w:sz w:val="32"/>
          <w:szCs w:val="32"/>
          <w:rtl/>
        </w:rPr>
        <w:t xml:space="preserve"> كتاب الخصائص لابن جني اشتمل على موضوعات عديدة ومتشعبة في اللغة العربية، وفيما يأتي عرضٌ لهذه الموضوعات التي قسمها في ثلاثة مجلدات.</w:t>
      </w:r>
    </w:p>
    <w:p w:rsidR="009F2293" w:rsidRDefault="00704884" w:rsidP="009F2293">
      <w:pPr>
        <w:bidi/>
        <w:jc w:val="both"/>
        <w:rPr>
          <w:rFonts w:ascii="Sakkal Majalla" w:eastAsia="Times New Roman" w:hAnsi="Sakkal Majalla" w:cs="Sakkal Majalla" w:hint="cs"/>
          <w:sz w:val="32"/>
          <w:szCs w:val="32"/>
          <w:rtl/>
        </w:rPr>
      </w:pPr>
      <w:r w:rsidRPr="009F2293">
        <w:rPr>
          <w:rFonts w:ascii="Sakkal Majalla" w:eastAsia="Times New Roman" w:hAnsi="Sakkal Majalla" w:cs="Sakkal Majalla"/>
          <w:sz w:val="32"/>
          <w:szCs w:val="32"/>
        </w:rPr>
        <w:t xml:space="preserve"> </w:t>
      </w:r>
      <w:r w:rsidRPr="009F2293">
        <w:rPr>
          <w:rFonts w:ascii="Sakkal Majalla" w:eastAsia="Times New Roman" w:hAnsi="Sakkal Majalla" w:cs="Sakkal Majalla"/>
          <w:color w:val="FF0000"/>
          <w:sz w:val="32"/>
          <w:szCs w:val="32"/>
          <w:rtl/>
        </w:rPr>
        <w:t>المجلد الأول</w:t>
      </w:r>
      <w:r w:rsidR="009F2293" w:rsidRPr="009F2293">
        <w:rPr>
          <w:rFonts w:ascii="Sakkal Majalla" w:eastAsia="Times New Roman" w:hAnsi="Sakkal Majalla" w:cs="Sakkal Majalla" w:hint="cs"/>
          <w:color w:val="FF0000"/>
          <w:sz w:val="32"/>
          <w:szCs w:val="32"/>
          <w:rtl/>
        </w:rPr>
        <w:t>:</w:t>
      </w:r>
      <w:r w:rsidRPr="009F2293">
        <w:rPr>
          <w:rFonts w:ascii="Sakkal Majalla" w:eastAsia="Times New Roman" w:hAnsi="Sakkal Majalla" w:cs="Sakkal Majalla"/>
          <w:sz w:val="32"/>
          <w:szCs w:val="32"/>
          <w:rtl/>
        </w:rPr>
        <w:t xml:space="preserve"> في هذا المجلد حديث عن الكلام والقول واللغة وعلَلِها فقد بدأ ابن جني بالحديث عن حدود اللغة والفرق بين الكلام والقول، ثم يتحدث عن النحو والإعراب والبناء، ويناقش قضية أصل اللغة ما بين الإلهام والاصطلاح، ويعرض لعلل اللغة العربية مثل الاطراد والشذوذ، وينتقل بعدها لقضايا القياس والسماع ويعرض في هذه الأبواب ما يهم النحاة في ميدان السماع والقياس والاستحسان، وأنواع القياس بين جائز وواجب، والتعارض بين السماع والقياس.</w:t>
      </w:r>
      <w:r w:rsidRPr="009F2293">
        <w:rPr>
          <w:rFonts w:ascii="Sakkal Majalla" w:eastAsia="Times New Roman" w:hAnsi="Sakkal Majalla" w:cs="Sakkal Majalla"/>
          <w:sz w:val="32"/>
          <w:szCs w:val="32"/>
        </w:rPr>
        <w:t xml:space="preserve"> </w:t>
      </w:r>
      <w:r w:rsidRPr="009F2293">
        <w:rPr>
          <w:rFonts w:ascii="Sakkal Majalla" w:eastAsia="Times New Roman" w:hAnsi="Sakkal Majalla" w:cs="Sakkal Majalla"/>
          <w:sz w:val="32"/>
          <w:szCs w:val="32"/>
          <w:rtl/>
        </w:rPr>
        <w:t>في المجلد الأول أيضًا كلام طويل عن علل اللغة العربية وكيفية قراءاتها واختلاف الآراء فيها، ثم ينتقل إلى الاحتجاج وتفاصيله فيما يخص اللغة العربية، ثم يختم بما له علاقة بتقدير الإعراب، والفصاحة في اللغة، ويتحدث عن موضوع تركيب اللغات، وإصلاح اللفظ وتلاقي اللغات.</w:t>
      </w:r>
    </w:p>
    <w:p w:rsidR="009F2293" w:rsidRDefault="00704884" w:rsidP="009F2293">
      <w:pPr>
        <w:bidi/>
        <w:jc w:val="both"/>
        <w:rPr>
          <w:rFonts w:ascii="Sakkal Majalla" w:eastAsia="Times New Roman" w:hAnsi="Sakkal Majalla" w:cs="Sakkal Majalla" w:hint="cs"/>
          <w:sz w:val="32"/>
          <w:szCs w:val="32"/>
          <w:rtl/>
        </w:rPr>
      </w:pPr>
      <w:r w:rsidRPr="009F2293">
        <w:rPr>
          <w:rFonts w:ascii="Sakkal Majalla" w:eastAsia="Times New Roman" w:hAnsi="Sakkal Majalla" w:cs="Sakkal Majalla"/>
          <w:sz w:val="32"/>
          <w:szCs w:val="32"/>
        </w:rPr>
        <w:t xml:space="preserve"> </w:t>
      </w:r>
      <w:r w:rsidRPr="009F2293">
        <w:rPr>
          <w:rFonts w:ascii="Sakkal Majalla" w:eastAsia="Times New Roman" w:hAnsi="Sakkal Majalla" w:cs="Sakkal Majalla"/>
          <w:color w:val="FF0000"/>
          <w:sz w:val="32"/>
          <w:szCs w:val="32"/>
          <w:rtl/>
        </w:rPr>
        <w:t>المجلد الثاني</w:t>
      </w:r>
      <w:r w:rsidR="009F2293" w:rsidRPr="009F2293">
        <w:rPr>
          <w:rFonts w:ascii="Sakkal Majalla" w:eastAsia="Times New Roman" w:hAnsi="Sakkal Majalla" w:cs="Sakkal Majalla" w:hint="cs"/>
          <w:color w:val="FF0000"/>
          <w:sz w:val="32"/>
          <w:szCs w:val="32"/>
          <w:rtl/>
        </w:rPr>
        <w:t>:</w:t>
      </w:r>
      <w:r w:rsidRPr="009F2293">
        <w:rPr>
          <w:rFonts w:ascii="Sakkal Majalla" w:eastAsia="Times New Roman" w:hAnsi="Sakkal Majalla" w:cs="Sakkal Majalla"/>
          <w:sz w:val="32"/>
          <w:szCs w:val="32"/>
          <w:rtl/>
        </w:rPr>
        <w:t xml:space="preserve"> إنّ المجلد الثاني لا يُعد منفصلًا في موضوعاته عن السابق، بل إنه تتمة وتوضيح واستكمال للمعلومات السابقة، إذ يبدؤه بما كان قد توقف عنده في المجلد الأول وهو الفصاحة في اللغة، والسماع والقياس، ثم ينتقل إلى قضية مهمة عن اللغة وهي إذا ما كانت اللغة قد وُضعت دفعة واحدة أم على مراحل، وبعدها ينتقل لشرح أصول اللغة وتشابهها من حيث الأصل أو اختلافها، ويعرض قضايا تشابه أصول الثلاثي </w:t>
      </w:r>
      <w:proofErr w:type="spellStart"/>
      <w:r w:rsidRPr="009F2293">
        <w:rPr>
          <w:rFonts w:ascii="Sakkal Majalla" w:eastAsia="Times New Roman" w:hAnsi="Sakkal Majalla" w:cs="Sakkal Majalla"/>
          <w:sz w:val="32"/>
          <w:szCs w:val="32"/>
          <w:rtl/>
        </w:rPr>
        <w:t>والرابعي</w:t>
      </w:r>
      <w:proofErr w:type="spellEnd"/>
      <w:r w:rsidRPr="009F2293">
        <w:rPr>
          <w:rFonts w:ascii="Sakkal Majalla" w:eastAsia="Times New Roman" w:hAnsi="Sakkal Majalla" w:cs="Sakkal Majalla"/>
          <w:sz w:val="32"/>
          <w:szCs w:val="32"/>
          <w:rtl/>
        </w:rPr>
        <w:t xml:space="preserve"> والخماسي، وما له علاقة بالتقديم والتأخير.</w:t>
      </w:r>
      <w:r w:rsidRPr="009F2293">
        <w:rPr>
          <w:rFonts w:ascii="Sakkal Majalla" w:eastAsia="Times New Roman" w:hAnsi="Sakkal Majalla" w:cs="Sakkal Majalla"/>
          <w:sz w:val="32"/>
          <w:szCs w:val="32"/>
        </w:rPr>
        <w:t xml:space="preserve"> </w:t>
      </w:r>
      <w:r w:rsidRPr="009F2293">
        <w:rPr>
          <w:rFonts w:ascii="Sakkal Majalla" w:eastAsia="Times New Roman" w:hAnsi="Sakkal Majalla" w:cs="Sakkal Majalla"/>
          <w:sz w:val="32"/>
          <w:szCs w:val="32"/>
          <w:rtl/>
        </w:rPr>
        <w:t xml:space="preserve">في هذا </w:t>
      </w:r>
      <w:r w:rsidRPr="009F2293">
        <w:rPr>
          <w:rFonts w:ascii="Sakkal Majalla" w:eastAsia="Times New Roman" w:hAnsi="Sakkal Majalla" w:cs="Sakkal Majalla"/>
          <w:sz w:val="32"/>
          <w:szCs w:val="32"/>
          <w:rtl/>
        </w:rPr>
        <w:lastRenderedPageBreak/>
        <w:t xml:space="preserve">المجلد أيضًا حديث عن الاشتقاق الأكبر، والإدغام الأصغر، وتشابه المعاني بين الإعراب والشعر، وحروف الزيادة وماله علاقة بالساكن والمتحرك والتام والناقص، وحمل الأصول على الفروع، ويعرّج إلى الحديث عن إيراد المعنى بلفظ غير لفظه المألوف، ويختم بالحديث عن مسائل التصريف والغرض منها في اللغة، وأحكام القياس فيما لا يسوغ </w:t>
      </w:r>
      <w:proofErr w:type="spellStart"/>
      <w:r w:rsidRPr="009F2293">
        <w:rPr>
          <w:rFonts w:ascii="Sakkal Majalla" w:eastAsia="Times New Roman" w:hAnsi="Sakkal Majalla" w:cs="Sakkal Majalla"/>
          <w:sz w:val="32"/>
          <w:szCs w:val="32"/>
          <w:rtl/>
        </w:rPr>
        <w:t>به</w:t>
      </w:r>
      <w:proofErr w:type="spellEnd"/>
      <w:r w:rsidRPr="009F2293">
        <w:rPr>
          <w:rFonts w:ascii="Sakkal Majalla" w:eastAsia="Times New Roman" w:hAnsi="Sakkal Majalla" w:cs="Sakkal Majalla"/>
          <w:sz w:val="32"/>
          <w:szCs w:val="32"/>
          <w:rtl/>
        </w:rPr>
        <w:t xml:space="preserve"> النطق.</w:t>
      </w:r>
    </w:p>
    <w:p w:rsidR="009F2293" w:rsidRDefault="00704884" w:rsidP="009F2293">
      <w:pPr>
        <w:bidi/>
        <w:jc w:val="both"/>
        <w:rPr>
          <w:rFonts w:ascii="Sakkal Majalla" w:eastAsia="Times New Roman" w:hAnsi="Sakkal Majalla" w:cs="Sakkal Majalla" w:hint="cs"/>
          <w:sz w:val="32"/>
          <w:szCs w:val="32"/>
          <w:rtl/>
        </w:rPr>
      </w:pPr>
      <w:r w:rsidRPr="009F2293">
        <w:rPr>
          <w:rFonts w:ascii="Sakkal Majalla" w:eastAsia="Times New Roman" w:hAnsi="Sakkal Majalla" w:cs="Sakkal Majalla"/>
          <w:sz w:val="32"/>
          <w:szCs w:val="32"/>
        </w:rPr>
        <w:t xml:space="preserve"> </w:t>
      </w:r>
      <w:r w:rsidRPr="009F2293">
        <w:rPr>
          <w:rFonts w:ascii="Sakkal Majalla" w:eastAsia="Times New Roman" w:hAnsi="Sakkal Majalla" w:cs="Sakkal Majalla"/>
          <w:color w:val="FF0000"/>
          <w:sz w:val="32"/>
          <w:szCs w:val="32"/>
          <w:rtl/>
        </w:rPr>
        <w:t>المجلد الثالث</w:t>
      </w:r>
      <w:r w:rsidR="009F2293" w:rsidRPr="009F2293">
        <w:rPr>
          <w:rFonts w:ascii="Sakkal Majalla" w:eastAsia="Times New Roman" w:hAnsi="Sakkal Majalla" w:cs="Sakkal Majalla" w:hint="cs"/>
          <w:color w:val="FF0000"/>
          <w:sz w:val="32"/>
          <w:szCs w:val="32"/>
          <w:rtl/>
        </w:rPr>
        <w:t>:</w:t>
      </w:r>
      <w:r w:rsidRPr="009F2293">
        <w:rPr>
          <w:rFonts w:ascii="Sakkal Majalla" w:eastAsia="Times New Roman" w:hAnsi="Sakkal Majalla" w:cs="Sakkal Majalla"/>
          <w:sz w:val="32"/>
          <w:szCs w:val="32"/>
          <w:rtl/>
        </w:rPr>
        <w:t xml:space="preserve"> في هذا المجلد يتطرق ابن جني لموضوع الاستخفاف في اللفظ، وإضافة الاسم إلى المسمى، ويتحدث عن قضية تسمية الفعل، وصناعة الإعراب، وتركيب المذاهب والسلب، ويعرض قضية الجائز والواجب في اللغة، وينتقل إلى الصيغ والحركات والهمز وشواذه وما فيه من إبدال، ويفصل بابًا عن الحوار وأهميته، ويتحدث بعدها عن الألفاظ والمعاني وأغلاط العرب، ويختم بالحديث عن النقل والرواة الثقات.</w:t>
      </w:r>
    </w:p>
    <w:p w:rsidR="009F2293" w:rsidRPr="009F2293" w:rsidRDefault="009F2293" w:rsidP="009F2293">
      <w:pPr>
        <w:bidi/>
        <w:jc w:val="both"/>
        <w:rPr>
          <w:rFonts w:ascii="Sakkal Majalla" w:eastAsia="Times New Roman" w:hAnsi="Sakkal Majalla" w:cs="Sakkal Majalla" w:hint="cs"/>
          <w:color w:val="FF0000"/>
          <w:sz w:val="32"/>
          <w:szCs w:val="32"/>
          <w:rtl/>
        </w:rPr>
      </w:pPr>
      <w:r w:rsidRPr="009F2293">
        <w:rPr>
          <w:rFonts w:ascii="Sakkal Majalla" w:eastAsia="Times New Roman" w:hAnsi="Sakkal Majalla" w:cs="Sakkal Majalla" w:hint="cs"/>
          <w:color w:val="FF0000"/>
          <w:sz w:val="32"/>
          <w:szCs w:val="32"/>
          <w:rtl/>
        </w:rPr>
        <w:t>رابعا:</w:t>
      </w:r>
      <w:r w:rsidR="00704884" w:rsidRPr="009F2293">
        <w:rPr>
          <w:rFonts w:ascii="Sakkal Majalla" w:eastAsia="Times New Roman" w:hAnsi="Sakkal Majalla" w:cs="Sakkal Majalla"/>
          <w:color w:val="FF0000"/>
          <w:sz w:val="32"/>
          <w:szCs w:val="32"/>
        </w:rPr>
        <w:t xml:space="preserve"> </w:t>
      </w:r>
      <w:r w:rsidR="00704884" w:rsidRPr="009F2293">
        <w:rPr>
          <w:rFonts w:ascii="Sakkal Majalla" w:eastAsia="Times New Roman" w:hAnsi="Sakkal Majalla" w:cs="Sakkal Majalla"/>
          <w:color w:val="FF0000"/>
          <w:sz w:val="32"/>
          <w:szCs w:val="32"/>
          <w:rtl/>
        </w:rPr>
        <w:t>منهج ابن جني في كتاب الخصائص</w:t>
      </w:r>
      <w:r w:rsidRPr="009F2293">
        <w:rPr>
          <w:rFonts w:ascii="Sakkal Majalla" w:eastAsia="Times New Roman" w:hAnsi="Sakkal Majalla" w:cs="Sakkal Majalla" w:hint="cs"/>
          <w:color w:val="FF0000"/>
          <w:sz w:val="32"/>
          <w:szCs w:val="32"/>
          <w:rtl/>
        </w:rPr>
        <w:t>:</w:t>
      </w:r>
    </w:p>
    <w:p w:rsidR="009F2293" w:rsidRDefault="00704884" w:rsidP="009F2293">
      <w:pPr>
        <w:bidi/>
        <w:ind w:firstLine="708"/>
        <w:jc w:val="both"/>
        <w:rPr>
          <w:rFonts w:ascii="Sakkal Majalla" w:eastAsia="Times New Roman" w:hAnsi="Sakkal Majalla" w:cs="Sakkal Majalla" w:hint="cs"/>
          <w:sz w:val="32"/>
          <w:szCs w:val="32"/>
          <w:rtl/>
        </w:rPr>
      </w:pPr>
      <w:r w:rsidRPr="009F2293">
        <w:rPr>
          <w:rFonts w:ascii="Sakkal Majalla" w:eastAsia="Times New Roman" w:hAnsi="Sakkal Majalla" w:cs="Sakkal Majalla"/>
          <w:sz w:val="32"/>
          <w:szCs w:val="32"/>
          <w:rtl/>
        </w:rPr>
        <w:t xml:space="preserve"> ما هي المبادئ التي </w:t>
      </w:r>
      <w:proofErr w:type="spellStart"/>
      <w:proofErr w:type="gramStart"/>
      <w:r w:rsidRPr="009F2293">
        <w:rPr>
          <w:rFonts w:ascii="Sakkal Majalla" w:eastAsia="Times New Roman" w:hAnsi="Sakkal Majalla" w:cs="Sakkal Majalla"/>
          <w:sz w:val="32"/>
          <w:szCs w:val="32"/>
          <w:rtl/>
        </w:rPr>
        <w:t>بنى</w:t>
      </w:r>
      <w:proofErr w:type="spellEnd"/>
      <w:proofErr w:type="gramEnd"/>
      <w:r w:rsidRPr="009F2293">
        <w:rPr>
          <w:rFonts w:ascii="Sakkal Majalla" w:eastAsia="Times New Roman" w:hAnsi="Sakkal Majalla" w:cs="Sakkal Majalla"/>
          <w:sz w:val="32"/>
          <w:szCs w:val="32"/>
          <w:rtl/>
        </w:rPr>
        <w:t xml:space="preserve"> ابن جني عليها منهجه في كتاب الخصائص؟ </w:t>
      </w:r>
      <w:proofErr w:type="gramStart"/>
      <w:r w:rsidRPr="009F2293">
        <w:rPr>
          <w:rFonts w:ascii="Sakkal Majalla" w:eastAsia="Times New Roman" w:hAnsi="Sakkal Majalla" w:cs="Sakkal Majalla"/>
          <w:sz w:val="32"/>
          <w:szCs w:val="32"/>
          <w:rtl/>
        </w:rPr>
        <w:t>إنّ</w:t>
      </w:r>
      <w:proofErr w:type="gramEnd"/>
      <w:r w:rsidRPr="009F2293">
        <w:rPr>
          <w:rFonts w:ascii="Sakkal Majalla" w:eastAsia="Times New Roman" w:hAnsi="Sakkal Majalla" w:cs="Sakkal Majalla"/>
          <w:sz w:val="32"/>
          <w:szCs w:val="32"/>
          <w:rtl/>
        </w:rPr>
        <w:t xml:space="preserve"> ابن جني في كتابه الخصائص كان له منهج يقوم على مجموعة من الأسس، ولعلّ هذا المنهج هو الذي ساعده في جمع كل المعلومات عن اللغة وأصولها في كتاب واحد</w:t>
      </w:r>
      <w:r w:rsidRPr="009F2293">
        <w:rPr>
          <w:rFonts w:ascii="Sakkal Majalla" w:eastAsia="Times New Roman" w:hAnsi="Sakkal Majalla" w:cs="Sakkal Majalla"/>
          <w:sz w:val="32"/>
          <w:szCs w:val="32"/>
        </w:rPr>
        <w:t xml:space="preserve">. </w:t>
      </w:r>
    </w:p>
    <w:p w:rsidR="009F2293" w:rsidRDefault="009F2293" w:rsidP="009F2293">
      <w:pPr>
        <w:bidi/>
        <w:jc w:val="both"/>
        <w:rPr>
          <w:rFonts w:ascii="Sakkal Majalla" w:eastAsia="Times New Roman" w:hAnsi="Sakkal Majalla" w:cs="Sakkal Majalla" w:hint="cs"/>
          <w:sz w:val="32"/>
          <w:szCs w:val="32"/>
          <w:rtl/>
        </w:rPr>
      </w:pPr>
      <w:r>
        <w:rPr>
          <w:rFonts w:ascii="Sakkal Majalla" w:eastAsia="Times New Roman" w:hAnsi="Sakkal Majalla" w:cs="Sakkal Majalla" w:hint="cs"/>
          <w:color w:val="FF0000"/>
          <w:sz w:val="32"/>
          <w:szCs w:val="32"/>
          <w:rtl/>
        </w:rPr>
        <w:t xml:space="preserve">1/ </w:t>
      </w:r>
      <w:proofErr w:type="gramStart"/>
      <w:r w:rsidR="00704884" w:rsidRPr="009F2293">
        <w:rPr>
          <w:rFonts w:ascii="Sakkal Majalla" w:eastAsia="Times New Roman" w:hAnsi="Sakkal Majalla" w:cs="Sakkal Majalla"/>
          <w:color w:val="FF0000"/>
          <w:sz w:val="32"/>
          <w:szCs w:val="32"/>
          <w:rtl/>
        </w:rPr>
        <w:t>القياس</w:t>
      </w:r>
      <w:proofErr w:type="gramEnd"/>
      <w:r w:rsidR="00704884" w:rsidRPr="009F2293">
        <w:rPr>
          <w:rFonts w:ascii="Sakkal Majalla" w:eastAsia="Times New Roman" w:hAnsi="Sakkal Majalla" w:cs="Sakkal Majalla"/>
          <w:color w:val="FF0000"/>
          <w:sz w:val="32"/>
          <w:szCs w:val="32"/>
          <w:rtl/>
        </w:rPr>
        <w:t>:</w:t>
      </w:r>
      <w:r w:rsidR="00704884" w:rsidRPr="009F2293">
        <w:rPr>
          <w:rFonts w:ascii="Sakkal Majalla" w:eastAsia="Times New Roman" w:hAnsi="Sakkal Majalla" w:cs="Sakkal Majalla"/>
          <w:sz w:val="32"/>
          <w:szCs w:val="32"/>
          <w:rtl/>
        </w:rPr>
        <w:t xml:space="preserve"> إذ إنّه حاول أن يقيس على ما سُمع عن العرب للوصول إلى أمور جديدة في اللغة لم تُسمع بعد، وقد تمكن من ذلك من خلال ما وصل إليه من دراسة صوتية للحروف.</w:t>
      </w:r>
    </w:p>
    <w:p w:rsidR="009F2293" w:rsidRDefault="009F2293" w:rsidP="009F2293">
      <w:pPr>
        <w:bidi/>
        <w:jc w:val="both"/>
        <w:rPr>
          <w:rFonts w:ascii="Sakkal Majalla" w:eastAsia="Times New Roman" w:hAnsi="Sakkal Majalla" w:cs="Sakkal Majalla" w:hint="cs"/>
          <w:sz w:val="32"/>
          <w:szCs w:val="32"/>
          <w:rtl/>
        </w:rPr>
      </w:pPr>
      <w:r w:rsidRPr="009F2293">
        <w:rPr>
          <w:rFonts w:ascii="Sakkal Majalla" w:eastAsia="Times New Roman" w:hAnsi="Sakkal Majalla" w:cs="Sakkal Majalla" w:hint="cs"/>
          <w:color w:val="FF0000"/>
          <w:sz w:val="32"/>
          <w:szCs w:val="32"/>
          <w:rtl/>
        </w:rPr>
        <w:t xml:space="preserve">2/ </w:t>
      </w:r>
      <w:r w:rsidR="00704884" w:rsidRPr="009F2293">
        <w:rPr>
          <w:rFonts w:ascii="Sakkal Majalla" w:eastAsia="Times New Roman" w:hAnsi="Sakkal Majalla" w:cs="Sakkal Majalla"/>
          <w:color w:val="FF0000"/>
          <w:sz w:val="32"/>
          <w:szCs w:val="32"/>
        </w:rPr>
        <w:t xml:space="preserve"> </w:t>
      </w:r>
      <w:r w:rsidR="00704884" w:rsidRPr="009F2293">
        <w:rPr>
          <w:rFonts w:ascii="Sakkal Majalla" w:eastAsia="Times New Roman" w:hAnsi="Sakkal Majalla" w:cs="Sakkal Majalla"/>
          <w:color w:val="FF0000"/>
          <w:sz w:val="32"/>
          <w:szCs w:val="32"/>
          <w:rtl/>
        </w:rPr>
        <w:t xml:space="preserve">الإفادة مما سبق: </w:t>
      </w:r>
      <w:r w:rsidR="00704884" w:rsidRPr="009F2293">
        <w:rPr>
          <w:rFonts w:ascii="Sakkal Majalla" w:eastAsia="Times New Roman" w:hAnsi="Sakkal Majalla" w:cs="Sakkal Majalla"/>
          <w:sz w:val="32"/>
          <w:szCs w:val="32"/>
          <w:rtl/>
        </w:rPr>
        <w:t xml:space="preserve">اعتمد ابن جني كثيرًا على دراسات من سبقوه مثل </w:t>
      </w:r>
      <w:proofErr w:type="spellStart"/>
      <w:r w:rsidR="00704884" w:rsidRPr="009F2293">
        <w:rPr>
          <w:rFonts w:ascii="Sakkal Majalla" w:eastAsia="Times New Roman" w:hAnsi="Sakkal Majalla" w:cs="Sakkal Majalla"/>
          <w:sz w:val="32"/>
          <w:szCs w:val="32"/>
          <w:rtl/>
        </w:rPr>
        <w:t>الفراهيدي</w:t>
      </w:r>
      <w:proofErr w:type="spellEnd"/>
      <w:r w:rsidR="00704884" w:rsidRPr="009F2293">
        <w:rPr>
          <w:rFonts w:ascii="Sakkal Majalla" w:eastAsia="Times New Roman" w:hAnsi="Sakkal Majalla" w:cs="Sakkal Majalla"/>
          <w:sz w:val="32"/>
          <w:szCs w:val="32"/>
          <w:rtl/>
        </w:rPr>
        <w:t xml:space="preserve"> </w:t>
      </w:r>
      <w:proofErr w:type="spellStart"/>
      <w:r w:rsidR="00704884" w:rsidRPr="009F2293">
        <w:rPr>
          <w:rFonts w:ascii="Sakkal Majalla" w:eastAsia="Times New Roman" w:hAnsi="Sakkal Majalla" w:cs="Sakkal Majalla"/>
          <w:sz w:val="32"/>
          <w:szCs w:val="32"/>
          <w:rtl/>
        </w:rPr>
        <w:t>وسيبيويه</w:t>
      </w:r>
      <w:proofErr w:type="spellEnd"/>
      <w:r w:rsidR="00704884" w:rsidRPr="009F2293">
        <w:rPr>
          <w:rFonts w:ascii="Sakkal Majalla" w:eastAsia="Times New Roman" w:hAnsi="Sakkal Majalla" w:cs="Sakkal Majalla"/>
          <w:sz w:val="32"/>
          <w:szCs w:val="32"/>
          <w:rtl/>
        </w:rPr>
        <w:t>، وذلك كان واضحًا من خلال ذكره لكثير من المحاورات بينه وبين أبي علي الفارسي، وعرض آراء سيبويه والخليل وغيرهم من علماء اللغة الذين سمع عنهم.</w:t>
      </w:r>
    </w:p>
    <w:p w:rsidR="009F2293" w:rsidRDefault="009F2293" w:rsidP="009F2293">
      <w:pPr>
        <w:bidi/>
        <w:jc w:val="both"/>
        <w:rPr>
          <w:rFonts w:ascii="Sakkal Majalla" w:eastAsia="Times New Roman" w:hAnsi="Sakkal Majalla" w:cs="Sakkal Majalla" w:hint="cs"/>
          <w:sz w:val="32"/>
          <w:szCs w:val="32"/>
          <w:rtl/>
        </w:rPr>
      </w:pPr>
      <w:r w:rsidRPr="009F2293">
        <w:rPr>
          <w:rFonts w:ascii="Sakkal Majalla" w:eastAsia="Times New Roman" w:hAnsi="Sakkal Majalla" w:cs="Sakkal Majalla" w:hint="cs"/>
          <w:color w:val="FF0000"/>
          <w:sz w:val="32"/>
          <w:szCs w:val="32"/>
          <w:rtl/>
        </w:rPr>
        <w:t xml:space="preserve">3/ </w:t>
      </w:r>
      <w:r w:rsidR="00704884" w:rsidRPr="009F2293">
        <w:rPr>
          <w:rFonts w:ascii="Sakkal Majalla" w:eastAsia="Times New Roman" w:hAnsi="Sakkal Majalla" w:cs="Sakkal Majalla"/>
          <w:color w:val="FF0000"/>
          <w:sz w:val="32"/>
          <w:szCs w:val="32"/>
          <w:rtl/>
        </w:rPr>
        <w:t>التجديد:</w:t>
      </w:r>
      <w:r w:rsidR="00704884" w:rsidRPr="009F2293">
        <w:rPr>
          <w:rFonts w:ascii="Sakkal Majalla" w:eastAsia="Times New Roman" w:hAnsi="Sakkal Majalla" w:cs="Sakkal Majalla"/>
          <w:sz w:val="32"/>
          <w:szCs w:val="32"/>
          <w:rtl/>
        </w:rPr>
        <w:t xml:space="preserve"> من خلال اطلاع ابن جني الواسع على العلوم والمعارف وآراء من سبقوه استطاع أن يتّسم بالتجديد فيما وصل إليه، فهو </w:t>
      </w:r>
      <w:proofErr w:type="spellStart"/>
      <w:r w:rsidR="00704884" w:rsidRPr="009F2293">
        <w:rPr>
          <w:rFonts w:ascii="Sakkal Majalla" w:eastAsia="Times New Roman" w:hAnsi="Sakkal Majalla" w:cs="Sakkal Majalla"/>
          <w:sz w:val="32"/>
          <w:szCs w:val="32"/>
          <w:rtl/>
        </w:rPr>
        <w:t>يعترف</w:t>
      </w:r>
      <w:proofErr w:type="spellEnd"/>
      <w:r w:rsidR="00704884" w:rsidRPr="009F2293">
        <w:rPr>
          <w:rFonts w:ascii="Sakkal Majalla" w:eastAsia="Times New Roman" w:hAnsi="Sakkal Majalla" w:cs="Sakkal Majalla"/>
          <w:sz w:val="32"/>
          <w:szCs w:val="32"/>
          <w:rtl/>
        </w:rPr>
        <w:t xml:space="preserve"> بعلوم الآخرين، ولا ينكر فضلهم، وفي الوقت نفسه يُوضّح أنه استطاع الوصول إلى أشياء جديدة مستحدثة بناء على ما سمعه من السابقين، وبعد بحث ودراسة وقراءة.</w:t>
      </w:r>
    </w:p>
    <w:p w:rsidR="009F2293" w:rsidRDefault="009F2293" w:rsidP="009F2293">
      <w:pPr>
        <w:bidi/>
        <w:jc w:val="both"/>
        <w:rPr>
          <w:rFonts w:ascii="Sakkal Majalla" w:eastAsia="Times New Roman" w:hAnsi="Sakkal Majalla" w:cs="Sakkal Majalla" w:hint="cs"/>
          <w:sz w:val="32"/>
          <w:szCs w:val="32"/>
          <w:rtl/>
        </w:rPr>
      </w:pPr>
      <w:r w:rsidRPr="009F2293">
        <w:rPr>
          <w:rFonts w:ascii="Sakkal Majalla" w:eastAsia="Times New Roman" w:hAnsi="Sakkal Majalla" w:cs="Sakkal Majalla" w:hint="cs"/>
          <w:color w:val="FF0000"/>
          <w:sz w:val="32"/>
          <w:szCs w:val="32"/>
          <w:rtl/>
        </w:rPr>
        <w:lastRenderedPageBreak/>
        <w:t xml:space="preserve">4/ </w:t>
      </w:r>
      <w:r w:rsidR="00704884" w:rsidRPr="009F2293">
        <w:rPr>
          <w:rFonts w:ascii="Sakkal Majalla" w:eastAsia="Times New Roman" w:hAnsi="Sakkal Majalla" w:cs="Sakkal Majalla"/>
          <w:color w:val="FF0000"/>
          <w:sz w:val="32"/>
          <w:szCs w:val="32"/>
          <w:rtl/>
        </w:rPr>
        <w:t>البحث والموسوعية:</w:t>
      </w:r>
      <w:r w:rsidR="00704884" w:rsidRPr="009F2293">
        <w:rPr>
          <w:rFonts w:ascii="Sakkal Majalla" w:eastAsia="Times New Roman" w:hAnsi="Sakkal Majalla" w:cs="Sakkal Majalla"/>
          <w:sz w:val="32"/>
          <w:szCs w:val="32"/>
          <w:rtl/>
        </w:rPr>
        <w:t xml:space="preserve"> تميز منهج ابن جني في كتاب الخصائص بموسوعيّة المعلومات، فالمُطّلع على مضمون الكتاب يلاحظ تنوع الموضوعات المتعلقة باللغة وشموليتها، </w:t>
      </w:r>
      <w:proofErr w:type="spellStart"/>
      <w:r w:rsidR="00704884" w:rsidRPr="009F2293">
        <w:rPr>
          <w:rFonts w:ascii="Sakkal Majalla" w:eastAsia="Times New Roman" w:hAnsi="Sakkal Majalla" w:cs="Sakkal Majalla"/>
          <w:sz w:val="32"/>
          <w:szCs w:val="32"/>
          <w:rtl/>
        </w:rPr>
        <w:t>إضاقة</w:t>
      </w:r>
      <w:proofErr w:type="spellEnd"/>
      <w:r w:rsidR="00704884" w:rsidRPr="009F2293">
        <w:rPr>
          <w:rFonts w:ascii="Sakkal Majalla" w:eastAsia="Times New Roman" w:hAnsi="Sakkal Majalla" w:cs="Sakkal Majalla"/>
          <w:sz w:val="32"/>
          <w:szCs w:val="32"/>
          <w:rtl/>
        </w:rPr>
        <w:t xml:space="preserve"> إلى أنّها توضح المقدار الهائل من البحث الذي قام </w:t>
      </w:r>
      <w:proofErr w:type="spellStart"/>
      <w:r w:rsidR="00704884" w:rsidRPr="009F2293">
        <w:rPr>
          <w:rFonts w:ascii="Sakkal Majalla" w:eastAsia="Times New Roman" w:hAnsi="Sakkal Majalla" w:cs="Sakkal Majalla"/>
          <w:sz w:val="32"/>
          <w:szCs w:val="32"/>
          <w:rtl/>
        </w:rPr>
        <w:t>به</w:t>
      </w:r>
      <w:proofErr w:type="spellEnd"/>
      <w:r w:rsidR="00704884" w:rsidRPr="009F2293">
        <w:rPr>
          <w:rFonts w:ascii="Sakkal Majalla" w:eastAsia="Times New Roman" w:hAnsi="Sakkal Majalla" w:cs="Sakkal Majalla"/>
          <w:sz w:val="32"/>
          <w:szCs w:val="32"/>
          <w:rtl/>
        </w:rPr>
        <w:t xml:space="preserve"> ابن جني حتى وصل إلى هذه المعلومات ونظّمها في الكتاب.</w:t>
      </w:r>
    </w:p>
    <w:p w:rsidR="009F2293" w:rsidRDefault="009F2293" w:rsidP="009F2293">
      <w:pPr>
        <w:bidi/>
        <w:jc w:val="both"/>
        <w:rPr>
          <w:rFonts w:ascii="Sakkal Majalla" w:eastAsia="Times New Roman" w:hAnsi="Sakkal Majalla" w:cs="Sakkal Majalla" w:hint="cs"/>
          <w:sz w:val="32"/>
          <w:szCs w:val="32"/>
          <w:rtl/>
        </w:rPr>
      </w:pPr>
      <w:r w:rsidRPr="009F2293">
        <w:rPr>
          <w:rFonts w:ascii="Sakkal Majalla" w:eastAsia="Times New Roman" w:hAnsi="Sakkal Majalla" w:cs="Sakkal Majalla" w:hint="cs"/>
          <w:color w:val="FF0000"/>
          <w:sz w:val="32"/>
          <w:szCs w:val="32"/>
          <w:rtl/>
        </w:rPr>
        <w:t xml:space="preserve">5/ </w:t>
      </w:r>
      <w:r w:rsidR="00704884" w:rsidRPr="009F2293">
        <w:rPr>
          <w:rFonts w:ascii="Sakkal Majalla" w:eastAsia="Times New Roman" w:hAnsi="Sakkal Majalla" w:cs="Sakkal Majalla"/>
          <w:color w:val="FF0000"/>
          <w:sz w:val="32"/>
          <w:szCs w:val="32"/>
          <w:rtl/>
        </w:rPr>
        <w:t>الحجج والبراهين:</w:t>
      </w:r>
      <w:r w:rsidR="00704884" w:rsidRPr="009F2293">
        <w:rPr>
          <w:rFonts w:ascii="Sakkal Majalla" w:eastAsia="Times New Roman" w:hAnsi="Sakkal Majalla" w:cs="Sakkal Majalla"/>
          <w:sz w:val="32"/>
          <w:szCs w:val="32"/>
          <w:rtl/>
        </w:rPr>
        <w:t xml:space="preserve"> لم يذكر ابن جني رأيًا أو قاعدة أو شيئًا توصل إليه إلا وقد دعمه بالحجج والأدلة، إما من القرآن الكريم أو الحديث النبوي، وقد اشتمل كتاب ابن جني على شواهد من كلام العرب، وفي ذلك دليل على صدق معلوماته وأمانته في النقل، ودقته في شرح المعلومة.</w:t>
      </w:r>
    </w:p>
    <w:p w:rsidR="009F2293" w:rsidRDefault="009F2293" w:rsidP="009F2293">
      <w:pPr>
        <w:bidi/>
        <w:jc w:val="both"/>
        <w:rPr>
          <w:rFonts w:ascii="Sakkal Majalla" w:eastAsia="Times New Roman" w:hAnsi="Sakkal Majalla" w:cs="Sakkal Majalla" w:hint="cs"/>
          <w:sz w:val="32"/>
          <w:szCs w:val="32"/>
          <w:rtl/>
        </w:rPr>
      </w:pPr>
      <w:r w:rsidRPr="009F2293">
        <w:rPr>
          <w:rFonts w:ascii="Sakkal Majalla" w:eastAsia="Times New Roman" w:hAnsi="Sakkal Majalla" w:cs="Sakkal Majalla" w:hint="cs"/>
          <w:color w:val="FF0000"/>
          <w:sz w:val="32"/>
          <w:szCs w:val="32"/>
          <w:rtl/>
        </w:rPr>
        <w:t xml:space="preserve">6/ </w:t>
      </w:r>
      <w:proofErr w:type="gramStart"/>
      <w:r w:rsidR="00704884" w:rsidRPr="009F2293">
        <w:rPr>
          <w:rFonts w:ascii="Sakkal Majalla" w:eastAsia="Times New Roman" w:hAnsi="Sakkal Majalla" w:cs="Sakkal Majalla"/>
          <w:color w:val="FF0000"/>
          <w:sz w:val="32"/>
          <w:szCs w:val="32"/>
          <w:rtl/>
        </w:rPr>
        <w:t>التصنيف</w:t>
      </w:r>
      <w:proofErr w:type="gramEnd"/>
      <w:r w:rsidR="00704884" w:rsidRPr="009F2293">
        <w:rPr>
          <w:rFonts w:ascii="Sakkal Majalla" w:eastAsia="Times New Roman" w:hAnsi="Sakkal Majalla" w:cs="Sakkal Majalla"/>
          <w:color w:val="FF0000"/>
          <w:sz w:val="32"/>
          <w:szCs w:val="32"/>
          <w:rtl/>
        </w:rPr>
        <w:t xml:space="preserve">: </w:t>
      </w:r>
      <w:r w:rsidR="00704884" w:rsidRPr="009F2293">
        <w:rPr>
          <w:rFonts w:ascii="Sakkal Majalla" w:eastAsia="Times New Roman" w:hAnsi="Sakkal Majalla" w:cs="Sakkal Majalla"/>
          <w:sz w:val="32"/>
          <w:szCs w:val="32"/>
          <w:rtl/>
        </w:rPr>
        <w:t>اعتمد ابن جني في طرحه للمواضيع منهجًا وصفيًا، إذ إنّه بعد أن جمع اللغة من بيئتها المحددة ومن مصادرها البشرية، قام بتصنيفها وفق أسس وصفية وتقريرية، وهذا التصنيف يظهر بوضوح في كل أبواب كتاب الخصائص، منها مثلًا: في وصفه للأصوات.</w:t>
      </w:r>
    </w:p>
    <w:p w:rsidR="009F2293" w:rsidRDefault="009F2293" w:rsidP="009F2293">
      <w:pPr>
        <w:bidi/>
        <w:jc w:val="both"/>
        <w:rPr>
          <w:rFonts w:ascii="Sakkal Majalla" w:eastAsia="Times New Roman" w:hAnsi="Sakkal Majalla" w:cs="Sakkal Majalla" w:hint="cs"/>
          <w:sz w:val="32"/>
          <w:szCs w:val="32"/>
          <w:rtl/>
        </w:rPr>
      </w:pPr>
      <w:r w:rsidRPr="009F2293">
        <w:rPr>
          <w:rFonts w:ascii="Sakkal Majalla" w:eastAsia="Times New Roman" w:hAnsi="Sakkal Majalla" w:cs="Sakkal Majalla" w:hint="cs"/>
          <w:color w:val="FF0000"/>
          <w:sz w:val="32"/>
          <w:szCs w:val="32"/>
          <w:rtl/>
        </w:rPr>
        <w:t xml:space="preserve">7/ </w:t>
      </w:r>
      <w:proofErr w:type="gramStart"/>
      <w:r w:rsidR="00704884" w:rsidRPr="009F2293">
        <w:rPr>
          <w:rFonts w:ascii="Sakkal Majalla" w:eastAsia="Times New Roman" w:hAnsi="Sakkal Majalla" w:cs="Sakkal Majalla"/>
          <w:color w:val="FF0000"/>
          <w:sz w:val="32"/>
          <w:szCs w:val="32"/>
          <w:rtl/>
        </w:rPr>
        <w:t>اتساع</w:t>
      </w:r>
      <w:proofErr w:type="gramEnd"/>
      <w:r w:rsidR="00704884" w:rsidRPr="009F2293">
        <w:rPr>
          <w:rFonts w:ascii="Sakkal Majalla" w:eastAsia="Times New Roman" w:hAnsi="Sakkal Majalla" w:cs="Sakkal Majalla"/>
          <w:color w:val="FF0000"/>
          <w:sz w:val="32"/>
          <w:szCs w:val="32"/>
          <w:rtl/>
        </w:rPr>
        <w:t xml:space="preserve"> الدراسة:</w:t>
      </w:r>
      <w:r w:rsidR="00704884" w:rsidRPr="009F2293">
        <w:rPr>
          <w:rFonts w:ascii="Sakkal Majalla" w:eastAsia="Times New Roman" w:hAnsi="Sakkal Majalla" w:cs="Sakkal Majalla"/>
          <w:sz w:val="32"/>
          <w:szCs w:val="32"/>
          <w:rtl/>
        </w:rPr>
        <w:t xml:space="preserve"> فلم يقتصر ابن جني في كتابه الخصائص على دراسة اللغة في مستوى واحد من مستوياتها، إنما درسها من كل المستويات الصرفية والنحوية والدلالية والصوتية والمعجمية، وهذا ما تتجه إليه المناهج الحديثة في العصر الحاضر.</w:t>
      </w:r>
    </w:p>
    <w:p w:rsidR="00704884" w:rsidRPr="009F2293" w:rsidRDefault="009F2293" w:rsidP="009F2293">
      <w:pPr>
        <w:bidi/>
        <w:jc w:val="both"/>
        <w:rPr>
          <w:rFonts w:ascii="Sakkal Majalla" w:eastAsia="Times New Roman" w:hAnsi="Sakkal Majalla" w:cs="Sakkal Majalla"/>
          <w:sz w:val="32"/>
          <w:szCs w:val="32"/>
        </w:rPr>
      </w:pPr>
      <w:r w:rsidRPr="009F2293">
        <w:rPr>
          <w:rFonts w:ascii="Sakkal Majalla" w:eastAsia="Times New Roman" w:hAnsi="Sakkal Majalla" w:cs="Sakkal Majalla" w:hint="cs"/>
          <w:color w:val="FF0000"/>
          <w:sz w:val="32"/>
          <w:szCs w:val="32"/>
          <w:rtl/>
        </w:rPr>
        <w:t xml:space="preserve">8/ </w:t>
      </w:r>
      <w:r w:rsidR="00704884" w:rsidRPr="009F2293">
        <w:rPr>
          <w:rFonts w:ascii="Sakkal Majalla" w:eastAsia="Times New Roman" w:hAnsi="Sakkal Majalla" w:cs="Sakkal Majalla"/>
          <w:color w:val="FF0000"/>
          <w:sz w:val="32"/>
          <w:szCs w:val="32"/>
          <w:rtl/>
        </w:rPr>
        <w:t>الفلسفة والمنطق:</w:t>
      </w:r>
      <w:r w:rsidR="00704884" w:rsidRPr="009F2293">
        <w:rPr>
          <w:rFonts w:ascii="Sakkal Majalla" w:eastAsia="Times New Roman" w:hAnsi="Sakkal Majalla" w:cs="Sakkal Majalla"/>
          <w:sz w:val="32"/>
          <w:szCs w:val="32"/>
          <w:rtl/>
        </w:rPr>
        <w:t xml:space="preserve"> استطاع ابن جني في كتابه أن يكون منطقيًا بكل ما كتبه، وكثيرًا ما لجأ إلى تعليل الكثير من ظواهر اللغة التي تحدث عنها بأسلوب فلسفي، وعلى أسس منطقية مقنعة، وذلك بهدف إقناع </w:t>
      </w:r>
      <w:proofErr w:type="spellStart"/>
      <w:r w:rsidR="00704884" w:rsidRPr="009F2293">
        <w:rPr>
          <w:rFonts w:ascii="Sakkal Majalla" w:eastAsia="Times New Roman" w:hAnsi="Sakkal Majalla" w:cs="Sakkal Majalla"/>
          <w:sz w:val="32"/>
          <w:szCs w:val="32"/>
          <w:rtl/>
        </w:rPr>
        <w:t>القرّأء</w:t>
      </w:r>
      <w:proofErr w:type="spellEnd"/>
      <w:r w:rsidR="00704884" w:rsidRPr="009F2293">
        <w:rPr>
          <w:rFonts w:ascii="Sakkal Majalla" w:eastAsia="Times New Roman" w:hAnsi="Sakkal Majalla" w:cs="Sakkal Majalla"/>
          <w:sz w:val="32"/>
          <w:szCs w:val="32"/>
          <w:rtl/>
        </w:rPr>
        <w:t xml:space="preserve"> وإقامة الدليل على من يعارضه الرأي.</w:t>
      </w:r>
      <w:r w:rsidRPr="009F2293">
        <w:rPr>
          <w:rFonts w:ascii="Sakkal Majalla" w:eastAsia="Times New Roman" w:hAnsi="Sakkal Majalla" w:cs="Sakkal Majalla"/>
          <w:sz w:val="32"/>
          <w:szCs w:val="32"/>
        </w:rPr>
        <w:t xml:space="preserve"> </w:t>
      </w:r>
      <w:r w:rsidR="00704884" w:rsidRPr="009F2293">
        <w:rPr>
          <w:rFonts w:ascii="Sakkal Majalla" w:eastAsia="Times New Roman" w:hAnsi="Sakkal Majalla" w:cs="Sakkal Majalla"/>
          <w:sz w:val="32"/>
          <w:szCs w:val="32"/>
        </w:rPr>
        <w:br/>
      </w:r>
      <w:r w:rsidR="00704884" w:rsidRPr="009F2293">
        <w:rPr>
          <w:rFonts w:ascii="Sakkal Majalla" w:eastAsia="Times New Roman" w:hAnsi="Sakkal Majalla" w:cs="Sakkal Majalla"/>
          <w:sz w:val="32"/>
          <w:szCs w:val="32"/>
        </w:rPr>
        <w:br/>
      </w:r>
    </w:p>
    <w:p w:rsidR="00704884" w:rsidRPr="009F2293" w:rsidRDefault="00704884" w:rsidP="009F2293">
      <w:pPr>
        <w:bidi/>
        <w:spacing w:after="0" w:line="240" w:lineRule="auto"/>
        <w:jc w:val="both"/>
        <w:rPr>
          <w:rFonts w:ascii="Sakkal Majalla" w:eastAsia="Times New Roman" w:hAnsi="Sakkal Majalla" w:cs="Sakkal Majalla"/>
          <w:sz w:val="32"/>
          <w:szCs w:val="32"/>
        </w:rPr>
      </w:pPr>
    </w:p>
    <w:p w:rsidR="001D3CB2" w:rsidRPr="009F2293" w:rsidRDefault="001D3CB2" w:rsidP="009F2293">
      <w:pPr>
        <w:bidi/>
        <w:jc w:val="both"/>
        <w:rPr>
          <w:rFonts w:ascii="Sakkal Majalla" w:hAnsi="Sakkal Majalla" w:cs="Sakkal Majalla"/>
          <w:sz w:val="32"/>
          <w:szCs w:val="32"/>
        </w:rPr>
      </w:pPr>
    </w:p>
    <w:sectPr w:rsidR="001D3CB2" w:rsidRPr="009F2293" w:rsidSect="008418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704884"/>
    <w:rsid w:val="001D3CB2"/>
    <w:rsid w:val="00704884"/>
    <w:rsid w:val="008418A4"/>
    <w:rsid w:val="009F229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8A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04884"/>
    <w:rPr>
      <w:color w:val="0000FF"/>
      <w:u w:val="single"/>
    </w:rPr>
  </w:style>
</w:styles>
</file>

<file path=word/webSettings.xml><?xml version="1.0" encoding="utf-8"?>
<w:webSettings xmlns:r="http://schemas.openxmlformats.org/officeDocument/2006/relationships" xmlns:w="http://schemas.openxmlformats.org/wordprocessingml/2006/main">
  <w:divs>
    <w:div w:id="70738114">
      <w:bodyDiv w:val="1"/>
      <w:marLeft w:val="0"/>
      <w:marRight w:val="0"/>
      <w:marTop w:val="0"/>
      <w:marBottom w:val="0"/>
      <w:divBdr>
        <w:top w:val="none" w:sz="0" w:space="0" w:color="auto"/>
        <w:left w:val="none" w:sz="0" w:space="0" w:color="auto"/>
        <w:bottom w:val="none" w:sz="0" w:space="0" w:color="auto"/>
        <w:right w:val="none" w:sz="0" w:space="0" w:color="auto"/>
      </w:divBdr>
      <w:divsChild>
        <w:div w:id="1199200713">
          <w:marLeft w:val="0"/>
          <w:marRight w:val="0"/>
          <w:marTop w:val="0"/>
          <w:marBottom w:val="0"/>
          <w:divBdr>
            <w:top w:val="none" w:sz="0" w:space="0" w:color="auto"/>
            <w:left w:val="none" w:sz="0" w:space="0" w:color="auto"/>
            <w:bottom w:val="none" w:sz="0" w:space="0" w:color="auto"/>
            <w:right w:val="none" w:sz="0" w:space="0" w:color="auto"/>
          </w:divBdr>
        </w:div>
      </w:divsChild>
    </w:div>
    <w:div w:id="1225068328">
      <w:bodyDiv w:val="1"/>
      <w:marLeft w:val="0"/>
      <w:marRight w:val="0"/>
      <w:marTop w:val="0"/>
      <w:marBottom w:val="0"/>
      <w:divBdr>
        <w:top w:val="none" w:sz="0" w:space="0" w:color="auto"/>
        <w:left w:val="none" w:sz="0" w:space="0" w:color="auto"/>
        <w:bottom w:val="none" w:sz="0" w:space="0" w:color="auto"/>
        <w:right w:val="none" w:sz="0" w:space="0" w:color="auto"/>
      </w:divBdr>
      <w:divsChild>
        <w:div w:id="1826430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1043</Words>
  <Characters>5737</Characters>
  <Application>Microsoft Office Word</Application>
  <DocSecurity>0</DocSecurity>
  <Lines>47</Lines>
  <Paragraphs>13</Paragraphs>
  <ScaleCrop>false</ScaleCrop>
  <Company/>
  <LinksUpToDate>false</LinksUpToDate>
  <CharactersWithSpaces>6767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mohamed</cp:lastModifiedBy>
  <cp:revision>4</cp:revision>
  <dcterms:created xsi:type="dcterms:W3CDTF">2024-03-21T15:39:00Z</dcterms:created>
  <dcterms:modified xsi:type="dcterms:W3CDTF">2024-03-22T14:30:00Z</dcterms:modified>
</cp:coreProperties>
</file>