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6A" w:rsidRPr="00EB3C5F" w:rsidRDefault="00DA606A" w:rsidP="00DA606A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 w:rsidRPr="00EB3C5F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المحاضرة العاشرة: أوزان البحور.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9 ــ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بحر السريع: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lang w:bidi="ar-DZ"/>
        </w:rPr>
        <w:t xml:space="preserve"> 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لبحر السريع ستة أجزاء كلها سباعية: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مستفعلن مستفعلن مفعولات      مستفعلن مستفعلن مفعولات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يقول عفيف الدين التلمساني:</w:t>
      </w:r>
    </w:p>
    <w:p w:rsidR="00DA606A" w:rsidRPr="00A6582E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</w:pP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إ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تغن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ى ب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اسم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ك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 م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ش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د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ٌ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   ف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إن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ني أو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م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 ي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ط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ب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A6582E"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  <w:t>(</w:t>
      </w:r>
      <w:r w:rsidRPr="00A6582E">
        <w:rPr>
          <w:rStyle w:val="Appelnotedebasdep"/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footnoteReference w:id="2"/>
      </w:r>
      <w:r w:rsidRPr="00A6582E"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  <w:t>)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وأضربه: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له أربعة أعاريض وستة أضرب: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الأولى: فاعلن مطوية مكشوفة ولها ثلاثة أضرب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:</w:t>
      </w:r>
    </w:p>
    <w:p w:rsidR="00DA606A" w:rsidRPr="00F32D1E" w:rsidRDefault="00DA606A" w:rsidP="00DA606A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F32D1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فاعلان مطوي موقوف.</w:t>
      </w:r>
    </w:p>
    <w:p w:rsidR="00DA606A" w:rsidRPr="00A6582E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صُورَتُهَا مَاءٌ وَمَحْصُولُهَا       نَارٌ لَهَا بَيْن الضُّلوعِ اشْتِعَالُ.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صورتها ماءن ومحصولها      نارن لها بين ضضلوع شتعالو</w:t>
      </w:r>
    </w:p>
    <w:p w:rsidR="00DA606A" w:rsidRPr="00F32D1E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مفتعلن مستفعلن فاعلن      مستفعلن مستفعلن فاعلان </w:t>
      </w:r>
    </w:p>
    <w:p w:rsidR="00DA606A" w:rsidRPr="00F32D1E" w:rsidRDefault="00DA606A" w:rsidP="00DA606A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F32D1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فاعلن مطوي مك</w:t>
      </w:r>
      <w:r w:rsidRPr="00F32D1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س</w:t>
      </w:r>
      <w:r w:rsidRPr="00F32D1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وف.</w:t>
      </w:r>
    </w:p>
    <w:p w:rsidR="00DA606A" w:rsidRPr="00A6582E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أَصْبَحْتُ عَبْدًا رَاضيًّا بالذِي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تَرْضَونَ لَا أَرْجُو وَلَا أَرْهَبُ.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أصبحت عبدن راضين بللذي     ترضون لا أرجو ولا أرهبو</w:t>
      </w:r>
    </w:p>
    <w:p w:rsidR="00DA606A" w:rsidRPr="00F32D1E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مستفعلن فاعلن         مستفعلن مستفعلن فاعلن</w:t>
      </w:r>
    </w:p>
    <w:p w:rsidR="00DA606A" w:rsidRPr="00F32D1E" w:rsidRDefault="00DA606A" w:rsidP="00DA606A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F32D1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</w:t>
      </w:r>
      <w:r w:rsidRPr="00F32D1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F32D1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لن أصلم.</w:t>
      </w:r>
    </w:p>
    <w:p w:rsidR="00DA606A" w:rsidRPr="00145D92" w:rsidRDefault="00DA606A" w:rsidP="00DA606A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145D92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يَا رُبَّ لَيْلٍ بِتُّ أُسْقَى بِهِ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       </w:t>
      </w:r>
      <w:r w:rsidRPr="00145D92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مَشْمُولَةً صَفْرَاءَ كَالْوَرْسِ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يا ربب ليلن بتت أسقى بهي     مشمولتن صفراء كلورسي</w:t>
      </w:r>
    </w:p>
    <w:p w:rsidR="00DA606A" w:rsidRPr="00F32D1E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مستفعلن فاعلن       مستفعلن مستفعلن فعْلن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الثانية: </w:t>
      </w:r>
      <w:r w:rsidRPr="0073630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مخبولة مك</w:t>
      </w:r>
      <w:r w:rsidRPr="0073630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س</w:t>
      </w:r>
      <w:r w:rsidRPr="0073630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وفة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فع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ِ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لن ولها </w:t>
      </w:r>
      <w:r w:rsidRPr="00F32D1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ضرب واحد مثلها.</w:t>
      </w:r>
    </w:p>
    <w:p w:rsidR="00DA606A" w:rsidRPr="00145D92" w:rsidRDefault="00DA606A" w:rsidP="00DA606A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  <w:lang w:bidi="ar-DZ"/>
        </w:rPr>
      </w:pPr>
      <w:r w:rsidRPr="00145D92"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</w:rPr>
        <w:t>دافَعَ قَومي في الكَتيبَةِ إذ</w:t>
      </w:r>
      <w:r>
        <w:rPr>
          <w:rFonts w:ascii="Arabic Typesetting" w:eastAsia="Times New Roman" w:hAnsi="Arabic Typesetting" w:cs="Arabic Typesetting" w:hint="cs"/>
          <w:b/>
          <w:bCs/>
          <w:color w:val="212529"/>
          <w:sz w:val="44"/>
          <w:szCs w:val="44"/>
          <w:rtl/>
        </w:rPr>
        <w:t xml:space="preserve">      </w:t>
      </w:r>
      <w:r w:rsidRPr="00145D92"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</w:rPr>
        <w:t>طارَ لِأَطرافِ الظُباتِ وَقَد</w:t>
      </w:r>
      <w:r>
        <w:rPr>
          <w:rFonts w:ascii="Arabic Typesetting" w:eastAsia="Times New Roman" w:hAnsi="Arabic Typesetting" w:cs="Arabic Typesetting" w:hint="cs"/>
          <w:b/>
          <w:bCs/>
          <w:color w:val="212529"/>
          <w:sz w:val="44"/>
          <w:szCs w:val="44"/>
          <w:rtl/>
          <w:lang w:bidi="ar-DZ"/>
        </w:rPr>
        <w:t>.</w:t>
      </w:r>
    </w:p>
    <w:p w:rsidR="00DA606A" w:rsidRPr="00736303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 xml:space="preserve">دافع قومي فلكتيبة إذ </w:t>
      </w:r>
      <w:r w:rsidRPr="0073630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  <w:r w:rsidRPr="0073630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طار لأطراف ظظبات وقدْ</w:t>
      </w:r>
    </w:p>
    <w:p w:rsidR="00DA606A" w:rsidRPr="00736303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73630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مفتعلن مستفعلن فعِلن 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Pr="0073630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مفتعلن مستفعلن فعِلن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الثالثة: مفعولان </w:t>
      </w:r>
      <w:r w:rsidRPr="0073630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مشطورة موقوفة.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فافعل جميلا ساعدتك الأفعال</w:t>
      </w:r>
    </w:p>
    <w:p w:rsidR="00DA606A" w:rsidRPr="00145D92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145D9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ففعل جميلن ساعدتك لأفعالْ</w:t>
      </w:r>
    </w:p>
    <w:p w:rsidR="00DA606A" w:rsidRPr="00145D92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145D9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مستفعلن  مفعولان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لعروض الرابعة: مفعولن </w:t>
      </w:r>
      <w:r w:rsidRPr="0073630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مشطورة مك</w:t>
      </w:r>
      <w:r w:rsidRPr="0073630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س</w:t>
      </w:r>
      <w:r w:rsidRPr="0073630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وفة.</w:t>
      </w:r>
    </w:p>
    <w:p w:rsidR="00DA606A" w:rsidRPr="00145D92" w:rsidRDefault="00DA606A" w:rsidP="00DA606A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</w:rPr>
      </w:pPr>
      <w:r w:rsidRPr="00145D92"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</w:rPr>
        <w:t>يا مَنْ أمرَّ حالُه واحلولى</w:t>
      </w:r>
    </w:p>
    <w:p w:rsidR="00DA606A" w:rsidRPr="00736303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73630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يا من أمرر حاله وحلولى</w:t>
      </w:r>
    </w:p>
    <w:p w:rsidR="00DA606A" w:rsidRPr="00736303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73630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متَفعلن مفعولن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10ــ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المنسرح: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له ست تفعيلات سباعية كلها:</w:t>
      </w:r>
    </w:p>
    <w:p w:rsidR="00DA606A" w:rsidRPr="00D726CD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D726CD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مستفعلن مفعولات مستفعلن       مستفعلن مفعولات مستفعلن.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أعاريضه وأضربه: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لبحر المنسرح ثلاثة أعاريض وثلاثة أضرب: 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الأولى: مستفعلن صحيحة ولها ضربان:</w:t>
      </w:r>
    </w:p>
    <w:p w:rsidR="00DA606A" w:rsidRPr="00736303" w:rsidRDefault="00DA606A" w:rsidP="00DA606A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73630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مفتعلن (الطي).</w:t>
      </w:r>
    </w:p>
    <w:p w:rsidR="00DA606A" w:rsidRPr="00145D92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color w:val="000000"/>
          <w:sz w:val="44"/>
          <w:szCs w:val="44"/>
          <w:shd w:val="clear" w:color="auto" w:fill="FFFFFF"/>
          <w:rtl/>
        </w:rPr>
      </w:pPr>
      <w:r w:rsidRPr="00145D92">
        <w:rPr>
          <w:rFonts w:ascii="Arabic Typesetting" w:hAnsi="Arabic Typesetting" w:cs="Arabic Typesetting"/>
          <w:b/>
          <w:bCs/>
          <w:color w:val="000000"/>
          <w:sz w:val="44"/>
          <w:szCs w:val="44"/>
          <w:shd w:val="clear" w:color="auto" w:fill="FFFFFF"/>
          <w:rtl/>
        </w:rPr>
        <w:t>إنَّ بْنَ زيدٍ لا زالَ مستعمِلاً</w:t>
      </w:r>
      <w:r w:rsidRPr="00145D92">
        <w:rPr>
          <w:rFonts w:ascii="Arabic Typesetting" w:hAnsi="Arabic Typesetting" w:cs="Arabic Typesetting"/>
          <w:b/>
          <w:bCs/>
          <w:color w:val="000000"/>
          <w:sz w:val="44"/>
          <w:szCs w:val="44"/>
          <w:shd w:val="clear" w:color="auto" w:fill="FFFFFF"/>
        </w:rPr>
        <w:t>   </w:t>
      </w:r>
      <w:r>
        <w:rPr>
          <w:rFonts w:ascii="Arabic Typesetting" w:hAnsi="Arabic Typesetting" w:cs="Arabic Typesetting" w:hint="cs"/>
          <w:b/>
          <w:bCs/>
          <w:color w:val="000000"/>
          <w:sz w:val="44"/>
          <w:szCs w:val="44"/>
          <w:shd w:val="clear" w:color="auto" w:fill="FFFFFF"/>
          <w:rtl/>
        </w:rPr>
        <w:t xml:space="preserve">   </w:t>
      </w:r>
      <w:r w:rsidRPr="00145D92">
        <w:rPr>
          <w:rFonts w:ascii="Arabic Typesetting" w:hAnsi="Arabic Typesetting" w:cs="Arabic Typesetting"/>
          <w:b/>
          <w:bCs/>
          <w:color w:val="000000"/>
          <w:sz w:val="44"/>
          <w:szCs w:val="44"/>
          <w:shd w:val="clear" w:color="auto" w:fill="FFFFFF"/>
        </w:rPr>
        <w:t>     </w:t>
      </w:r>
      <w:r w:rsidRPr="00145D92">
        <w:rPr>
          <w:rFonts w:ascii="Arabic Typesetting" w:hAnsi="Arabic Typesetting" w:cs="Arabic Typesetting"/>
          <w:b/>
          <w:bCs/>
          <w:color w:val="000000"/>
          <w:sz w:val="44"/>
          <w:szCs w:val="44"/>
          <w:shd w:val="clear" w:color="auto" w:fill="FFFFFF"/>
          <w:rtl/>
        </w:rPr>
        <w:t>للخير ِيُفشي في مصْرهِ الغرفا</w:t>
      </w:r>
      <w:r>
        <w:rPr>
          <w:rFonts w:ascii="Arabic Typesetting" w:hAnsi="Arabic Typesetting" w:cs="Arabic Typesetting" w:hint="cs"/>
          <w:b/>
          <w:bCs/>
          <w:color w:val="000000"/>
          <w:sz w:val="44"/>
          <w:szCs w:val="44"/>
          <w:shd w:val="clear" w:color="auto" w:fill="FFFFFF"/>
          <w:rtl/>
        </w:rPr>
        <w:t>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إنن بن زيدن لا زال مستعملن        للخير يفشي في مصره لغرفا</w:t>
      </w:r>
    </w:p>
    <w:p w:rsidR="00DA606A" w:rsidRPr="00736303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مستفعلن مفعولات مستفعلن        مستفعلن مفعولات مفتعلن </w:t>
      </w:r>
    </w:p>
    <w:p w:rsidR="00DA606A" w:rsidRPr="00195FA3" w:rsidRDefault="00DA606A" w:rsidP="00DA606A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195FA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مفعولن (القطع).</w:t>
      </w:r>
    </w:p>
    <w:p w:rsidR="00DA606A" w:rsidRPr="00145D92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لولا انكسار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الجناح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والوهن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في ال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قو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ة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ثم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الق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ص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ور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في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الح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لول نكسار لجناح ولوهن فل          قووة ثمم لقصور فلحالي</w:t>
      </w:r>
    </w:p>
    <w:p w:rsidR="00DA606A" w:rsidRPr="00195FA3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مستفعلن مفْعلات مستفعلن         مفتعلن مفعلات مفعولن  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الثانية: فهي </w:t>
      </w:r>
      <w:r w:rsidRPr="0073630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منهوكة موقوفة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مفعولات (هي أيضا الضرب).</w:t>
      </w:r>
    </w:p>
    <w:p w:rsidR="00DA606A" w:rsidRPr="00145D92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lastRenderedPageBreak/>
        <w:t>صَبْرًا بَنِي عَبْدَ الدَّارِ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صبرن بني عبد دداري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مفعولات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الثالثة: مفعولن </w:t>
      </w:r>
      <w:r w:rsidRPr="0073630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منهوكة </w:t>
      </w: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مك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س</w:t>
      </w:r>
      <w:r w:rsidRPr="0073630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وفة.</w:t>
      </w:r>
    </w:p>
    <w:p w:rsidR="00DA606A" w:rsidRPr="00145D92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ويلمّ سَعدً سَعْدَا</w:t>
      </w:r>
    </w:p>
    <w:p w:rsidR="00DA606A" w:rsidRPr="00195FA3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195FA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ويلمم سعدن سعدا</w:t>
      </w:r>
    </w:p>
    <w:p w:rsidR="00DA606A" w:rsidRPr="00195FA3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195FA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مفعولن</w:t>
      </w:r>
    </w:p>
    <w:p w:rsidR="00DA606A" w:rsidRPr="00A50195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501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11ـ الخفيف: </w:t>
      </w:r>
      <w:r w:rsidRPr="00A50195">
        <w:rPr>
          <w:rFonts w:ascii="Arabic Typesetting" w:hAnsi="Arabic Typesetting" w:cs="Arabic Typesetting"/>
          <w:sz w:val="44"/>
          <w:szCs w:val="44"/>
          <w:rtl/>
          <w:lang w:bidi="ar-DZ"/>
        </w:rPr>
        <w:t>يتكون بحر الخفيف من ستة أجزاء سباعية، يقول حسان:</w:t>
      </w:r>
    </w:p>
    <w:p w:rsidR="00DA606A" w:rsidRPr="00145D92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</w:pP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ب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ح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لم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ٍ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أض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اعه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ع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دم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الم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  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ل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وجهل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ٌ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غط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ى ع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ليه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الن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عيم</w:t>
      </w:r>
      <w:r w:rsidRPr="00145D92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.</w:t>
      </w:r>
      <w:r w:rsidRPr="00145D92"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  <w:t>(</w:t>
      </w:r>
      <w:r w:rsidRPr="00145D92">
        <w:rPr>
          <w:rStyle w:val="Appelnotedebasdep"/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footnoteReference w:id="3"/>
      </w:r>
      <w:r w:rsidRPr="00145D92">
        <w:rPr>
          <w:rFonts w:ascii="Arabic Typesetting" w:hAnsi="Arabic Typesetting" w:cs="Arabic Typesetting"/>
          <w:b/>
          <w:bCs/>
          <w:sz w:val="44"/>
          <w:szCs w:val="44"/>
          <w:vertAlign w:val="superscript"/>
          <w:rtl/>
          <w:lang w:bidi="ar-DZ"/>
        </w:rPr>
        <w:t>)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A501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: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>لب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ح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ر الخفيف ثلاثة أعاريض وخمسة أضرب: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الأولى: فاعلاتن صحيحة ولها ضربان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:</w:t>
      </w:r>
    </w:p>
    <w:p w:rsidR="00DA606A" w:rsidRPr="00A50195" w:rsidRDefault="00DA606A" w:rsidP="00DA606A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501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فاعلاتن صحيح مثلها.</w:t>
      </w:r>
    </w:p>
    <w:p w:rsidR="00DA606A" w:rsidRPr="00CE62E6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CE62E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غَيرُ مُجدٍ فِي مِلَّتِي وَاعْتقَادِي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</w:t>
      </w:r>
      <w:r w:rsidRPr="00CE62E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نَوحُ بَاكٍ، وَلَا تَرَنُّمُ شَادِ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غير مجدن في مللتي وعتقادي        نوح باكن، ولا ترننم شادي</w:t>
      </w:r>
    </w:p>
    <w:p w:rsidR="00DA606A" w:rsidRPr="00A50195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مستفع لن فاعلاتن         فاعلاتن متفع لن فاعلاتن</w:t>
      </w:r>
    </w:p>
    <w:p w:rsidR="00DA606A" w:rsidRPr="00A50195" w:rsidRDefault="00DA606A" w:rsidP="00DA606A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501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فاعلن محذوف.</w:t>
      </w:r>
    </w:p>
    <w:p w:rsidR="00DA606A" w:rsidRPr="00CE62E6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CE62E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قِفْ قَليلًا وانظُرْ لمِا قَدْ جَرَى لِي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</w:t>
      </w:r>
      <w:r w:rsidRPr="00CE62E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مِنْ غَزاَلٍ فِي حُبِّهِ هَائِمُ.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قف قليلن ونظر لما قد جرى        من غزالن في حببهي هائمو</w:t>
      </w:r>
    </w:p>
    <w:p w:rsidR="00DA606A" w:rsidRPr="00A50195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مستفع لن فاعلاتن         فاعلاتن مستفع لن فاعلن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الثانية: </w:t>
      </w:r>
      <w:r w:rsidRPr="00A501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فاعلن محذوفة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ولها ضرب واحد مثلها.</w:t>
      </w:r>
    </w:p>
    <w:p w:rsidR="00DA606A" w:rsidRPr="00D60506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إِنْ قَدرنَا يومًا علَى عامرٍ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  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نَنتصفْ مِنْهُ أَوْ نَدَعْهُ لَكمْ.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إن قدرنا يومن على عامرن        ننتصف منه أو ندعه لكم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فاعلاتن مستفع لن فاعلن         فاعلاتن مستفع لن فاعلن 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lastRenderedPageBreak/>
        <w:t>العروض الثالثة: مستفع لن مجزوءة صحيحة ولها ضربان:</w:t>
      </w:r>
    </w:p>
    <w:p w:rsidR="00DA606A" w:rsidRPr="0088320F" w:rsidRDefault="00DA606A" w:rsidP="00DA606A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88320F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مستفع لن مجزوء صحيح.</w:t>
      </w:r>
    </w:p>
    <w:p w:rsidR="00DA606A" w:rsidRPr="00D60506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لَيتَ شِعْرِي مَاذَا تَرَى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أمْ عَمُرو فِي أَمْرِنَا.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ليت شعري ماذا ترى          أمم عمرو في أمرنا</w:t>
      </w:r>
    </w:p>
    <w:p w:rsidR="00DA606A" w:rsidRPr="0088320F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مستفع لن             فاعلاتن مستفع لن</w:t>
      </w:r>
    </w:p>
    <w:p w:rsidR="00DA606A" w:rsidRPr="0088320F" w:rsidRDefault="00DA606A" w:rsidP="00DA606A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88320F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فعولن مجزوء مخبون مقصور.</w:t>
      </w:r>
    </w:p>
    <w:p w:rsidR="00DA606A" w:rsidRPr="00D60506" w:rsidRDefault="00DA606A" w:rsidP="00DA606A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يَا حَبيبِي رِفقًا بِمَنْ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لَيْسَ يَهْوَى سِوَاكَا.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يا حبيبي رفقن بمن       ليس يهوى سواكا</w:t>
      </w:r>
    </w:p>
    <w:p w:rsidR="00DA606A" w:rsidRPr="0088320F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مستفع لن      فاعلاتن فعولن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12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ـ بحر المضارع: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يتألف المضارع من تفعيلتين سباعيتين أصليتين، يقول البستاني: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</w:pP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وَ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غ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ائب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ع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ع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يون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      و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ح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اضر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ف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 خ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336310">
        <w:rPr>
          <w:rStyle w:val="Appelnotedebasdep"/>
          <w:rFonts w:ascii="Arabic Typesetting" w:hAnsi="Arabic Typesetting" w:cs="Arabic Typesetting"/>
          <w:sz w:val="44"/>
          <w:szCs w:val="44"/>
          <w:rtl/>
          <w:lang w:bidi="ar-DZ"/>
        </w:rPr>
        <w:footnoteReference w:id="4"/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أعاريضه وأضربه: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لبحر المضارع عروض واحدة </w:t>
      </w:r>
      <w:r w:rsidRPr="0088320F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مجزوءة فاع لاتن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، ولها ضرب واحد صحيح مثلها.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وَ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غ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ائب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ع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ع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يون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      و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اح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اضر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ف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 خ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</w:t>
      </w:r>
      <w:r w:rsidRPr="00D6050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D6050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وغائبن عن عيوني      وحاضرن في خيالي</w:t>
      </w:r>
    </w:p>
    <w:p w:rsidR="00DA606A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مفاعلن فاع لاتن       مفاعلن فاع لاتن</w:t>
      </w:r>
    </w:p>
    <w:p w:rsidR="00DA606A" w:rsidRPr="00336310" w:rsidRDefault="00DA606A" w:rsidP="00DA606A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696365" w:rsidRDefault="00696365" w:rsidP="00DA606A">
      <w:pPr>
        <w:bidi/>
        <w:rPr>
          <w:lang w:bidi="ar-DZ"/>
        </w:rPr>
      </w:pPr>
    </w:p>
    <w:sectPr w:rsidR="00696365" w:rsidSect="0056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7C8" w:rsidRDefault="00E307C8" w:rsidP="00DA606A">
      <w:pPr>
        <w:spacing w:after="0" w:line="240" w:lineRule="auto"/>
      </w:pPr>
      <w:r>
        <w:separator/>
      </w:r>
    </w:p>
  </w:endnote>
  <w:endnote w:type="continuationSeparator" w:id="1">
    <w:p w:rsidR="00E307C8" w:rsidRDefault="00E307C8" w:rsidP="00DA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7C8" w:rsidRDefault="00E307C8" w:rsidP="00DA606A">
      <w:pPr>
        <w:spacing w:after="0" w:line="240" w:lineRule="auto"/>
      </w:pPr>
      <w:r>
        <w:separator/>
      </w:r>
    </w:p>
  </w:footnote>
  <w:footnote w:type="continuationSeparator" w:id="1">
    <w:p w:rsidR="00E307C8" w:rsidRDefault="00E307C8" w:rsidP="00DA606A">
      <w:pPr>
        <w:spacing w:after="0" w:line="240" w:lineRule="auto"/>
      </w:pPr>
      <w:r>
        <w:continuationSeparator/>
      </w:r>
    </w:p>
  </w:footnote>
  <w:footnote w:id="2">
    <w:p w:rsidR="00DA606A" w:rsidRPr="003712A1" w:rsidRDefault="00DA606A" w:rsidP="00B67B00">
      <w:pPr>
        <w:pStyle w:val="Notedebasdepage"/>
        <w:spacing w:line="276" w:lineRule="auto"/>
        <w:jc w:val="left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</w:footnote>
  <w:footnote w:id="3">
    <w:p w:rsidR="00DA606A" w:rsidRPr="003712A1" w:rsidRDefault="00DA606A" w:rsidP="00DA606A">
      <w:pPr>
        <w:pStyle w:val="Notedebasdepage"/>
        <w:bidi/>
        <w:spacing w:line="276" w:lineRule="auto"/>
        <w:jc w:val="left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</w:footnote>
  <w:footnote w:id="4">
    <w:p w:rsidR="00DA606A" w:rsidRPr="00700994" w:rsidRDefault="00DA606A" w:rsidP="00B67B00">
      <w:pPr>
        <w:pStyle w:val="Notedebasdepage"/>
        <w:bidi/>
        <w:spacing w:line="276" w:lineRule="auto"/>
        <w:jc w:val="left"/>
        <w:rPr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0571"/>
    <w:multiLevelType w:val="hybridMultilevel"/>
    <w:tmpl w:val="933AACE8"/>
    <w:lvl w:ilvl="0" w:tplc="3D3EC1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B3E18"/>
    <w:multiLevelType w:val="hybridMultilevel"/>
    <w:tmpl w:val="E70094F4"/>
    <w:lvl w:ilvl="0" w:tplc="17A0BA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300D"/>
    <w:multiLevelType w:val="hybridMultilevel"/>
    <w:tmpl w:val="A3B848CE"/>
    <w:lvl w:ilvl="0" w:tplc="0F1CE3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E392B"/>
    <w:multiLevelType w:val="hybridMultilevel"/>
    <w:tmpl w:val="9A1EE5F2"/>
    <w:lvl w:ilvl="0" w:tplc="095C88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06A"/>
    <w:rsid w:val="0056574B"/>
    <w:rsid w:val="00696365"/>
    <w:rsid w:val="00B67B00"/>
    <w:rsid w:val="00DA606A"/>
    <w:rsid w:val="00E3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A606A"/>
    <w:pPr>
      <w:spacing w:after="0" w:line="240" w:lineRule="auto"/>
      <w:jc w:val="right"/>
    </w:pPr>
    <w:rPr>
      <w:rFonts w:eastAsiaTheme="minorHAns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A606A"/>
    <w:rPr>
      <w:rFonts w:eastAsiaTheme="minorHAnsi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A606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A606A"/>
    <w:pPr>
      <w:ind w:left="720"/>
      <w:contextualSpacing/>
      <w:jc w:val="righ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4</cp:revision>
  <dcterms:created xsi:type="dcterms:W3CDTF">2022-12-10T16:08:00Z</dcterms:created>
  <dcterms:modified xsi:type="dcterms:W3CDTF">2022-12-10T16:56:00Z</dcterms:modified>
</cp:coreProperties>
</file>