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3C" w:rsidRPr="005618D1" w:rsidRDefault="005618D1" w:rsidP="007B523C">
      <w:pPr>
        <w:bidi/>
        <w:jc w:val="both"/>
        <w:rPr>
          <w:sz w:val="52"/>
          <w:szCs w:val="52"/>
          <w:u w:val="single"/>
          <w:rtl/>
          <w:lang w:bidi="ar-DZ"/>
        </w:rPr>
      </w:pPr>
      <w:r w:rsidRPr="005618D1">
        <w:rPr>
          <w:rFonts w:hint="cs"/>
          <w:color w:val="000000" w:themeColor="text1"/>
          <w:sz w:val="52"/>
          <w:szCs w:val="52"/>
          <w:rtl/>
          <w:lang w:bidi="ar-DZ"/>
        </w:rPr>
        <w:t xml:space="preserve">        </w:t>
      </w:r>
      <w:r w:rsidR="007B523C" w:rsidRPr="005618D1">
        <w:rPr>
          <w:rFonts w:hint="cs"/>
          <w:color w:val="000000" w:themeColor="text1"/>
          <w:sz w:val="52"/>
          <w:szCs w:val="52"/>
          <w:u w:val="single"/>
          <w:rtl/>
          <w:lang w:bidi="ar-DZ"/>
        </w:rPr>
        <w:t xml:space="preserve">الجمهورية الجزائرية الديمقراطية الشعبية </w:t>
      </w:r>
    </w:p>
    <w:p w:rsidR="007B523C" w:rsidRDefault="007B523C" w:rsidP="007B523C">
      <w:pPr>
        <w:bidi/>
        <w:jc w:val="both"/>
        <w:rPr>
          <w:sz w:val="52"/>
          <w:szCs w:val="52"/>
          <w:rtl/>
          <w:lang w:bidi="ar-DZ"/>
        </w:rPr>
      </w:pPr>
      <w:r>
        <w:rPr>
          <w:rFonts w:hint="cs"/>
          <w:sz w:val="52"/>
          <w:szCs w:val="52"/>
          <w:rtl/>
          <w:lang w:bidi="ar-DZ"/>
        </w:rPr>
        <w:t xml:space="preserve">    </w:t>
      </w:r>
      <w:r w:rsidR="005618D1">
        <w:rPr>
          <w:rFonts w:hint="cs"/>
          <w:sz w:val="52"/>
          <w:szCs w:val="52"/>
          <w:rtl/>
          <w:lang w:bidi="ar-DZ"/>
        </w:rPr>
        <w:t xml:space="preserve">         </w:t>
      </w:r>
      <w:r>
        <w:rPr>
          <w:rFonts w:hint="cs"/>
          <w:sz w:val="52"/>
          <w:szCs w:val="52"/>
          <w:rtl/>
          <w:lang w:bidi="ar-DZ"/>
        </w:rPr>
        <w:t xml:space="preserve">  وزارة التعليم العالي و البحث العلمي  </w:t>
      </w:r>
    </w:p>
    <w:p w:rsidR="004A27BC" w:rsidRDefault="005618D1" w:rsidP="007B523C">
      <w:pPr>
        <w:bidi/>
        <w:jc w:val="both"/>
        <w:rPr>
          <w:sz w:val="52"/>
          <w:szCs w:val="52"/>
          <w:rtl/>
          <w:lang w:bidi="ar-DZ"/>
        </w:rPr>
      </w:pPr>
      <w:r>
        <w:rPr>
          <w:rFonts w:hint="cs"/>
          <w:sz w:val="52"/>
          <w:szCs w:val="52"/>
          <w:rtl/>
          <w:lang w:bidi="ar-DZ"/>
        </w:rPr>
        <w:t xml:space="preserve">                 </w:t>
      </w:r>
      <w:r w:rsidR="007B523C">
        <w:rPr>
          <w:rFonts w:hint="cs"/>
          <w:sz w:val="52"/>
          <w:szCs w:val="52"/>
          <w:rtl/>
          <w:lang w:bidi="ar-DZ"/>
        </w:rPr>
        <w:t xml:space="preserve">  جامعة 8 ماي 1945</w:t>
      </w:r>
    </w:p>
    <w:p w:rsidR="007B523C" w:rsidRDefault="007B523C" w:rsidP="007B523C">
      <w:pPr>
        <w:bidi/>
        <w:jc w:val="both"/>
        <w:rPr>
          <w:sz w:val="52"/>
          <w:szCs w:val="52"/>
          <w:rtl/>
          <w:lang w:bidi="ar-DZ"/>
        </w:rPr>
      </w:pPr>
      <w:r>
        <w:rPr>
          <w:rFonts w:hint="cs"/>
          <w:sz w:val="52"/>
          <w:szCs w:val="52"/>
          <w:rtl/>
          <w:lang w:bidi="ar-DZ"/>
        </w:rPr>
        <w:t>كلية الاداب واللغات              قسم اللغة والادب العربي</w:t>
      </w:r>
    </w:p>
    <w:p w:rsidR="007B523C" w:rsidRDefault="007B523C" w:rsidP="007B523C">
      <w:pPr>
        <w:bidi/>
        <w:jc w:val="both"/>
        <w:rPr>
          <w:sz w:val="52"/>
          <w:szCs w:val="52"/>
          <w:lang w:bidi="ar-DZ"/>
        </w:rPr>
      </w:pPr>
      <w:r>
        <w:rPr>
          <w:rFonts w:hint="cs"/>
          <w:noProof/>
          <w:sz w:val="52"/>
          <w:szCs w:val="52"/>
          <w:lang w:eastAsia="fr-FR"/>
        </w:rPr>
        <mc:AlternateContent>
          <mc:Choice Requires="wps">
            <w:drawing>
              <wp:anchor distT="0" distB="0" distL="114300" distR="114300" simplePos="0" relativeHeight="251659264" behindDoc="0" locked="0" layoutInCell="1" allowOverlap="1">
                <wp:simplePos x="0" y="0"/>
                <wp:positionH relativeFrom="column">
                  <wp:posOffset>719455</wp:posOffset>
                </wp:positionH>
                <wp:positionV relativeFrom="paragraph">
                  <wp:posOffset>147320</wp:posOffset>
                </wp:positionV>
                <wp:extent cx="4181475" cy="11620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181475" cy="11620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523C" w:rsidRDefault="007B523C" w:rsidP="007B523C">
                            <w:pPr>
                              <w:bidi/>
                              <w:jc w:val="both"/>
                              <w:rPr>
                                <w:color w:val="000000" w:themeColor="text1"/>
                                <w:sz w:val="40"/>
                                <w:szCs w:val="40"/>
                                <w:rtl/>
                                <w:lang w:bidi="ar-DZ"/>
                              </w:rPr>
                            </w:pPr>
                            <w:r>
                              <w:rPr>
                                <w:rFonts w:hint="cs"/>
                                <w:color w:val="000000" w:themeColor="text1"/>
                                <w:sz w:val="40"/>
                                <w:szCs w:val="40"/>
                                <w:rtl/>
                                <w:lang w:bidi="ar-DZ"/>
                              </w:rPr>
                              <w:t xml:space="preserve">بحث حول : </w:t>
                            </w:r>
                          </w:p>
                          <w:p w:rsidR="007B523C" w:rsidRPr="007B523C" w:rsidRDefault="007B523C" w:rsidP="007B523C">
                            <w:pPr>
                              <w:bidi/>
                              <w:jc w:val="both"/>
                              <w:rPr>
                                <w:color w:val="000000" w:themeColor="text1"/>
                                <w:sz w:val="40"/>
                                <w:szCs w:val="40"/>
                                <w:lang w:bidi="ar-DZ"/>
                              </w:rPr>
                            </w:pPr>
                            <w:r>
                              <w:rPr>
                                <w:rFonts w:hint="cs"/>
                                <w:color w:val="000000" w:themeColor="text1"/>
                                <w:sz w:val="40"/>
                                <w:szCs w:val="40"/>
                                <w:rtl/>
                                <w:lang w:bidi="ar-DZ"/>
                              </w:rPr>
                              <w:t xml:space="preserve">                </w:t>
                            </w:r>
                            <w:r w:rsidRPr="005618D1">
                              <w:rPr>
                                <w:rFonts w:hint="cs"/>
                                <w:color w:val="000000" w:themeColor="text1"/>
                                <w:sz w:val="40"/>
                                <w:szCs w:val="40"/>
                                <w:highlight w:val="yellow"/>
                                <w:rtl/>
                                <w:lang w:bidi="ar-DZ"/>
                              </w:rPr>
                              <w:t>الدلالة و الاعجاز اللغوي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56.65pt;margin-top:11.6pt;width:329.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" fillcolor="white [3212]" strokecolor="red" strokeweight="1pt">
                <v:textbox>
                  <w:txbxContent>
                    <w:p w:rsidR="007B523C" w:rsidRDefault="007B523C" w:rsidP="007B523C">
                      <w:pPr>
                        <w:bidi/>
                        <w:jc w:val="both"/>
                        <w:rPr>
                          <w:color w:val="000000" w:themeColor="text1"/>
                          <w:sz w:val="40"/>
                          <w:szCs w:val="40"/>
                          <w:rtl/>
                          <w:lang w:bidi="ar-DZ"/>
                        </w:rPr>
                      </w:pPr>
                      <w:r>
                        <w:rPr>
                          <w:rFonts w:hint="cs"/>
                          <w:color w:val="000000" w:themeColor="text1"/>
                          <w:sz w:val="40"/>
                          <w:szCs w:val="40"/>
                          <w:rtl/>
                          <w:lang w:bidi="ar-DZ"/>
                        </w:rPr>
                        <w:t xml:space="preserve">بحث حول : </w:t>
                      </w:r>
                    </w:p>
                    <w:p w:rsidR="007B523C" w:rsidRPr="007B523C" w:rsidRDefault="007B523C" w:rsidP="007B523C">
                      <w:pPr>
                        <w:bidi/>
                        <w:jc w:val="both"/>
                        <w:rPr>
                          <w:color w:val="000000" w:themeColor="text1"/>
                          <w:sz w:val="40"/>
                          <w:szCs w:val="40"/>
                          <w:lang w:bidi="ar-DZ"/>
                        </w:rPr>
                      </w:pPr>
                      <w:r>
                        <w:rPr>
                          <w:rFonts w:hint="cs"/>
                          <w:color w:val="000000" w:themeColor="text1"/>
                          <w:sz w:val="40"/>
                          <w:szCs w:val="40"/>
                          <w:rtl/>
                          <w:lang w:bidi="ar-DZ"/>
                        </w:rPr>
                        <w:t xml:space="preserve">                </w:t>
                      </w:r>
                      <w:r w:rsidRPr="005618D1">
                        <w:rPr>
                          <w:rFonts w:hint="cs"/>
                          <w:color w:val="000000" w:themeColor="text1"/>
                          <w:sz w:val="40"/>
                          <w:szCs w:val="40"/>
                          <w:highlight w:val="yellow"/>
                          <w:rtl/>
                          <w:lang w:bidi="ar-DZ"/>
                        </w:rPr>
                        <w:t>الدلالة و الاعجاز اللغوي</w:t>
                      </w:r>
                    </w:p>
                  </w:txbxContent>
                </v:textbox>
              </v:rect>
            </w:pict>
          </mc:Fallback>
        </mc:AlternateContent>
      </w:r>
    </w:p>
    <w:p w:rsidR="007B523C" w:rsidRDefault="007B523C" w:rsidP="007B523C">
      <w:pPr>
        <w:bidi/>
        <w:rPr>
          <w:sz w:val="52"/>
          <w:szCs w:val="52"/>
          <w:lang w:bidi="ar-DZ"/>
        </w:rPr>
      </w:pPr>
    </w:p>
    <w:p w:rsidR="007B523C" w:rsidRPr="005618D1" w:rsidRDefault="007B523C" w:rsidP="007B523C">
      <w:pPr>
        <w:bidi/>
        <w:rPr>
          <w:sz w:val="52"/>
          <w:szCs w:val="52"/>
          <w:u w:val="single"/>
          <w:rtl/>
          <w:lang w:bidi="ar-DZ"/>
        </w:rPr>
      </w:pPr>
    </w:p>
    <w:p w:rsidR="005618D1" w:rsidRDefault="005618D1" w:rsidP="005618D1">
      <w:pPr>
        <w:bidi/>
        <w:rPr>
          <w:sz w:val="52"/>
          <w:szCs w:val="52"/>
          <w:rtl/>
          <w:lang w:bidi="ar-DZ"/>
        </w:rPr>
      </w:pPr>
      <w:r w:rsidRPr="005618D1">
        <w:rPr>
          <w:rFonts w:hint="cs"/>
          <w:sz w:val="52"/>
          <w:szCs w:val="52"/>
          <w:u w:val="single"/>
          <w:rtl/>
          <w:lang w:bidi="ar-DZ"/>
        </w:rPr>
        <w:t>من اعداد الطلبة</w:t>
      </w:r>
      <w:r>
        <w:rPr>
          <w:rFonts w:hint="cs"/>
          <w:sz w:val="52"/>
          <w:szCs w:val="52"/>
          <w:rtl/>
          <w:lang w:bidi="ar-DZ"/>
        </w:rPr>
        <w:t xml:space="preserve"> :                 </w:t>
      </w:r>
      <w:r w:rsidRPr="005618D1">
        <w:rPr>
          <w:rFonts w:hint="cs"/>
          <w:sz w:val="52"/>
          <w:szCs w:val="52"/>
          <w:u w:val="single"/>
          <w:rtl/>
          <w:lang w:bidi="ar-DZ"/>
        </w:rPr>
        <w:t>تحت اشراف الأستادة :</w:t>
      </w:r>
    </w:p>
    <w:p w:rsidR="005618D1" w:rsidRDefault="007B523C" w:rsidP="005618D1">
      <w:pPr>
        <w:pStyle w:val="ListParagraph"/>
        <w:numPr>
          <w:ilvl w:val="0"/>
          <w:numId w:val="1"/>
        </w:numPr>
        <w:bidi/>
        <w:rPr>
          <w:sz w:val="52"/>
          <w:szCs w:val="52"/>
          <w:lang w:bidi="ar-DZ"/>
        </w:rPr>
      </w:pPr>
      <w:r>
        <w:rPr>
          <w:rFonts w:hint="cs"/>
          <w:sz w:val="52"/>
          <w:szCs w:val="52"/>
          <w:rtl/>
          <w:lang w:bidi="ar-DZ"/>
        </w:rPr>
        <w:t>لعور شيماء</w:t>
      </w:r>
      <w:r w:rsidR="005618D1">
        <w:rPr>
          <w:rFonts w:hint="cs"/>
          <w:sz w:val="52"/>
          <w:szCs w:val="52"/>
          <w:rtl/>
          <w:lang w:bidi="ar-DZ"/>
        </w:rPr>
        <w:t xml:space="preserve">                   جلايلية </w:t>
      </w:r>
    </w:p>
    <w:p w:rsidR="005618D1" w:rsidRDefault="005618D1" w:rsidP="005618D1">
      <w:pPr>
        <w:pStyle w:val="ListParagraph"/>
        <w:numPr>
          <w:ilvl w:val="0"/>
          <w:numId w:val="1"/>
        </w:numPr>
        <w:bidi/>
        <w:rPr>
          <w:sz w:val="52"/>
          <w:szCs w:val="52"/>
          <w:lang w:bidi="ar-DZ"/>
        </w:rPr>
      </w:pPr>
      <w:r>
        <w:rPr>
          <w:rFonts w:hint="cs"/>
          <w:sz w:val="52"/>
          <w:szCs w:val="52"/>
          <w:rtl/>
          <w:lang w:bidi="ar-DZ"/>
        </w:rPr>
        <w:t xml:space="preserve"> </w:t>
      </w:r>
      <w:r w:rsidR="00933372">
        <w:rPr>
          <w:rFonts w:hint="cs"/>
          <w:sz w:val="52"/>
          <w:szCs w:val="52"/>
          <w:rtl/>
          <w:lang w:bidi="ar-DZ"/>
        </w:rPr>
        <w:t>دواخة الهام</w:t>
      </w:r>
      <w:r>
        <w:rPr>
          <w:rFonts w:hint="cs"/>
          <w:sz w:val="52"/>
          <w:szCs w:val="52"/>
          <w:rtl/>
          <w:lang w:bidi="ar-DZ"/>
        </w:rPr>
        <w:t xml:space="preserve">   </w:t>
      </w:r>
    </w:p>
    <w:p w:rsidR="005618D1" w:rsidRDefault="00933372" w:rsidP="005618D1">
      <w:pPr>
        <w:pStyle w:val="ListParagraph"/>
        <w:numPr>
          <w:ilvl w:val="0"/>
          <w:numId w:val="1"/>
        </w:numPr>
        <w:bidi/>
        <w:rPr>
          <w:sz w:val="52"/>
          <w:szCs w:val="52"/>
          <w:lang w:bidi="ar-DZ"/>
        </w:rPr>
      </w:pPr>
      <w:r>
        <w:rPr>
          <w:rFonts w:hint="cs"/>
          <w:sz w:val="52"/>
          <w:szCs w:val="52"/>
          <w:rtl/>
          <w:lang w:bidi="ar-DZ"/>
        </w:rPr>
        <w:t>رمضاني ايمان</w:t>
      </w:r>
      <w:r w:rsidR="005618D1">
        <w:rPr>
          <w:rFonts w:hint="cs"/>
          <w:sz w:val="52"/>
          <w:szCs w:val="52"/>
          <w:rtl/>
          <w:lang w:bidi="ar-DZ"/>
        </w:rPr>
        <w:t xml:space="preserve">         </w:t>
      </w:r>
    </w:p>
    <w:p w:rsidR="005618D1" w:rsidRDefault="005618D1" w:rsidP="005618D1">
      <w:pPr>
        <w:pStyle w:val="ListParagraph"/>
        <w:numPr>
          <w:ilvl w:val="0"/>
          <w:numId w:val="1"/>
        </w:numPr>
        <w:bidi/>
        <w:rPr>
          <w:sz w:val="52"/>
          <w:szCs w:val="52"/>
          <w:lang w:bidi="ar-DZ"/>
        </w:rPr>
      </w:pPr>
      <w:r>
        <w:rPr>
          <w:rFonts w:hint="cs"/>
          <w:sz w:val="52"/>
          <w:szCs w:val="52"/>
          <w:rtl/>
          <w:lang w:bidi="ar-DZ"/>
        </w:rPr>
        <w:t xml:space="preserve">   </w:t>
      </w:r>
      <w:r w:rsidR="00785B05">
        <w:rPr>
          <w:rFonts w:hint="cs"/>
          <w:sz w:val="52"/>
          <w:szCs w:val="52"/>
          <w:rtl/>
          <w:lang w:bidi="ar-DZ"/>
        </w:rPr>
        <w:t>بوداوي صليحة</w:t>
      </w:r>
    </w:p>
    <w:p w:rsidR="005618D1" w:rsidRDefault="005618D1" w:rsidP="005618D1">
      <w:pPr>
        <w:pStyle w:val="ListParagraph"/>
        <w:bidi/>
        <w:rPr>
          <w:sz w:val="52"/>
          <w:szCs w:val="52"/>
          <w:rtl/>
          <w:lang w:bidi="ar-DZ"/>
        </w:rPr>
      </w:pPr>
      <w:r>
        <w:rPr>
          <w:rFonts w:hint="cs"/>
          <w:sz w:val="52"/>
          <w:szCs w:val="52"/>
          <w:rtl/>
          <w:lang w:bidi="ar-DZ"/>
        </w:rPr>
        <w:t xml:space="preserve">                           </w:t>
      </w:r>
    </w:p>
    <w:p w:rsidR="005618D1" w:rsidRDefault="005618D1" w:rsidP="005618D1">
      <w:pPr>
        <w:pStyle w:val="ListParagraph"/>
        <w:bidi/>
        <w:rPr>
          <w:sz w:val="52"/>
          <w:szCs w:val="52"/>
          <w:rtl/>
          <w:lang w:bidi="ar-DZ"/>
        </w:rPr>
      </w:pPr>
      <w:r>
        <w:rPr>
          <w:rFonts w:hint="cs"/>
          <w:sz w:val="52"/>
          <w:szCs w:val="52"/>
          <w:rtl/>
          <w:lang w:bidi="ar-DZ"/>
        </w:rPr>
        <w:t xml:space="preserve">                     السنة الدراسية : </w:t>
      </w:r>
    </w:p>
    <w:p w:rsidR="00A23E85" w:rsidRPr="00A23E85" w:rsidRDefault="005618D1" w:rsidP="00A23E85">
      <w:pPr>
        <w:pStyle w:val="ListParagraph"/>
        <w:bidi/>
        <w:rPr>
          <w:sz w:val="52"/>
          <w:szCs w:val="52"/>
          <w:rtl/>
          <w:lang w:bidi="ar-DZ"/>
        </w:rPr>
      </w:pPr>
      <w:r>
        <w:rPr>
          <w:rFonts w:hint="cs"/>
          <w:sz w:val="52"/>
          <w:szCs w:val="52"/>
          <w:rtl/>
          <w:lang w:bidi="ar-DZ"/>
        </w:rPr>
        <w:t xml:space="preserve">                                2023|2024م</w:t>
      </w:r>
      <w:r w:rsidR="00A23E85">
        <w:rPr>
          <w:color w:val="FF0000"/>
          <w:sz w:val="52"/>
          <w:szCs w:val="52"/>
          <w:u w:val="single"/>
          <w:rtl/>
          <w:lang w:bidi="ar-DZ"/>
        </w:rPr>
        <w:br w:type="page"/>
      </w:r>
    </w:p>
    <w:p w:rsidR="00A85B54" w:rsidRDefault="00A85B54" w:rsidP="00A85B54">
      <w:pPr>
        <w:pStyle w:val="ListParagraph"/>
        <w:bidi/>
        <w:rPr>
          <w:color w:val="FF0000"/>
          <w:sz w:val="52"/>
          <w:szCs w:val="52"/>
          <w:u w:val="single"/>
          <w:rtl/>
          <w:lang w:bidi="ar-DZ"/>
        </w:rPr>
      </w:pPr>
      <w:r>
        <w:rPr>
          <w:rFonts w:hint="cs"/>
          <w:color w:val="FF0000"/>
          <w:sz w:val="52"/>
          <w:szCs w:val="52"/>
          <w:u w:val="single"/>
          <w:rtl/>
          <w:lang w:bidi="ar-DZ"/>
        </w:rPr>
        <w:lastRenderedPageBreak/>
        <w:t xml:space="preserve">خطة البحث : </w:t>
      </w:r>
    </w:p>
    <w:p w:rsidR="00A85B54" w:rsidRDefault="00A85B54" w:rsidP="00A85B54">
      <w:pPr>
        <w:pStyle w:val="ListParagraph"/>
        <w:numPr>
          <w:ilvl w:val="0"/>
          <w:numId w:val="1"/>
        </w:numPr>
        <w:bidi/>
        <w:rPr>
          <w:sz w:val="52"/>
          <w:szCs w:val="52"/>
          <w:lang w:bidi="ar-DZ"/>
        </w:rPr>
      </w:pPr>
      <w:r>
        <w:rPr>
          <w:rFonts w:hint="cs"/>
          <w:sz w:val="52"/>
          <w:szCs w:val="52"/>
          <w:rtl/>
          <w:lang w:bidi="ar-DZ"/>
        </w:rPr>
        <w:t xml:space="preserve">مقدمة </w:t>
      </w:r>
    </w:p>
    <w:p w:rsidR="00A85B54" w:rsidRDefault="00A85B54" w:rsidP="00A85B54">
      <w:pPr>
        <w:pStyle w:val="ListParagraph"/>
        <w:numPr>
          <w:ilvl w:val="0"/>
          <w:numId w:val="1"/>
        </w:numPr>
        <w:bidi/>
        <w:rPr>
          <w:sz w:val="52"/>
          <w:szCs w:val="52"/>
          <w:lang w:bidi="ar-DZ"/>
        </w:rPr>
      </w:pPr>
      <w:r w:rsidRPr="00A85B54">
        <w:rPr>
          <w:rFonts w:hint="cs"/>
          <w:sz w:val="52"/>
          <w:szCs w:val="52"/>
          <w:rtl/>
          <w:lang w:bidi="ar-DZ"/>
        </w:rPr>
        <w:t xml:space="preserve">تعريف الاعجاز :  لغة و اصطلاحا </w:t>
      </w:r>
    </w:p>
    <w:p w:rsidR="00A85B54" w:rsidRDefault="00A85B54" w:rsidP="00A85B54">
      <w:pPr>
        <w:pStyle w:val="ListParagraph"/>
        <w:numPr>
          <w:ilvl w:val="0"/>
          <w:numId w:val="1"/>
        </w:numPr>
        <w:bidi/>
        <w:rPr>
          <w:sz w:val="52"/>
          <w:szCs w:val="52"/>
          <w:lang w:bidi="ar-DZ"/>
        </w:rPr>
      </w:pPr>
      <w:r>
        <w:rPr>
          <w:rFonts w:hint="cs"/>
          <w:sz w:val="52"/>
          <w:szCs w:val="52"/>
          <w:rtl/>
          <w:lang w:bidi="ar-DZ"/>
        </w:rPr>
        <w:t xml:space="preserve">أراء العلماء في الإعجاز اللغوي </w:t>
      </w:r>
    </w:p>
    <w:p w:rsidR="00A85B54" w:rsidRDefault="00A85B54" w:rsidP="00A85B54">
      <w:pPr>
        <w:pStyle w:val="ListParagraph"/>
        <w:numPr>
          <w:ilvl w:val="0"/>
          <w:numId w:val="1"/>
        </w:numPr>
        <w:bidi/>
        <w:rPr>
          <w:sz w:val="52"/>
          <w:szCs w:val="52"/>
          <w:lang w:bidi="ar-DZ"/>
        </w:rPr>
      </w:pPr>
      <w:r>
        <w:rPr>
          <w:rFonts w:hint="cs"/>
          <w:sz w:val="52"/>
          <w:szCs w:val="52"/>
          <w:rtl/>
          <w:lang w:bidi="ar-DZ"/>
        </w:rPr>
        <w:t xml:space="preserve">وجوه إعجاز القرآن الكريم </w:t>
      </w:r>
    </w:p>
    <w:p w:rsidR="00A85B54" w:rsidRDefault="00A85B54" w:rsidP="00A85B54">
      <w:pPr>
        <w:pStyle w:val="ListParagraph"/>
        <w:numPr>
          <w:ilvl w:val="0"/>
          <w:numId w:val="1"/>
        </w:numPr>
        <w:bidi/>
        <w:rPr>
          <w:sz w:val="52"/>
          <w:szCs w:val="52"/>
          <w:lang w:bidi="ar-DZ"/>
        </w:rPr>
      </w:pPr>
      <w:r>
        <w:rPr>
          <w:rFonts w:hint="cs"/>
          <w:sz w:val="52"/>
          <w:szCs w:val="52"/>
          <w:rtl/>
          <w:lang w:bidi="ar-DZ"/>
        </w:rPr>
        <w:t>خصائص الأسلوب اللغوي و البلاغي في القرآن الكريم</w:t>
      </w:r>
    </w:p>
    <w:p w:rsidR="00A85B54" w:rsidRDefault="00A85B54" w:rsidP="00A85B54">
      <w:pPr>
        <w:pStyle w:val="ListParagraph"/>
        <w:numPr>
          <w:ilvl w:val="0"/>
          <w:numId w:val="1"/>
        </w:numPr>
        <w:bidi/>
        <w:rPr>
          <w:sz w:val="52"/>
          <w:szCs w:val="52"/>
          <w:lang w:bidi="ar-DZ"/>
        </w:rPr>
      </w:pPr>
      <w:r>
        <w:rPr>
          <w:rFonts w:hint="cs"/>
          <w:sz w:val="52"/>
          <w:szCs w:val="52"/>
          <w:rtl/>
          <w:lang w:bidi="ar-DZ"/>
        </w:rPr>
        <w:t xml:space="preserve">ألفاظ القرآن ودلالتها في المعنى الدقيق </w:t>
      </w:r>
    </w:p>
    <w:p w:rsidR="00A85B54" w:rsidRDefault="00A85B54" w:rsidP="00A85B54">
      <w:pPr>
        <w:pStyle w:val="ListParagraph"/>
        <w:numPr>
          <w:ilvl w:val="0"/>
          <w:numId w:val="1"/>
        </w:numPr>
        <w:bidi/>
        <w:rPr>
          <w:sz w:val="52"/>
          <w:szCs w:val="52"/>
          <w:lang w:bidi="ar-DZ"/>
        </w:rPr>
      </w:pPr>
      <w:r>
        <w:rPr>
          <w:rFonts w:hint="cs"/>
          <w:sz w:val="52"/>
          <w:szCs w:val="52"/>
          <w:rtl/>
          <w:lang w:bidi="ar-DZ"/>
        </w:rPr>
        <w:t xml:space="preserve">جمالية المفردة القرآنية </w:t>
      </w:r>
    </w:p>
    <w:p w:rsidR="00A85B54" w:rsidRDefault="00A85B54" w:rsidP="00A85B54">
      <w:pPr>
        <w:pStyle w:val="ListParagraph"/>
        <w:numPr>
          <w:ilvl w:val="0"/>
          <w:numId w:val="1"/>
        </w:numPr>
        <w:bidi/>
        <w:rPr>
          <w:sz w:val="52"/>
          <w:szCs w:val="52"/>
          <w:lang w:bidi="ar-DZ"/>
        </w:rPr>
      </w:pPr>
      <w:r>
        <w:rPr>
          <w:rFonts w:hint="cs"/>
          <w:sz w:val="52"/>
          <w:szCs w:val="52"/>
          <w:rtl/>
          <w:lang w:bidi="ar-DZ"/>
        </w:rPr>
        <w:t xml:space="preserve">جمالية الإعجاز </w:t>
      </w:r>
      <w:r w:rsidR="009A7D74">
        <w:rPr>
          <w:rFonts w:hint="cs"/>
          <w:sz w:val="52"/>
          <w:szCs w:val="52"/>
          <w:rtl/>
          <w:lang w:bidi="ar-DZ"/>
        </w:rPr>
        <w:t xml:space="preserve">التركيبي في القرآن الكريم </w:t>
      </w:r>
    </w:p>
    <w:p w:rsidR="003C51F9" w:rsidRDefault="009A7D74" w:rsidP="009A7D74">
      <w:pPr>
        <w:pStyle w:val="ListParagraph"/>
        <w:numPr>
          <w:ilvl w:val="0"/>
          <w:numId w:val="1"/>
        </w:numPr>
        <w:bidi/>
        <w:rPr>
          <w:sz w:val="52"/>
          <w:szCs w:val="52"/>
          <w:lang w:bidi="ar-DZ"/>
        </w:rPr>
      </w:pPr>
      <w:r>
        <w:rPr>
          <w:rFonts w:hint="cs"/>
          <w:sz w:val="52"/>
          <w:szCs w:val="52"/>
          <w:rtl/>
          <w:lang w:bidi="ar-DZ"/>
        </w:rPr>
        <w:t>أنواع الإعجاز اللغوي</w:t>
      </w:r>
    </w:p>
    <w:p w:rsidR="009A7D74" w:rsidRDefault="003C51F9" w:rsidP="003C51F9">
      <w:pPr>
        <w:pStyle w:val="ListParagraph"/>
        <w:numPr>
          <w:ilvl w:val="0"/>
          <w:numId w:val="1"/>
        </w:numPr>
        <w:bidi/>
        <w:rPr>
          <w:sz w:val="52"/>
          <w:szCs w:val="52"/>
          <w:lang w:bidi="ar-DZ"/>
        </w:rPr>
      </w:pPr>
      <w:r>
        <w:rPr>
          <w:rFonts w:hint="cs"/>
          <w:sz w:val="52"/>
          <w:szCs w:val="52"/>
          <w:rtl/>
          <w:lang w:bidi="ar-DZ"/>
        </w:rPr>
        <w:t>شروط الإعجاز اللغوي</w:t>
      </w:r>
      <w:r w:rsidR="009A7D74">
        <w:rPr>
          <w:rFonts w:hint="cs"/>
          <w:sz w:val="52"/>
          <w:szCs w:val="52"/>
          <w:rtl/>
          <w:lang w:bidi="ar-DZ"/>
        </w:rPr>
        <w:t xml:space="preserve"> </w:t>
      </w:r>
    </w:p>
    <w:p w:rsidR="0040501E" w:rsidRDefault="005618D1" w:rsidP="0066757C">
      <w:pPr>
        <w:bidi/>
        <w:rPr>
          <w:rFonts w:hint="cs"/>
          <w:color w:val="FF0000"/>
          <w:sz w:val="52"/>
          <w:szCs w:val="52"/>
          <w:rtl/>
          <w:lang w:bidi="ar-DZ"/>
        </w:rPr>
      </w:pPr>
      <w:r>
        <w:rPr>
          <w:sz w:val="52"/>
          <w:szCs w:val="52"/>
          <w:rtl/>
          <w:lang w:bidi="ar-DZ"/>
        </w:rPr>
        <w:br w:type="page"/>
      </w:r>
      <w:r w:rsidR="0066757C" w:rsidRPr="0066757C">
        <w:rPr>
          <w:rFonts w:hint="cs"/>
          <w:color w:val="FF0000"/>
          <w:sz w:val="52"/>
          <w:szCs w:val="52"/>
          <w:rtl/>
          <w:lang w:bidi="ar-DZ"/>
        </w:rPr>
        <w:lastRenderedPageBreak/>
        <w:t xml:space="preserve">مقدمة </w:t>
      </w:r>
      <w:r w:rsidR="0040501E">
        <w:rPr>
          <w:rFonts w:hint="cs"/>
          <w:color w:val="FF0000"/>
          <w:sz w:val="52"/>
          <w:szCs w:val="52"/>
          <w:rtl/>
          <w:lang w:bidi="ar-DZ"/>
        </w:rPr>
        <w:t>:</w:t>
      </w:r>
    </w:p>
    <w:p w:rsidR="00206E1F" w:rsidRDefault="00206E1F" w:rsidP="0040501E">
      <w:pPr>
        <w:bidi/>
        <w:rPr>
          <w:sz w:val="52"/>
          <w:szCs w:val="52"/>
          <w:rtl/>
          <w:lang w:bidi="ar-DZ"/>
        </w:rPr>
      </w:pPr>
      <w:r>
        <w:rPr>
          <w:rFonts w:hint="cs"/>
          <w:sz w:val="52"/>
          <w:szCs w:val="52"/>
          <w:rtl/>
          <w:lang w:bidi="ar-DZ"/>
        </w:rPr>
        <w:t xml:space="preserve">الحم لله رب العالمين ، الدي أنزل على عبده الكتاب ولم يجعل له عوجا ، و الصلاة والسلام على رسول الله الأمين الدي أنزل الله تالى القرآن على قلبه بلسان عربي مبين ، ومن اهتدى بهديه إلى يوم الدين ، </w:t>
      </w:r>
    </w:p>
    <w:p w:rsidR="0040501E" w:rsidRDefault="00206E1F" w:rsidP="00206E1F">
      <w:pPr>
        <w:bidi/>
        <w:rPr>
          <w:rFonts w:hint="cs"/>
          <w:sz w:val="52"/>
          <w:szCs w:val="52"/>
          <w:rtl/>
          <w:lang w:bidi="ar-DZ"/>
        </w:rPr>
      </w:pPr>
      <w:r>
        <w:rPr>
          <w:rFonts w:hint="cs"/>
          <w:sz w:val="52"/>
          <w:szCs w:val="52"/>
          <w:rtl/>
          <w:lang w:bidi="ar-DZ"/>
        </w:rPr>
        <w:t>و</w:t>
      </w:r>
      <w:r w:rsidR="0040501E">
        <w:rPr>
          <w:rFonts w:hint="cs"/>
          <w:sz w:val="52"/>
          <w:szCs w:val="52"/>
          <w:rtl/>
          <w:lang w:bidi="ar-DZ"/>
        </w:rPr>
        <w:t>بعد:</w:t>
      </w:r>
    </w:p>
    <w:p w:rsidR="0040501E" w:rsidRDefault="0040501E" w:rsidP="0040501E">
      <w:pPr>
        <w:bidi/>
        <w:rPr>
          <w:rFonts w:hint="cs"/>
          <w:sz w:val="52"/>
          <w:szCs w:val="52"/>
          <w:rtl/>
          <w:lang w:bidi="ar-DZ"/>
        </w:rPr>
      </w:pPr>
      <w:r>
        <w:rPr>
          <w:rFonts w:hint="cs"/>
          <w:sz w:val="52"/>
          <w:szCs w:val="52"/>
          <w:rtl/>
          <w:lang w:bidi="ar-DZ"/>
        </w:rPr>
        <w:t xml:space="preserve">      المتدوق لجمالية اللغة العربية لا يفوته حتما دراسة مافي القرآن الكريم من ايحاءات لغوية ، و الدي يعتبر أهم أنواع الاعجاز لأنه يتعلق باستحدام كلمات وعبارات القرآن الكريم و تراكيب الجمل ، ونظرا لأهمية موضوع الإعجاز و قع اختيارنا لهدا البحث الدي يندرج تحت عنوان : "الدلالة و الإعجاز اللغوي " </w:t>
      </w:r>
    </w:p>
    <w:p w:rsidR="00BD6BF8" w:rsidRDefault="0040501E" w:rsidP="0040501E">
      <w:pPr>
        <w:bidi/>
        <w:rPr>
          <w:sz w:val="52"/>
          <w:szCs w:val="52"/>
          <w:rtl/>
          <w:lang w:bidi="ar-DZ"/>
        </w:rPr>
      </w:pPr>
      <w:r>
        <w:rPr>
          <w:rFonts w:hint="cs"/>
          <w:sz w:val="52"/>
          <w:szCs w:val="52"/>
          <w:rtl/>
          <w:lang w:bidi="ar-DZ"/>
        </w:rPr>
        <w:t xml:space="preserve">   و الواقع أن السبب في اختيارنا لهدا الموضوع هو رغبتنا في البحث فيه </w:t>
      </w:r>
    </w:p>
    <w:p w:rsidR="00BD6BF8" w:rsidRDefault="00BD6BF8" w:rsidP="00BD6BF8">
      <w:pPr>
        <w:bidi/>
        <w:rPr>
          <w:rFonts w:hint="cs"/>
          <w:sz w:val="52"/>
          <w:szCs w:val="52"/>
          <w:rtl/>
          <w:lang w:bidi="ar-DZ"/>
        </w:rPr>
      </w:pPr>
      <w:r>
        <w:rPr>
          <w:rFonts w:hint="cs"/>
          <w:sz w:val="52"/>
          <w:szCs w:val="52"/>
          <w:rtl/>
          <w:lang w:bidi="ar-DZ"/>
        </w:rPr>
        <w:t>و قد انطلق بحثنا من مجموعة من الاشكاليات ؟</w:t>
      </w:r>
    </w:p>
    <w:p w:rsidR="00BD6BF8" w:rsidRDefault="00BD6BF8" w:rsidP="00BD6BF8">
      <w:pPr>
        <w:pStyle w:val="ListParagraph"/>
        <w:numPr>
          <w:ilvl w:val="0"/>
          <w:numId w:val="1"/>
        </w:numPr>
        <w:bidi/>
        <w:rPr>
          <w:sz w:val="52"/>
          <w:szCs w:val="52"/>
          <w:lang w:bidi="ar-DZ"/>
        </w:rPr>
      </w:pPr>
      <w:r w:rsidRPr="00BD6BF8">
        <w:rPr>
          <w:rFonts w:hint="cs"/>
          <w:sz w:val="52"/>
          <w:szCs w:val="52"/>
          <w:rtl/>
          <w:lang w:bidi="ar-DZ"/>
        </w:rPr>
        <w:t xml:space="preserve">ما مفهوم الاعجاز اللغوي ؟ </w:t>
      </w:r>
    </w:p>
    <w:p w:rsidR="00BD6BF8" w:rsidRDefault="00BD6BF8" w:rsidP="00BD6BF8">
      <w:pPr>
        <w:pStyle w:val="ListParagraph"/>
        <w:numPr>
          <w:ilvl w:val="0"/>
          <w:numId w:val="1"/>
        </w:numPr>
        <w:bidi/>
        <w:rPr>
          <w:rFonts w:hint="cs"/>
          <w:sz w:val="52"/>
          <w:szCs w:val="52"/>
          <w:lang w:bidi="ar-DZ"/>
        </w:rPr>
      </w:pPr>
      <w:r>
        <w:rPr>
          <w:rFonts w:hint="cs"/>
          <w:sz w:val="52"/>
          <w:szCs w:val="52"/>
          <w:rtl/>
          <w:lang w:bidi="ar-DZ"/>
        </w:rPr>
        <w:t>و ماهي وجوه الإعجاز في القرآن الكريم ؟</w:t>
      </w:r>
    </w:p>
    <w:p w:rsidR="00BD6BF8" w:rsidRDefault="00BD6BF8" w:rsidP="00BD6BF8">
      <w:pPr>
        <w:pStyle w:val="ListParagraph"/>
        <w:numPr>
          <w:ilvl w:val="0"/>
          <w:numId w:val="1"/>
        </w:numPr>
        <w:bidi/>
        <w:rPr>
          <w:sz w:val="52"/>
          <w:szCs w:val="52"/>
          <w:lang w:bidi="ar-DZ"/>
        </w:rPr>
      </w:pPr>
      <w:r>
        <w:rPr>
          <w:rFonts w:hint="cs"/>
          <w:sz w:val="52"/>
          <w:szCs w:val="52"/>
          <w:rtl/>
          <w:lang w:bidi="ar-DZ"/>
        </w:rPr>
        <w:t>وفيما تتمثل خصائص الأسلوب اللغوي و البلاغي في القرآن الكريم ؟</w:t>
      </w:r>
    </w:p>
    <w:p w:rsidR="00BD6BF8" w:rsidRDefault="00BD6BF8" w:rsidP="00BD6BF8">
      <w:pPr>
        <w:pStyle w:val="ListParagraph"/>
        <w:numPr>
          <w:ilvl w:val="0"/>
          <w:numId w:val="1"/>
        </w:numPr>
        <w:bidi/>
        <w:rPr>
          <w:rFonts w:hint="cs"/>
          <w:sz w:val="52"/>
          <w:szCs w:val="52"/>
          <w:lang w:bidi="ar-DZ"/>
        </w:rPr>
      </w:pPr>
      <w:r>
        <w:rPr>
          <w:rFonts w:hint="cs"/>
          <w:sz w:val="52"/>
          <w:szCs w:val="52"/>
          <w:rtl/>
          <w:lang w:bidi="ar-DZ"/>
        </w:rPr>
        <w:t xml:space="preserve">و فيما تتمثل أنواع الإعجاز اللغوي و شروطه ؟ </w:t>
      </w:r>
    </w:p>
    <w:p w:rsidR="00BD6BF8" w:rsidRDefault="00BD6BF8" w:rsidP="00BD6BF8">
      <w:pPr>
        <w:pStyle w:val="ListParagraph"/>
        <w:bidi/>
        <w:rPr>
          <w:sz w:val="52"/>
          <w:szCs w:val="52"/>
          <w:rtl/>
          <w:lang w:bidi="ar-DZ"/>
        </w:rPr>
      </w:pPr>
      <w:r>
        <w:rPr>
          <w:rFonts w:hint="cs"/>
          <w:sz w:val="52"/>
          <w:szCs w:val="52"/>
          <w:rtl/>
          <w:lang w:bidi="ar-DZ"/>
        </w:rPr>
        <w:lastRenderedPageBreak/>
        <w:t>و قد إعتمدنا في بحثنا هدا على المنهج الوصفي التحليلي و دلك لملاءمة طبيعة الموضوع ، مقسمين بحثنا هدا إلى العناوين التالية :</w:t>
      </w:r>
    </w:p>
    <w:p w:rsidR="00BD6BF8" w:rsidRDefault="00BD6BF8" w:rsidP="00BD6BF8">
      <w:pPr>
        <w:pStyle w:val="ListParagraph"/>
        <w:numPr>
          <w:ilvl w:val="0"/>
          <w:numId w:val="1"/>
        </w:numPr>
        <w:bidi/>
        <w:rPr>
          <w:rFonts w:hint="cs"/>
          <w:sz w:val="52"/>
          <w:szCs w:val="52"/>
          <w:lang w:bidi="ar-DZ"/>
        </w:rPr>
      </w:pPr>
      <w:r>
        <w:rPr>
          <w:rFonts w:hint="cs"/>
          <w:sz w:val="52"/>
          <w:szCs w:val="52"/>
          <w:rtl/>
          <w:lang w:bidi="ar-DZ"/>
        </w:rPr>
        <w:t xml:space="preserve"> مقدمة خصصناها للتمهيد للموضوع و طرح الإشكالية و ما يتعلق بها </w:t>
      </w:r>
    </w:p>
    <w:p w:rsidR="00BD6BF8" w:rsidRDefault="00BD6BF8" w:rsidP="00BD6BF8">
      <w:pPr>
        <w:pStyle w:val="ListParagraph"/>
        <w:numPr>
          <w:ilvl w:val="0"/>
          <w:numId w:val="1"/>
        </w:numPr>
        <w:bidi/>
        <w:rPr>
          <w:rFonts w:hint="cs"/>
          <w:sz w:val="52"/>
          <w:szCs w:val="52"/>
          <w:lang w:bidi="ar-DZ"/>
        </w:rPr>
      </w:pPr>
      <w:r>
        <w:rPr>
          <w:rFonts w:hint="cs"/>
          <w:sz w:val="52"/>
          <w:szCs w:val="52"/>
          <w:rtl/>
          <w:lang w:bidi="ar-DZ"/>
        </w:rPr>
        <w:t>وبعدها قمنا بتعريف الإعجاز</w:t>
      </w:r>
    </w:p>
    <w:p w:rsidR="00BD6BF8" w:rsidRDefault="00BD6BF8" w:rsidP="00BD6BF8">
      <w:pPr>
        <w:pStyle w:val="ListParagraph"/>
        <w:numPr>
          <w:ilvl w:val="0"/>
          <w:numId w:val="1"/>
        </w:numPr>
        <w:bidi/>
        <w:rPr>
          <w:rFonts w:hint="cs"/>
          <w:sz w:val="52"/>
          <w:szCs w:val="52"/>
          <w:lang w:bidi="ar-DZ"/>
        </w:rPr>
      </w:pPr>
      <w:r>
        <w:rPr>
          <w:rFonts w:hint="cs"/>
          <w:sz w:val="52"/>
          <w:szCs w:val="52"/>
          <w:rtl/>
          <w:lang w:bidi="ar-DZ"/>
        </w:rPr>
        <w:t>أهم آراء العلماء في الإعجاز اللغوي</w:t>
      </w:r>
    </w:p>
    <w:p w:rsidR="00BD6BF8" w:rsidRDefault="00BD6BF8" w:rsidP="00BD6BF8">
      <w:pPr>
        <w:pStyle w:val="ListParagraph"/>
        <w:numPr>
          <w:ilvl w:val="0"/>
          <w:numId w:val="1"/>
        </w:numPr>
        <w:bidi/>
        <w:rPr>
          <w:rFonts w:hint="cs"/>
          <w:sz w:val="52"/>
          <w:szCs w:val="52"/>
          <w:lang w:bidi="ar-DZ"/>
        </w:rPr>
      </w:pPr>
      <w:r>
        <w:rPr>
          <w:rFonts w:hint="cs"/>
          <w:sz w:val="52"/>
          <w:szCs w:val="52"/>
          <w:rtl/>
          <w:lang w:bidi="ar-DZ"/>
        </w:rPr>
        <w:t>وجوه الإعجاز في القرآن الكريم</w:t>
      </w:r>
    </w:p>
    <w:p w:rsidR="00BD6BF8" w:rsidRDefault="00BD6BF8" w:rsidP="00BD6BF8">
      <w:pPr>
        <w:pStyle w:val="ListParagraph"/>
        <w:numPr>
          <w:ilvl w:val="0"/>
          <w:numId w:val="1"/>
        </w:numPr>
        <w:bidi/>
        <w:rPr>
          <w:rFonts w:hint="cs"/>
          <w:sz w:val="52"/>
          <w:szCs w:val="52"/>
          <w:lang w:bidi="ar-DZ"/>
        </w:rPr>
      </w:pPr>
      <w:r>
        <w:rPr>
          <w:rFonts w:hint="cs"/>
          <w:sz w:val="52"/>
          <w:szCs w:val="52"/>
          <w:rtl/>
          <w:lang w:bidi="ar-DZ"/>
        </w:rPr>
        <w:t xml:space="preserve">خصائص الأسلوب اللغوي و البلاغي في القرآن الكريم </w:t>
      </w:r>
    </w:p>
    <w:p w:rsidR="00BD6BF8" w:rsidRDefault="00BD6BF8" w:rsidP="00BD6BF8">
      <w:pPr>
        <w:pStyle w:val="ListParagraph"/>
        <w:numPr>
          <w:ilvl w:val="0"/>
          <w:numId w:val="1"/>
        </w:numPr>
        <w:bidi/>
        <w:rPr>
          <w:sz w:val="52"/>
          <w:szCs w:val="52"/>
          <w:lang w:bidi="ar-DZ"/>
        </w:rPr>
      </w:pPr>
      <w:r>
        <w:rPr>
          <w:rFonts w:hint="cs"/>
          <w:sz w:val="52"/>
          <w:szCs w:val="52"/>
          <w:rtl/>
          <w:lang w:bidi="ar-DZ"/>
        </w:rPr>
        <w:t>بالإض</w:t>
      </w:r>
      <w:r w:rsidR="000176A2">
        <w:rPr>
          <w:rFonts w:hint="cs"/>
          <w:sz w:val="52"/>
          <w:szCs w:val="52"/>
          <w:rtl/>
          <w:lang w:bidi="ar-DZ"/>
        </w:rPr>
        <w:t xml:space="preserve">افة إلى أنواع الإعجاز اللغوي و شروطه </w:t>
      </w:r>
    </w:p>
    <w:p w:rsidR="000176A2" w:rsidRDefault="000176A2" w:rsidP="000176A2">
      <w:pPr>
        <w:pStyle w:val="ListParagraph"/>
        <w:numPr>
          <w:ilvl w:val="0"/>
          <w:numId w:val="1"/>
        </w:numPr>
        <w:bidi/>
        <w:rPr>
          <w:rFonts w:hint="cs"/>
          <w:sz w:val="52"/>
          <w:szCs w:val="52"/>
          <w:lang w:bidi="ar-DZ"/>
        </w:rPr>
      </w:pPr>
      <w:r>
        <w:rPr>
          <w:rFonts w:hint="cs"/>
          <w:sz w:val="52"/>
          <w:szCs w:val="52"/>
          <w:rtl/>
          <w:lang w:bidi="ar-DZ"/>
        </w:rPr>
        <w:t xml:space="preserve">وفي الأخير أنهينا البحث بخاتمة كانت خلاصة لمختلف النتائج التي توصلنا إليها من خلال هدا البحث </w:t>
      </w:r>
    </w:p>
    <w:p w:rsidR="000176A2" w:rsidRDefault="009A3B32" w:rsidP="000176A2">
      <w:pPr>
        <w:pStyle w:val="ListParagraph"/>
        <w:bidi/>
        <w:rPr>
          <w:rFonts w:hint="cs"/>
          <w:sz w:val="52"/>
          <w:szCs w:val="52"/>
          <w:rtl/>
          <w:lang w:bidi="ar-DZ"/>
        </w:rPr>
      </w:pPr>
      <w:r>
        <w:rPr>
          <w:rFonts w:hint="cs"/>
          <w:sz w:val="52"/>
          <w:szCs w:val="52"/>
          <w:rtl/>
          <w:lang w:bidi="ar-DZ"/>
        </w:rPr>
        <w:t>ومن الدين تطرقوا لهدا الموضوع سابقا نجد :"عبد الهادي حمر العين (الإعجاز اللغوي في القرآن الكريم و أثره في اختلاف أئمة اللغة)</w:t>
      </w:r>
    </w:p>
    <w:p w:rsidR="009A3B32" w:rsidRDefault="009A3B32" w:rsidP="009A3B32">
      <w:pPr>
        <w:pStyle w:val="ListParagraph"/>
        <w:bidi/>
        <w:rPr>
          <w:rFonts w:hint="cs"/>
          <w:sz w:val="52"/>
          <w:szCs w:val="52"/>
          <w:rtl/>
          <w:lang w:bidi="ar-DZ"/>
        </w:rPr>
      </w:pPr>
      <w:r>
        <w:rPr>
          <w:rFonts w:hint="cs"/>
          <w:sz w:val="52"/>
          <w:szCs w:val="52"/>
          <w:rtl/>
          <w:lang w:bidi="ar-DZ"/>
        </w:rPr>
        <w:t>الإعجاز اللغوي لسليمة هالة</w:t>
      </w:r>
    </w:p>
    <w:p w:rsidR="009A3B32" w:rsidRDefault="009A3B32" w:rsidP="009A3B32">
      <w:pPr>
        <w:pStyle w:val="ListParagraph"/>
        <w:bidi/>
        <w:rPr>
          <w:sz w:val="52"/>
          <w:szCs w:val="52"/>
          <w:rtl/>
          <w:lang w:bidi="ar-DZ"/>
        </w:rPr>
      </w:pPr>
    </w:p>
    <w:p w:rsidR="009A3B32" w:rsidRPr="00EE6E9D" w:rsidRDefault="009A3B32" w:rsidP="00EE6E9D">
      <w:pPr>
        <w:bidi/>
        <w:rPr>
          <w:rFonts w:hint="cs"/>
          <w:sz w:val="52"/>
          <w:szCs w:val="52"/>
          <w:lang w:bidi="ar-DZ"/>
        </w:rPr>
      </w:pPr>
    </w:p>
    <w:p w:rsidR="000176A2" w:rsidRPr="000176A2" w:rsidRDefault="000176A2" w:rsidP="000176A2">
      <w:pPr>
        <w:bidi/>
        <w:ind w:left="360"/>
        <w:rPr>
          <w:sz w:val="52"/>
          <w:szCs w:val="52"/>
          <w:rtl/>
          <w:lang w:bidi="ar-DZ"/>
        </w:rPr>
      </w:pPr>
    </w:p>
    <w:p w:rsidR="00EE6E9D" w:rsidRPr="00D63FD7" w:rsidRDefault="00EE6E9D" w:rsidP="00D63FD7">
      <w:pPr>
        <w:rPr>
          <w:rFonts w:hint="cs"/>
          <w:sz w:val="52"/>
          <w:szCs w:val="52"/>
          <w:rtl/>
          <w:lang w:bidi="ar-DZ"/>
        </w:rPr>
      </w:pPr>
      <w:bookmarkStart w:id="0" w:name="_GoBack"/>
      <w:bookmarkEnd w:id="0"/>
      <w:r w:rsidRPr="00D63FD7">
        <w:rPr>
          <w:rFonts w:hint="cs"/>
          <w:sz w:val="52"/>
          <w:szCs w:val="52"/>
          <w:rtl/>
          <w:lang w:bidi="ar-DZ"/>
        </w:rPr>
        <w:t>كما استندنا في بحثنا هدا على مجموعة من المصادر و المراجع ندكر : أساس البلاغة لمحمود بن عمر الزمخشري ، الإعجاز في دراسة السابقين لعبد الكريم الخطيب ، ثلاث رسائل في إعجاز القرآن الكريم الرماني ، الإعجاز الصرفي في القرآن الكريم لعبد الحميد العقيدي</w:t>
      </w:r>
    </w:p>
    <w:p w:rsidR="00EE6E9D" w:rsidRDefault="00EE6E9D" w:rsidP="00EE6E9D">
      <w:pPr>
        <w:pStyle w:val="ListParagraph"/>
        <w:bidi/>
        <w:rPr>
          <w:rFonts w:hint="cs"/>
          <w:sz w:val="52"/>
          <w:szCs w:val="52"/>
          <w:rtl/>
          <w:lang w:bidi="ar-DZ"/>
        </w:rPr>
      </w:pPr>
      <w:r>
        <w:rPr>
          <w:rFonts w:hint="cs"/>
          <w:sz w:val="52"/>
          <w:szCs w:val="52"/>
          <w:rtl/>
          <w:lang w:bidi="ar-DZ"/>
        </w:rPr>
        <w:t xml:space="preserve">وبحثنا كأي بحث لم يخل </w:t>
      </w:r>
      <w:r w:rsidRPr="00EE6E9D">
        <w:rPr>
          <w:rFonts w:hint="cs"/>
          <w:sz w:val="52"/>
          <w:szCs w:val="52"/>
          <w:rtl/>
          <w:lang w:bidi="ar-DZ"/>
        </w:rPr>
        <w:t xml:space="preserve"> من الصعوبات </w:t>
      </w:r>
      <w:r>
        <w:rPr>
          <w:rFonts w:hint="cs"/>
          <w:sz w:val="52"/>
          <w:szCs w:val="52"/>
          <w:rtl/>
          <w:lang w:bidi="ar-DZ"/>
        </w:rPr>
        <w:t xml:space="preserve">ندكر : </w:t>
      </w:r>
    </w:p>
    <w:p w:rsidR="005B1F2B" w:rsidRDefault="00EE6E9D" w:rsidP="005B1F2B">
      <w:pPr>
        <w:pStyle w:val="ListParagraph"/>
        <w:bidi/>
        <w:rPr>
          <w:rFonts w:hint="cs"/>
          <w:sz w:val="52"/>
          <w:szCs w:val="52"/>
          <w:rtl/>
          <w:lang w:bidi="ar-DZ"/>
        </w:rPr>
      </w:pPr>
      <w:r>
        <w:rPr>
          <w:rFonts w:hint="cs"/>
          <w:sz w:val="52"/>
          <w:szCs w:val="52"/>
          <w:rtl/>
          <w:lang w:bidi="ar-DZ"/>
        </w:rPr>
        <w:t xml:space="preserve">ضيق الوقت لانشغالنا بمدكرة التخرج ، </w:t>
      </w:r>
      <w:r w:rsidR="005B1F2B">
        <w:rPr>
          <w:rFonts w:hint="cs"/>
          <w:sz w:val="52"/>
          <w:szCs w:val="52"/>
          <w:rtl/>
          <w:lang w:bidi="ar-DZ"/>
        </w:rPr>
        <w:t xml:space="preserve">بالإضافة إلى تكليفنا بالعديد من البحوث في المقاييس الأخرى ، </w:t>
      </w:r>
    </w:p>
    <w:p w:rsidR="005B1F2B" w:rsidRPr="005B1F2B" w:rsidRDefault="005B1F2B" w:rsidP="005B1F2B">
      <w:pPr>
        <w:pStyle w:val="ListParagraph"/>
        <w:bidi/>
        <w:rPr>
          <w:rFonts w:hint="cs"/>
          <w:sz w:val="52"/>
          <w:szCs w:val="52"/>
          <w:rtl/>
          <w:lang w:bidi="ar-DZ"/>
        </w:rPr>
      </w:pPr>
      <w:r>
        <w:rPr>
          <w:rFonts w:hint="cs"/>
          <w:sz w:val="52"/>
          <w:szCs w:val="52"/>
          <w:rtl/>
          <w:lang w:bidi="ar-DZ"/>
        </w:rPr>
        <w:t>و في الختام نتقدم بجزيل الشكر للأستادة الفاضلة على جميع المجهودات المبدولة ، راجين أن يستفيد الجميع من البحث</w:t>
      </w:r>
    </w:p>
    <w:p w:rsidR="00004488" w:rsidRDefault="00004488" w:rsidP="00BD6BF8">
      <w:pPr>
        <w:bidi/>
        <w:rPr>
          <w:sz w:val="52"/>
          <w:szCs w:val="52"/>
          <w:rtl/>
          <w:lang w:bidi="ar-DZ"/>
        </w:rPr>
      </w:pPr>
      <w:r>
        <w:rPr>
          <w:sz w:val="52"/>
          <w:szCs w:val="52"/>
          <w:rtl/>
          <w:lang w:bidi="ar-DZ"/>
        </w:rPr>
        <w:br w:type="page"/>
      </w:r>
    </w:p>
    <w:p w:rsidR="005618D1" w:rsidRDefault="005618D1">
      <w:pPr>
        <w:rPr>
          <w:sz w:val="52"/>
          <w:szCs w:val="52"/>
          <w:rtl/>
          <w:lang w:bidi="ar-DZ"/>
        </w:rPr>
      </w:pPr>
    </w:p>
    <w:p w:rsidR="005618D1" w:rsidRDefault="007449A3" w:rsidP="005618D1">
      <w:pPr>
        <w:pStyle w:val="ListParagraph"/>
        <w:bidi/>
        <w:rPr>
          <w:sz w:val="36"/>
          <w:szCs w:val="36"/>
          <w:rtl/>
          <w:lang w:bidi="ar-DZ"/>
        </w:rPr>
      </w:pPr>
      <w:r>
        <w:rPr>
          <w:rFonts w:hint="cs"/>
          <w:color w:val="FF0000"/>
          <w:sz w:val="36"/>
          <w:szCs w:val="36"/>
          <w:u w:val="single"/>
          <w:rtl/>
          <w:lang w:bidi="ar-DZ"/>
        </w:rPr>
        <w:t>أولا</w:t>
      </w:r>
      <w:r w:rsidR="005618D1" w:rsidRPr="005618D1">
        <w:rPr>
          <w:rFonts w:hint="cs"/>
          <w:color w:val="FF0000"/>
          <w:sz w:val="36"/>
          <w:szCs w:val="36"/>
          <w:u w:val="single"/>
          <w:rtl/>
          <w:lang w:bidi="ar-DZ"/>
        </w:rPr>
        <w:t xml:space="preserve">تعريف الاعجاز اللغوي </w:t>
      </w:r>
      <w:r w:rsidR="005618D1">
        <w:rPr>
          <w:rFonts w:hint="cs"/>
          <w:sz w:val="36"/>
          <w:szCs w:val="36"/>
          <w:rtl/>
          <w:lang w:bidi="ar-DZ"/>
        </w:rPr>
        <w:t>:</w:t>
      </w:r>
    </w:p>
    <w:p w:rsidR="005618D1" w:rsidRDefault="005618D1" w:rsidP="002E594C">
      <w:pPr>
        <w:pStyle w:val="ListParagraph"/>
        <w:bidi/>
        <w:jc w:val="both"/>
        <w:rPr>
          <w:sz w:val="36"/>
          <w:szCs w:val="36"/>
          <w:rtl/>
          <w:lang w:bidi="ar-DZ"/>
        </w:rPr>
      </w:pPr>
      <w:r w:rsidRPr="005618D1">
        <w:rPr>
          <w:rFonts w:hint="cs"/>
          <w:color w:val="70AD47" w:themeColor="accent6"/>
          <w:sz w:val="36"/>
          <w:szCs w:val="36"/>
          <w:u w:val="single"/>
          <w:rtl/>
          <w:lang w:bidi="ar-DZ"/>
        </w:rPr>
        <w:t xml:space="preserve">  أ)</w:t>
      </w:r>
      <w:r w:rsidR="002E594C">
        <w:rPr>
          <w:rFonts w:hint="cs"/>
          <w:color w:val="70AD47" w:themeColor="accent6"/>
          <w:sz w:val="36"/>
          <w:szCs w:val="36"/>
          <w:u w:val="single"/>
          <w:rtl/>
          <w:lang w:bidi="ar-DZ"/>
        </w:rPr>
        <w:t xml:space="preserve">تعريف الاعجاز </w:t>
      </w:r>
      <w:r w:rsidRPr="005618D1">
        <w:rPr>
          <w:rFonts w:hint="cs"/>
          <w:color w:val="70AD47" w:themeColor="accent6"/>
          <w:sz w:val="36"/>
          <w:szCs w:val="36"/>
          <w:u w:val="single"/>
          <w:rtl/>
          <w:lang w:bidi="ar-DZ"/>
        </w:rPr>
        <w:t xml:space="preserve"> لغة</w:t>
      </w:r>
      <w:r w:rsidRPr="005618D1">
        <w:rPr>
          <w:rFonts w:hint="cs"/>
          <w:color w:val="70AD47" w:themeColor="accent6"/>
          <w:sz w:val="36"/>
          <w:szCs w:val="36"/>
          <w:rtl/>
          <w:lang w:bidi="ar-DZ"/>
        </w:rPr>
        <w:t>:</w:t>
      </w:r>
      <w:r>
        <w:rPr>
          <w:rFonts w:hint="cs"/>
          <w:color w:val="70AD47" w:themeColor="accent6"/>
          <w:sz w:val="36"/>
          <w:szCs w:val="36"/>
          <w:rtl/>
          <w:lang w:bidi="ar-DZ"/>
        </w:rPr>
        <w:t xml:space="preserve"> </w:t>
      </w:r>
      <w:r w:rsidR="002E594C">
        <w:rPr>
          <w:rFonts w:hint="cs"/>
          <w:color w:val="70AD47" w:themeColor="accent6"/>
          <w:sz w:val="36"/>
          <w:szCs w:val="36"/>
          <w:rtl/>
          <w:lang w:bidi="ar-DZ"/>
        </w:rPr>
        <w:t xml:space="preserve"> </w:t>
      </w:r>
      <w:r w:rsidR="002E594C">
        <w:rPr>
          <w:rFonts w:hint="cs"/>
          <w:sz w:val="36"/>
          <w:szCs w:val="36"/>
          <w:rtl/>
          <w:lang w:bidi="ar-DZ"/>
        </w:rPr>
        <w:t xml:space="preserve">تشير كلمة عجز في اللغة على التأخر عللى الشيء ، والقصور عن فعله ، ومنه دلالة الاعجاز على الفوت و السبق ، وعدم القدرة على الادراك </w:t>
      </w:r>
    </w:p>
    <w:p w:rsidR="002E594C" w:rsidRDefault="002E594C" w:rsidP="002E594C">
      <w:pPr>
        <w:pStyle w:val="ListParagraph"/>
        <w:bidi/>
        <w:jc w:val="both"/>
        <w:rPr>
          <w:sz w:val="36"/>
          <w:szCs w:val="36"/>
          <w:rtl/>
          <w:lang w:bidi="ar-DZ"/>
        </w:rPr>
      </w:pPr>
      <w:r>
        <w:rPr>
          <w:rFonts w:hint="cs"/>
          <w:color w:val="70AD47" w:themeColor="accent6"/>
          <w:sz w:val="36"/>
          <w:szCs w:val="36"/>
          <w:u w:val="single"/>
          <w:rtl/>
          <w:lang w:bidi="ar-DZ"/>
        </w:rPr>
        <w:t xml:space="preserve"> </w:t>
      </w:r>
      <w:r>
        <w:rPr>
          <w:rFonts w:hint="cs"/>
          <w:sz w:val="36"/>
          <w:szCs w:val="36"/>
          <w:rtl/>
          <w:lang w:bidi="ar-DZ"/>
        </w:rPr>
        <w:t xml:space="preserve">و قد ورد في المعجم الوسيط: ً عجز عن الشيئ يعجز عجزا ، و عجزانا : ضعف ولم يقدر عليه ،..... </w:t>
      </w:r>
      <w:r w:rsidR="007E0E24">
        <w:rPr>
          <w:rFonts w:hint="cs"/>
          <w:sz w:val="36"/>
          <w:szCs w:val="36"/>
          <w:rtl/>
          <w:lang w:bidi="ar-DZ"/>
        </w:rPr>
        <w:t>أعجز فلان : سبق فلم يدرك ، و أعجز الشيئ فلانا فاته ولم يدركه ، ويقال أعجزه فلان ، و أعجزه : صيره عاجزا و أعجز فلانا : وجده عاجزا(1)</w:t>
      </w:r>
    </w:p>
    <w:p w:rsidR="007E0E24" w:rsidRDefault="007E0E24" w:rsidP="007E0E24">
      <w:pPr>
        <w:pStyle w:val="ListParagraph"/>
        <w:bidi/>
        <w:jc w:val="both"/>
        <w:rPr>
          <w:sz w:val="36"/>
          <w:szCs w:val="36"/>
          <w:rtl/>
          <w:lang w:bidi="ar-DZ"/>
        </w:rPr>
      </w:pPr>
      <w:r>
        <w:rPr>
          <w:rFonts w:hint="cs"/>
          <w:sz w:val="36"/>
          <w:szCs w:val="36"/>
          <w:rtl/>
          <w:lang w:bidi="ar-DZ"/>
        </w:rPr>
        <w:t xml:space="preserve">و الاعجاز القرآني مصطلح يدل على قصور الجن و الانس عن أن يأتو بمثل القرآن الكريم أو بسورة </w:t>
      </w:r>
      <w:r w:rsidR="006D5025">
        <w:rPr>
          <w:rFonts w:hint="cs"/>
          <w:sz w:val="36"/>
          <w:szCs w:val="36"/>
          <w:rtl/>
          <w:lang w:bidi="ar-DZ"/>
        </w:rPr>
        <w:t xml:space="preserve">من </w:t>
      </w:r>
      <w:r>
        <w:rPr>
          <w:rFonts w:hint="cs"/>
          <w:sz w:val="36"/>
          <w:szCs w:val="36"/>
          <w:rtl/>
          <w:lang w:bidi="ar-DZ"/>
        </w:rPr>
        <w:t xml:space="preserve">مثله </w:t>
      </w:r>
    </w:p>
    <w:p w:rsidR="006D5025" w:rsidRDefault="006D5025" w:rsidP="006D5025">
      <w:pPr>
        <w:pStyle w:val="ListParagraph"/>
        <w:bidi/>
        <w:jc w:val="both"/>
        <w:rPr>
          <w:sz w:val="36"/>
          <w:szCs w:val="36"/>
          <w:rtl/>
          <w:lang w:bidi="ar-DZ"/>
        </w:rPr>
      </w:pPr>
      <w:r>
        <w:rPr>
          <w:rFonts w:hint="cs"/>
          <w:sz w:val="36"/>
          <w:szCs w:val="36"/>
          <w:rtl/>
          <w:lang w:bidi="ar-DZ"/>
        </w:rPr>
        <w:t xml:space="preserve">ومنه فان الاعجاز في اللغة ينحصر في كونه علم يهتم بابراز اعجاز المفردة القرآنية من حيث شكلها ومضمونها وغايتها </w:t>
      </w:r>
    </w:p>
    <w:p w:rsidR="006D5025" w:rsidRDefault="006D5025" w:rsidP="006D5025">
      <w:pPr>
        <w:pStyle w:val="ListParagraph"/>
        <w:bidi/>
        <w:jc w:val="both"/>
        <w:rPr>
          <w:sz w:val="36"/>
          <w:szCs w:val="36"/>
          <w:rtl/>
          <w:lang w:bidi="ar-DZ"/>
        </w:rPr>
      </w:pPr>
      <w:r>
        <w:rPr>
          <w:rFonts w:hint="cs"/>
          <w:color w:val="538135" w:themeColor="accent6" w:themeShade="BF"/>
          <w:sz w:val="36"/>
          <w:szCs w:val="36"/>
          <w:u w:val="single"/>
          <w:rtl/>
          <w:lang w:bidi="ar-DZ"/>
        </w:rPr>
        <w:t>ب )</w:t>
      </w:r>
      <w:r w:rsidRPr="006D5025">
        <w:rPr>
          <w:rFonts w:hint="cs"/>
          <w:color w:val="538135" w:themeColor="accent6" w:themeShade="BF"/>
          <w:sz w:val="36"/>
          <w:szCs w:val="36"/>
          <w:u w:val="single"/>
          <w:rtl/>
          <w:lang w:bidi="ar-DZ"/>
        </w:rPr>
        <w:t>مفهوم الاعجاز اصلاحا</w:t>
      </w:r>
      <w:r w:rsidRPr="006D5025">
        <w:rPr>
          <w:rFonts w:hint="cs"/>
          <w:color w:val="538135" w:themeColor="accent6" w:themeShade="BF"/>
          <w:sz w:val="36"/>
          <w:szCs w:val="36"/>
          <w:rtl/>
          <w:lang w:bidi="ar-DZ"/>
        </w:rPr>
        <w:t xml:space="preserve"> </w:t>
      </w:r>
      <w:r>
        <w:rPr>
          <w:rFonts w:hint="cs"/>
          <w:sz w:val="36"/>
          <w:szCs w:val="36"/>
          <w:rtl/>
          <w:lang w:bidi="ar-DZ"/>
        </w:rPr>
        <w:t>:</w:t>
      </w:r>
    </w:p>
    <w:p w:rsidR="006D5025" w:rsidRDefault="000F5E02" w:rsidP="006D5025">
      <w:pPr>
        <w:pStyle w:val="ListParagraph"/>
        <w:bidi/>
        <w:jc w:val="both"/>
        <w:rPr>
          <w:sz w:val="36"/>
          <w:szCs w:val="36"/>
          <w:rtl/>
          <w:lang w:bidi="ar-DZ"/>
        </w:rPr>
      </w:pPr>
      <w:r>
        <w:rPr>
          <w:rFonts w:hint="cs"/>
          <w:sz w:val="36"/>
          <w:szCs w:val="36"/>
          <w:rtl/>
          <w:lang w:bidi="ar-DZ"/>
        </w:rPr>
        <w:t xml:space="preserve">ظهر مصطلح الاعجاز في أواخر القرن الثاني الهجري و بداية الثالث ، و دلك عندما ظهر البحث في قضية إعجاز القرآن الكريم ، ومن تعريفاته التي وردت في كتاب الإعجاز، نجد : </w:t>
      </w:r>
    </w:p>
    <w:p w:rsidR="000F5E02" w:rsidRDefault="000F5E02" w:rsidP="000F5E02">
      <w:pPr>
        <w:pStyle w:val="ListParagraph"/>
        <w:numPr>
          <w:ilvl w:val="0"/>
          <w:numId w:val="1"/>
        </w:numPr>
        <w:bidi/>
        <w:jc w:val="both"/>
        <w:rPr>
          <w:sz w:val="36"/>
          <w:szCs w:val="36"/>
          <w:lang w:bidi="ar-DZ"/>
        </w:rPr>
      </w:pPr>
      <w:r>
        <w:rPr>
          <w:rFonts w:hint="cs"/>
          <w:sz w:val="36"/>
          <w:szCs w:val="36"/>
          <w:rtl/>
          <w:lang w:bidi="ar-DZ"/>
        </w:rPr>
        <w:t xml:space="preserve">الإعجاز أمر خارق للعادة مقرون بالتحدي سالم من المعارضة يظهره الله على يد رسله(2) </w:t>
      </w:r>
    </w:p>
    <w:p w:rsidR="000F5E02" w:rsidRDefault="000F5E02" w:rsidP="000F5E02">
      <w:pPr>
        <w:pStyle w:val="ListParagraph"/>
        <w:numPr>
          <w:ilvl w:val="0"/>
          <w:numId w:val="1"/>
        </w:numPr>
        <w:bidi/>
        <w:jc w:val="both"/>
        <w:rPr>
          <w:sz w:val="36"/>
          <w:szCs w:val="36"/>
          <w:lang w:bidi="ar-DZ"/>
        </w:rPr>
      </w:pPr>
      <w:r>
        <w:rPr>
          <w:rFonts w:hint="cs"/>
          <w:sz w:val="36"/>
          <w:szCs w:val="36"/>
          <w:rtl/>
          <w:lang w:bidi="ar-DZ"/>
        </w:rPr>
        <w:t>إعجاز القرآن الكريم : مركب إضافي ، معناه إثبات القرآن الكريم عجز الخلق عن الاتيان بما تحداهم به ، وهدا التعجيز ليس مقصودا لداته ، بل المقصود لازمه و هو إظهار أن هدا الكتاب حق ، وأن الرسول الدي جاء به صدق (3)</w:t>
      </w:r>
    </w:p>
    <w:p w:rsidR="0026547F" w:rsidRDefault="00FB20A5" w:rsidP="0026547F">
      <w:pPr>
        <w:rPr>
          <w:lang w:bidi="ar-DZ"/>
        </w:rPr>
      </w:pPr>
      <w:r>
        <w:rPr>
          <w:rStyle w:val="FootnoteReference"/>
          <w:lang w:bidi="ar-DZ"/>
        </w:rPr>
        <w:footnoteReference w:id="1"/>
      </w:r>
    </w:p>
    <w:p w:rsidR="00FB20A5" w:rsidRDefault="007449A3" w:rsidP="007449A3">
      <w:pPr>
        <w:pStyle w:val="ListParagraph"/>
        <w:bidi/>
        <w:rPr>
          <w:color w:val="FF0000"/>
          <w:sz w:val="36"/>
          <w:szCs w:val="36"/>
          <w:u w:val="single"/>
          <w:rtl/>
          <w:lang w:bidi="ar-DZ"/>
        </w:rPr>
      </w:pPr>
      <w:r w:rsidRPr="007449A3">
        <w:rPr>
          <w:rFonts w:hint="cs"/>
          <w:color w:val="FF0000"/>
          <w:sz w:val="36"/>
          <w:szCs w:val="36"/>
          <w:u w:val="single"/>
          <w:rtl/>
          <w:lang w:bidi="ar-DZ"/>
        </w:rPr>
        <w:lastRenderedPageBreak/>
        <w:t>ثانيا :</w:t>
      </w:r>
      <w:r w:rsidRPr="007449A3">
        <w:rPr>
          <w:color w:val="FF0000"/>
          <w:sz w:val="36"/>
          <w:szCs w:val="36"/>
          <w:u w:val="single"/>
          <w:lang w:bidi="ar-DZ"/>
        </w:rPr>
        <w:t xml:space="preserve">   </w:t>
      </w:r>
      <w:r w:rsidRPr="007449A3">
        <w:rPr>
          <w:rFonts w:hint="cs"/>
          <w:color w:val="FF0000"/>
          <w:sz w:val="36"/>
          <w:szCs w:val="36"/>
          <w:u w:val="single"/>
          <w:rtl/>
          <w:lang w:bidi="ar-DZ"/>
        </w:rPr>
        <w:t xml:space="preserve">أراء العلماء في الاعجاز اللغوي </w:t>
      </w:r>
    </w:p>
    <w:p w:rsidR="007449A3" w:rsidRDefault="00F75823" w:rsidP="007449A3">
      <w:pPr>
        <w:bidi/>
        <w:jc w:val="both"/>
        <w:rPr>
          <w:sz w:val="36"/>
          <w:szCs w:val="36"/>
          <w:rtl/>
          <w:lang w:bidi="ar-DZ"/>
        </w:rPr>
      </w:pPr>
      <w:r>
        <w:rPr>
          <w:rFonts w:hint="cs"/>
          <w:color w:val="385623" w:themeColor="accent6" w:themeShade="80"/>
          <w:sz w:val="36"/>
          <w:szCs w:val="36"/>
          <w:u w:val="single"/>
          <w:rtl/>
          <w:lang w:bidi="ar-DZ"/>
        </w:rPr>
        <w:t>1ـ</w:t>
      </w:r>
      <w:r w:rsidR="007449A3" w:rsidRPr="007449A3">
        <w:rPr>
          <w:rFonts w:hint="cs"/>
          <w:color w:val="385623" w:themeColor="accent6" w:themeShade="80"/>
          <w:sz w:val="36"/>
          <w:szCs w:val="36"/>
          <w:u w:val="single"/>
          <w:rtl/>
          <w:lang w:bidi="ar-DZ"/>
        </w:rPr>
        <w:t xml:space="preserve"> القدامى</w:t>
      </w:r>
      <w:r w:rsidR="007449A3" w:rsidRPr="007449A3">
        <w:rPr>
          <w:rFonts w:hint="cs"/>
          <w:color w:val="385623" w:themeColor="accent6" w:themeShade="80"/>
          <w:sz w:val="36"/>
          <w:szCs w:val="36"/>
          <w:rtl/>
          <w:lang w:bidi="ar-DZ"/>
        </w:rPr>
        <w:t xml:space="preserve"> </w:t>
      </w:r>
      <w:r w:rsidR="007449A3">
        <w:rPr>
          <w:rFonts w:hint="cs"/>
          <w:sz w:val="36"/>
          <w:szCs w:val="36"/>
          <w:rtl/>
          <w:lang w:bidi="ar-DZ"/>
        </w:rPr>
        <w:t>:</w:t>
      </w:r>
    </w:p>
    <w:p w:rsidR="00F75823" w:rsidRDefault="00F75823" w:rsidP="00F75823">
      <w:pPr>
        <w:bidi/>
        <w:jc w:val="both"/>
        <w:rPr>
          <w:sz w:val="36"/>
          <w:szCs w:val="36"/>
          <w:rtl/>
          <w:lang w:bidi="ar-DZ"/>
        </w:rPr>
      </w:pPr>
      <w:r>
        <w:rPr>
          <w:rFonts w:hint="cs"/>
          <w:sz w:val="36"/>
          <w:szCs w:val="36"/>
          <w:rtl/>
          <w:lang w:bidi="ar-DZ"/>
        </w:rPr>
        <w:t xml:space="preserve">لقد آمن كل عاقل بالقرآن كمعجزة حقيقية جاء بها لنبي من عند اللهعن طريق الوحي الدي كان يأتي به أعظم الملائكة و أشرفها جبريل عليه السلام  فامتثلو لأوامه وانهو الى نواهيه وحاولو تطبيق تعاليمه في العابدة والمتعاملة ، وسلمو بسحره وجماله وكماله فلم تمتد نفوسهم الى التشكيك فيه قليله وكثيره ، بل قبلوه و أقبلو عليه حافظين و دارسين و شارحين ثم مطبقين فكان الصحابي يحفظ الآية و الآيتين ولا يزيد عنها حتى يطبقها في أسراره وسحره و جماله </w:t>
      </w:r>
    </w:p>
    <w:p w:rsidR="00F75823" w:rsidRDefault="00F75823" w:rsidP="00F75823">
      <w:pPr>
        <w:bidi/>
        <w:jc w:val="both"/>
        <w:rPr>
          <w:sz w:val="36"/>
          <w:szCs w:val="36"/>
          <w:rtl/>
          <w:lang w:bidi="ar-DZ"/>
        </w:rPr>
      </w:pPr>
      <w:r>
        <w:rPr>
          <w:rFonts w:hint="cs"/>
          <w:sz w:val="36"/>
          <w:szCs w:val="36"/>
          <w:rtl/>
          <w:lang w:bidi="ar-DZ"/>
        </w:rPr>
        <w:t xml:space="preserve">ومن أهم العلماء الدين تناولو الاعجاز نجد </w:t>
      </w:r>
    </w:p>
    <w:p w:rsidR="00F75823" w:rsidRPr="007449A3" w:rsidRDefault="00F75823" w:rsidP="00F75823">
      <w:pPr>
        <w:bidi/>
        <w:jc w:val="both"/>
        <w:rPr>
          <w:sz w:val="36"/>
          <w:szCs w:val="36"/>
          <w:rtl/>
          <w:lang w:bidi="ar-DZ"/>
        </w:rPr>
      </w:pPr>
      <w:r w:rsidRPr="00F75823">
        <w:rPr>
          <w:rFonts w:hint="cs"/>
          <w:color w:val="00B0F0"/>
          <w:sz w:val="36"/>
          <w:szCs w:val="36"/>
          <w:rtl/>
          <w:lang w:bidi="ar-DZ"/>
        </w:rPr>
        <w:t xml:space="preserve">أ ) الجاحظ </w:t>
      </w:r>
      <w:r>
        <w:rPr>
          <w:rFonts w:hint="cs"/>
          <w:sz w:val="36"/>
          <w:szCs w:val="36"/>
          <w:rtl/>
          <w:lang w:bidi="ar-DZ"/>
        </w:rPr>
        <w:t xml:space="preserve">: (ت 255 ه ) </w:t>
      </w:r>
      <w:r w:rsidR="00933372">
        <w:rPr>
          <w:rFonts w:hint="cs"/>
          <w:sz w:val="36"/>
          <w:szCs w:val="36"/>
          <w:rtl/>
          <w:lang w:bidi="ar-DZ"/>
        </w:rPr>
        <w:t>بل يفرد الجاحظ كتابا خاصا بالاعجاز بل تحدث عن الإعجاز القرآني في رسالته {حجج النبوة} حيث أكد أن وجه الاعجاز يتمثل في نظم القرآن و فصاحته ، و في هدا يقول : ًو لأن رجلا من العرب لو قرأ على رجل من خطباتهم وبلاغاتهم سورة واحدة طويلة أو قصيرة ، لتبين له في نظامهاو مخرجها ، وفي لفظها و طبعها ، أنه عاجزعم مثلها ، ولو تحدى بها أبلغ العرب لظهر عجزه عنها و ليس دلك ـ أي العجز و الإعجازـ في الحرف أو الحرفين أو الكلمة و الكلمتين ً(1)</w:t>
      </w:r>
    </w:p>
    <w:p w:rsidR="00307E4B" w:rsidRDefault="00307E4B">
      <w:pPr>
        <w:rPr>
          <w:sz w:val="36"/>
          <w:szCs w:val="36"/>
          <w:rtl/>
          <w:lang w:bidi="ar-DZ"/>
        </w:rPr>
      </w:pPr>
      <w:r>
        <w:rPr>
          <w:sz w:val="36"/>
          <w:szCs w:val="36"/>
          <w:rtl/>
          <w:lang w:bidi="ar-DZ"/>
        </w:rPr>
        <w:br w:type="page"/>
      </w:r>
    </w:p>
    <w:p w:rsidR="007449A3" w:rsidRDefault="00307E4B" w:rsidP="00307E4B">
      <w:pPr>
        <w:bidi/>
        <w:rPr>
          <w:sz w:val="36"/>
          <w:szCs w:val="36"/>
          <w:rtl/>
          <w:lang w:bidi="ar-DZ"/>
        </w:rPr>
      </w:pPr>
      <w:r w:rsidRPr="00307E4B">
        <w:rPr>
          <w:rFonts w:hint="cs"/>
          <w:color w:val="00B0F0"/>
          <w:sz w:val="36"/>
          <w:szCs w:val="36"/>
          <w:u w:val="single"/>
          <w:rtl/>
          <w:lang w:bidi="ar-DZ"/>
        </w:rPr>
        <w:lastRenderedPageBreak/>
        <w:t>ب) الخطابي</w:t>
      </w:r>
      <w:r w:rsidRPr="00307E4B">
        <w:rPr>
          <w:rFonts w:hint="cs"/>
          <w:color w:val="00B0F0"/>
          <w:sz w:val="36"/>
          <w:szCs w:val="36"/>
          <w:rtl/>
          <w:lang w:bidi="ar-DZ"/>
        </w:rPr>
        <w:t xml:space="preserve"> : </w:t>
      </w:r>
      <w:r>
        <w:rPr>
          <w:rFonts w:hint="cs"/>
          <w:color w:val="00B0F0"/>
          <w:sz w:val="36"/>
          <w:szCs w:val="36"/>
          <w:rtl/>
          <w:lang w:bidi="ar-DZ"/>
        </w:rPr>
        <w:t xml:space="preserve">( </w:t>
      </w:r>
      <w:r>
        <w:rPr>
          <w:rFonts w:hint="cs"/>
          <w:sz w:val="36"/>
          <w:szCs w:val="36"/>
          <w:rtl/>
          <w:lang w:bidi="ar-DZ"/>
        </w:rPr>
        <w:t xml:space="preserve">ت388ه ) أما الخطابي فتحدث عن إعجاز القرآن فيكتاب أسماه {كتاب بيان إعجاز القرآن } فيقول : ًو إنما تعدر على البشر الإتيان بمثله لأمور : منها أن علمهم لا يحبط بجمع أسماء اللغة العربية و بألفاظها التي هي </w:t>
      </w:r>
      <w:r w:rsidR="00B14601">
        <w:rPr>
          <w:rFonts w:hint="cs"/>
          <w:sz w:val="36"/>
          <w:szCs w:val="36"/>
          <w:rtl/>
          <w:lang w:bidi="ar-DZ"/>
        </w:rPr>
        <w:t>ظروف المعاني و الحوامل (1)</w:t>
      </w:r>
    </w:p>
    <w:p w:rsidR="00B14601" w:rsidRDefault="00B14601" w:rsidP="00B14601">
      <w:pPr>
        <w:bidi/>
        <w:rPr>
          <w:sz w:val="36"/>
          <w:szCs w:val="36"/>
          <w:rtl/>
          <w:lang w:bidi="ar-DZ"/>
        </w:rPr>
      </w:pPr>
      <w:r>
        <w:rPr>
          <w:rFonts w:hint="cs"/>
          <w:sz w:val="36"/>
          <w:szCs w:val="36"/>
          <w:rtl/>
          <w:lang w:bidi="ar-DZ"/>
        </w:rPr>
        <w:t>وملخص رأي الخطابي : ًإنه يرى أن إعجاز القرآن راجع إلى جمال ألفاظه وحسن نظمه ، و سمو معانيه ، و أثره في النفوس، يقول :ًو إدا تأملت القرآن وجدت هده الأمور في غاية الشرف والفضيلة ، حتى لا ترى من الألفاظ أفصح و لاأجزل ، و لا أهدب من ألفاظه ، ولا ترى نظما أحسن تأليفا ، ولا أشد تلازما ، و تشاكلا من نظمه ً</w:t>
      </w:r>
    </w:p>
    <w:p w:rsidR="00B14601" w:rsidRDefault="00B14601" w:rsidP="00B14601">
      <w:pPr>
        <w:bidi/>
        <w:rPr>
          <w:sz w:val="36"/>
          <w:szCs w:val="36"/>
          <w:rtl/>
          <w:lang w:bidi="ar-DZ"/>
        </w:rPr>
      </w:pPr>
      <w:r w:rsidRPr="00B14601">
        <w:rPr>
          <w:rFonts w:hint="cs"/>
          <w:color w:val="0070C0"/>
          <w:sz w:val="36"/>
          <w:szCs w:val="36"/>
          <w:u w:val="single"/>
          <w:rtl/>
          <w:lang w:bidi="ar-DZ"/>
        </w:rPr>
        <w:t>ج) عبد القاهر الجرجاني (ت 471)</w:t>
      </w:r>
      <w:r>
        <w:rPr>
          <w:rFonts w:hint="cs"/>
          <w:sz w:val="36"/>
          <w:szCs w:val="36"/>
          <w:rtl/>
          <w:lang w:bidi="ar-DZ"/>
        </w:rPr>
        <w:t>:تحدث عب</w:t>
      </w:r>
      <w:r w:rsidR="00F81EE8">
        <w:rPr>
          <w:rFonts w:hint="cs"/>
          <w:sz w:val="36"/>
          <w:szCs w:val="36"/>
          <w:rtl/>
          <w:lang w:bidi="ar-DZ"/>
        </w:rPr>
        <w:t>د القاهر الجرجاني عن إعجاز القرآن الكريم في رسالته التي أسماها (الرسالة الشافية) و التي تناول فيها بعض نواحي من الإعجاز ، اخصها إثبات الإعجاز عن طريق عجز العرب عن معارضة القرآن  ىويرى أن الاعجاز قد ثبت للأولين و المعاصرين لنزول القرآن بعجز من جاء بعدهم أولا و أيسر لأن علم دلك يخص اهله و الأصل و القدوة فيه العرب ومن عند أهم تبع لهم وقاصر فيهم عنهم "(2)</w:t>
      </w:r>
    </w:p>
    <w:p w:rsidR="00F81EE8" w:rsidRDefault="00F81EE8" w:rsidP="00F81EE8">
      <w:pPr>
        <w:bidi/>
        <w:rPr>
          <w:sz w:val="36"/>
          <w:szCs w:val="36"/>
          <w:rtl/>
          <w:lang w:bidi="ar-DZ"/>
        </w:rPr>
      </w:pPr>
      <w:r w:rsidRPr="00F81EE8">
        <w:rPr>
          <w:rFonts w:hint="cs"/>
          <w:color w:val="0070C0"/>
          <w:sz w:val="36"/>
          <w:szCs w:val="36"/>
          <w:u w:val="single"/>
          <w:rtl/>
          <w:lang w:bidi="ar-DZ"/>
        </w:rPr>
        <w:t xml:space="preserve">د) القاضي عباض (ت544ه): </w:t>
      </w:r>
      <w:r>
        <w:rPr>
          <w:rFonts w:hint="cs"/>
          <w:sz w:val="36"/>
          <w:szCs w:val="36"/>
          <w:rtl/>
          <w:lang w:bidi="ar-DZ"/>
        </w:rPr>
        <w:t xml:space="preserve">وقد تحدث في كتابه (الشفا) عن أوجه الإعجاز في القرآن الكريم و حصرها في أربعة أوجه </w:t>
      </w:r>
    </w:p>
    <w:p w:rsidR="007435E3" w:rsidRDefault="007435E3" w:rsidP="007435E3">
      <w:pPr>
        <w:bidi/>
        <w:rPr>
          <w:sz w:val="36"/>
          <w:szCs w:val="36"/>
          <w:rtl/>
          <w:lang w:bidi="ar-DZ"/>
        </w:rPr>
      </w:pPr>
      <w:r w:rsidRPr="007435E3">
        <w:rPr>
          <w:rFonts w:hint="cs"/>
          <w:color w:val="0070C0"/>
          <w:sz w:val="36"/>
          <w:szCs w:val="36"/>
          <w:u w:val="single"/>
          <w:rtl/>
          <w:lang w:bidi="ar-DZ"/>
        </w:rPr>
        <w:t>ه) جلال الدين السيوطي( ت 911ه)</w:t>
      </w:r>
      <w:r>
        <w:rPr>
          <w:rFonts w:hint="cs"/>
          <w:color w:val="0070C0"/>
          <w:sz w:val="36"/>
          <w:szCs w:val="36"/>
          <w:u w:val="single"/>
          <w:rtl/>
          <w:lang w:bidi="ar-DZ"/>
        </w:rPr>
        <w:t xml:space="preserve"> :</w:t>
      </w:r>
      <w:r>
        <w:rPr>
          <w:rFonts w:hint="cs"/>
          <w:sz w:val="36"/>
          <w:szCs w:val="36"/>
          <w:rtl/>
          <w:lang w:bidi="ar-DZ"/>
        </w:rPr>
        <w:t>تحدث السيوطي عن أوجه الإعجاز في القرآن الكريم ودكر أراء العلماء و دلك من خلال كتابه الإتقان في علوم القرآن و ما يلاحظه القارئ أن السيوطي قد نسب بعض الأراء لأصحابها في الإعجاز ك البقلاني ، و الأصفياني  .....وغيره</w:t>
      </w:r>
    </w:p>
    <w:p w:rsidR="00BD6BC8" w:rsidRDefault="007435E3" w:rsidP="00B14601">
      <w:pPr>
        <w:bidi/>
        <w:rPr>
          <w:sz w:val="36"/>
          <w:szCs w:val="36"/>
          <w:rtl/>
          <w:lang w:bidi="ar-DZ"/>
        </w:rPr>
      </w:pPr>
      <w:r>
        <w:rPr>
          <w:rStyle w:val="FootnoteReference"/>
          <w:sz w:val="36"/>
          <w:szCs w:val="36"/>
          <w:rtl/>
          <w:lang w:bidi="ar-DZ"/>
        </w:rPr>
        <w:footnoteReference w:id="2"/>
      </w:r>
    </w:p>
    <w:p w:rsidR="00BD6BC8" w:rsidRDefault="00BD6BC8">
      <w:pPr>
        <w:rPr>
          <w:sz w:val="36"/>
          <w:szCs w:val="36"/>
          <w:rtl/>
          <w:lang w:bidi="ar-DZ"/>
        </w:rPr>
      </w:pPr>
      <w:r>
        <w:rPr>
          <w:sz w:val="36"/>
          <w:szCs w:val="36"/>
          <w:rtl/>
          <w:lang w:bidi="ar-DZ"/>
        </w:rPr>
        <w:br w:type="page"/>
      </w:r>
    </w:p>
    <w:p w:rsidR="00B14601" w:rsidRDefault="00BD6BC8" w:rsidP="00B14601">
      <w:pPr>
        <w:bidi/>
        <w:rPr>
          <w:sz w:val="36"/>
          <w:szCs w:val="36"/>
          <w:rtl/>
          <w:lang w:bidi="ar-DZ"/>
        </w:rPr>
      </w:pPr>
      <w:r>
        <w:rPr>
          <w:rFonts w:hint="cs"/>
          <w:sz w:val="36"/>
          <w:szCs w:val="36"/>
          <w:rtl/>
          <w:lang w:bidi="ar-DZ"/>
        </w:rPr>
        <w:lastRenderedPageBreak/>
        <w:t>وقد تحدث السيوطي عن أوجه  الإعجاز في مواطن متفرقة من كتاب الإتقان : حيث يرى أن القرآن معجزة في شتى المجالات تحت عنوان( فائدة ) قال : الحكمة في تسوير القرآن سورا تحقيق كون السورة معجزة</w:t>
      </w:r>
    </w:p>
    <w:p w:rsidR="00BD6BC8" w:rsidRDefault="00BD6BC8" w:rsidP="00BD6BC8">
      <w:pPr>
        <w:bidi/>
        <w:rPr>
          <w:sz w:val="36"/>
          <w:szCs w:val="36"/>
          <w:rtl/>
          <w:lang w:bidi="ar-DZ"/>
        </w:rPr>
      </w:pPr>
      <w:r>
        <w:rPr>
          <w:rFonts w:hint="cs"/>
          <w:sz w:val="36"/>
          <w:szCs w:val="36"/>
          <w:rtl/>
          <w:lang w:bidi="ar-DZ"/>
        </w:rPr>
        <w:t>2</w:t>
      </w:r>
      <w:r w:rsidRPr="00BD6BC8">
        <w:rPr>
          <w:rFonts w:hint="cs"/>
          <w:color w:val="385623" w:themeColor="accent6" w:themeShade="80"/>
          <w:sz w:val="36"/>
          <w:szCs w:val="36"/>
          <w:u w:val="single"/>
          <w:rtl/>
          <w:lang w:bidi="ar-DZ"/>
        </w:rPr>
        <w:t>) المحدثين:</w:t>
      </w:r>
      <w:r>
        <w:rPr>
          <w:rFonts w:hint="cs"/>
          <w:color w:val="385623" w:themeColor="accent6" w:themeShade="80"/>
          <w:sz w:val="36"/>
          <w:szCs w:val="36"/>
          <w:u w:val="single"/>
          <w:rtl/>
          <w:lang w:bidi="ar-DZ"/>
        </w:rPr>
        <w:t xml:space="preserve"> </w:t>
      </w:r>
    </w:p>
    <w:p w:rsidR="002D35F2" w:rsidRDefault="002D35F2" w:rsidP="002D35F2">
      <w:pPr>
        <w:bidi/>
        <w:rPr>
          <w:color w:val="0070C0"/>
          <w:sz w:val="36"/>
          <w:szCs w:val="36"/>
          <w:u w:val="single"/>
          <w:rtl/>
          <w:lang w:bidi="ar-DZ"/>
        </w:rPr>
      </w:pPr>
      <w:r w:rsidRPr="002D35F2">
        <w:rPr>
          <w:rFonts w:hint="cs"/>
          <w:color w:val="0070C0"/>
          <w:sz w:val="36"/>
          <w:szCs w:val="36"/>
          <w:u w:val="single"/>
          <w:rtl/>
          <w:lang w:bidi="ar-DZ"/>
        </w:rPr>
        <w:t>أ)الرافعي( 1880ـ1937م):</w:t>
      </w:r>
      <w:r>
        <w:rPr>
          <w:rFonts w:hint="cs"/>
          <w:color w:val="0070C0"/>
          <w:sz w:val="36"/>
          <w:szCs w:val="36"/>
          <w:u w:val="single"/>
          <w:rtl/>
          <w:lang w:bidi="ar-DZ"/>
        </w:rPr>
        <w:t xml:space="preserve"> </w:t>
      </w:r>
    </w:p>
    <w:p w:rsidR="002D35F2" w:rsidRDefault="002D35F2" w:rsidP="002D35F2">
      <w:pPr>
        <w:bidi/>
        <w:rPr>
          <w:sz w:val="36"/>
          <w:szCs w:val="36"/>
          <w:rtl/>
          <w:lang w:bidi="ar-DZ"/>
        </w:rPr>
      </w:pPr>
      <w:r>
        <w:rPr>
          <w:rFonts w:hint="cs"/>
          <w:sz w:val="36"/>
          <w:szCs w:val="36"/>
          <w:rtl/>
          <w:lang w:bidi="ar-DZ"/>
        </w:rPr>
        <w:t xml:space="preserve">تحدث الرافعي في كتابه( إعجاز القرآن والبلاغة النبوية) عن أوجه الإعجاز و اسهل مؤلفه بالحديث عن العلماء السابقين الدين خاضو في موضوع الإعجاز فاستعرض أراءهم و كان يعقب بين الحين و الآخر ، و أما وجهة نظره في الإعجاز فكانت كما يلي "أنه رأى أن الاعجاز القرآني يمثل قيمة دينية على مستوى الرسالة ، وقيمة لغوية جمالية على مستوى الشكل و التي تتجاوز كل الامكانيات البشرية </w:t>
      </w:r>
      <w:r w:rsidR="00D839F6">
        <w:rPr>
          <w:rFonts w:hint="cs"/>
          <w:sz w:val="36"/>
          <w:szCs w:val="36"/>
          <w:rtl/>
          <w:lang w:bidi="ar-DZ"/>
        </w:rPr>
        <w:t xml:space="preserve">و قد ركز بصفة خاصة على أسلوب و تركيب النص القرآني </w:t>
      </w:r>
    </w:p>
    <w:p w:rsidR="00D839F6" w:rsidRDefault="00D839F6" w:rsidP="00D839F6">
      <w:pPr>
        <w:bidi/>
        <w:rPr>
          <w:sz w:val="36"/>
          <w:szCs w:val="36"/>
          <w:rtl/>
          <w:lang w:bidi="ar-DZ"/>
        </w:rPr>
      </w:pPr>
      <w:r w:rsidRPr="00D839F6">
        <w:rPr>
          <w:rFonts w:hint="cs"/>
          <w:color w:val="0070C0"/>
          <w:sz w:val="36"/>
          <w:szCs w:val="36"/>
          <w:u w:val="single"/>
          <w:rtl/>
          <w:lang w:bidi="ar-DZ"/>
        </w:rPr>
        <w:t xml:space="preserve">ب </w:t>
      </w:r>
      <w:r>
        <w:rPr>
          <w:rFonts w:hint="cs"/>
          <w:color w:val="0070C0"/>
          <w:sz w:val="36"/>
          <w:szCs w:val="36"/>
          <w:u w:val="single"/>
          <w:rtl/>
          <w:lang w:bidi="ar-DZ"/>
        </w:rPr>
        <w:t>)</w:t>
      </w:r>
      <w:r w:rsidRPr="00D839F6">
        <w:rPr>
          <w:rFonts w:hint="cs"/>
          <w:color w:val="0070C0"/>
          <w:sz w:val="36"/>
          <w:szCs w:val="36"/>
          <w:u w:val="single"/>
          <w:rtl/>
          <w:lang w:bidi="ar-DZ"/>
        </w:rPr>
        <w:t>محمد متولي الشعراوي (1911ـ1998):</w:t>
      </w:r>
      <w:r>
        <w:rPr>
          <w:rFonts w:hint="cs"/>
          <w:color w:val="0070C0"/>
          <w:sz w:val="36"/>
          <w:szCs w:val="36"/>
          <w:u w:val="single"/>
          <w:rtl/>
          <w:lang w:bidi="ar-DZ"/>
        </w:rPr>
        <w:t xml:space="preserve"> </w:t>
      </w:r>
      <w:r>
        <w:rPr>
          <w:rFonts w:hint="cs"/>
          <w:sz w:val="36"/>
          <w:szCs w:val="36"/>
          <w:rtl/>
          <w:lang w:bidi="ar-DZ"/>
        </w:rPr>
        <w:t xml:space="preserve">استهل محمد متولي الشعراوي حديه عن اعجاز القرآن الكريم لغويا بواقع العربي أنداك فقد تضمن النص المعجزة كلاما لا بالشعر ولا بالنثر مراعيا في دلك المناسبات </w:t>
      </w:r>
      <w:r w:rsidR="00A23E85">
        <w:rPr>
          <w:rFonts w:hint="cs"/>
          <w:sz w:val="36"/>
          <w:szCs w:val="36"/>
          <w:rtl/>
          <w:lang w:bidi="ar-DZ"/>
        </w:rPr>
        <w:t xml:space="preserve">ويقول الشعراوي </w:t>
      </w:r>
    </w:p>
    <w:p w:rsidR="00D80EDD" w:rsidRDefault="00A23E85" w:rsidP="00A23E85">
      <w:pPr>
        <w:bidi/>
        <w:rPr>
          <w:sz w:val="36"/>
          <w:szCs w:val="36"/>
          <w:rtl/>
          <w:lang w:bidi="ar-DZ"/>
        </w:rPr>
      </w:pPr>
      <w:r>
        <w:rPr>
          <w:rFonts w:hint="cs"/>
          <w:sz w:val="36"/>
          <w:szCs w:val="36"/>
          <w:rtl/>
          <w:lang w:bidi="ar-DZ"/>
        </w:rPr>
        <w:t xml:space="preserve">أن القرآن نظم فريد لا نستطيع أن نقول أنه نثر ولا شعر و انما هو كلام يتناسب مع قول القائل سبحانه و تعالى إدن فبلاغة القرآن </w:t>
      </w:r>
      <w:r w:rsidR="00D80EDD">
        <w:rPr>
          <w:rFonts w:hint="cs"/>
          <w:sz w:val="36"/>
          <w:szCs w:val="36"/>
          <w:rtl/>
          <w:lang w:bidi="ar-DZ"/>
        </w:rPr>
        <w:t>في مطابقته للحال حال جميع المخاطبيين و بلاغته في الانتقال من الشعر إلى النثر ومن النثر إلى الشعر</w:t>
      </w:r>
    </w:p>
    <w:p w:rsidR="00A23E85" w:rsidRDefault="00D80EDD" w:rsidP="00D80EDD">
      <w:pPr>
        <w:bidi/>
        <w:rPr>
          <w:sz w:val="36"/>
          <w:szCs w:val="36"/>
          <w:rtl/>
          <w:lang w:bidi="ar-DZ"/>
        </w:rPr>
      </w:pPr>
      <w:r>
        <w:rPr>
          <w:rFonts w:hint="cs"/>
          <w:sz w:val="36"/>
          <w:szCs w:val="36"/>
          <w:rtl/>
          <w:lang w:bidi="ar-DZ"/>
        </w:rPr>
        <w:t xml:space="preserve"> ويقول : الأسلوب البياني في القرآن تجده حينما يعرض قضية من القضايا يعرضها الله عرض الخبير بحقائق النفس والقادر على إيراد الخصائص الكلامية التي تعبر عن حقائق النفس(1)</w:t>
      </w:r>
    </w:p>
    <w:p w:rsidR="004852D7" w:rsidRDefault="004852D7" w:rsidP="00D80EDD">
      <w:pPr>
        <w:bidi/>
        <w:rPr>
          <w:sz w:val="36"/>
          <w:szCs w:val="36"/>
          <w:rtl/>
          <w:lang w:bidi="ar-DZ"/>
        </w:rPr>
      </w:pPr>
      <w:r>
        <w:rPr>
          <w:rStyle w:val="FootnoteReference"/>
          <w:sz w:val="36"/>
          <w:szCs w:val="36"/>
          <w:rtl/>
          <w:lang w:bidi="ar-DZ"/>
        </w:rPr>
        <w:footnoteReference w:id="3"/>
      </w:r>
    </w:p>
    <w:p w:rsidR="004852D7" w:rsidRDefault="004852D7">
      <w:pPr>
        <w:rPr>
          <w:sz w:val="36"/>
          <w:szCs w:val="36"/>
          <w:rtl/>
          <w:lang w:bidi="ar-DZ"/>
        </w:rPr>
      </w:pPr>
      <w:r>
        <w:rPr>
          <w:sz w:val="36"/>
          <w:szCs w:val="36"/>
          <w:rtl/>
          <w:lang w:bidi="ar-DZ"/>
        </w:rPr>
        <w:br w:type="page"/>
      </w:r>
    </w:p>
    <w:p w:rsidR="00D80EDD" w:rsidRDefault="004852D7" w:rsidP="00D80EDD">
      <w:pPr>
        <w:bidi/>
        <w:rPr>
          <w:sz w:val="36"/>
          <w:szCs w:val="36"/>
          <w:rtl/>
          <w:lang w:bidi="ar-DZ"/>
        </w:rPr>
      </w:pPr>
      <w:r>
        <w:rPr>
          <w:rFonts w:hint="cs"/>
          <w:color w:val="0070C0"/>
          <w:sz w:val="36"/>
          <w:szCs w:val="36"/>
          <w:u w:val="single"/>
          <w:rtl/>
          <w:lang w:bidi="ar-DZ"/>
        </w:rPr>
        <w:lastRenderedPageBreak/>
        <w:t xml:space="preserve">ج)سيد قطب (1906ـ1966م): </w:t>
      </w:r>
      <w:r>
        <w:rPr>
          <w:rFonts w:hint="cs"/>
          <w:sz w:val="36"/>
          <w:szCs w:val="36"/>
          <w:rtl/>
          <w:lang w:bidi="ar-DZ"/>
        </w:rPr>
        <w:t>كان لسيد قطب تصور تميز به في مجال الإعجاز اللغوي تمثل في حديثه التصوير الفني في القرآن الكريم من خلال كتابه (التصوير الفني في القرآن)  الدي طبع سنة 1944</w:t>
      </w:r>
    </w:p>
    <w:p w:rsidR="004852D7" w:rsidRDefault="004852D7" w:rsidP="00C37904">
      <w:pPr>
        <w:bidi/>
        <w:rPr>
          <w:sz w:val="36"/>
          <w:szCs w:val="36"/>
          <w:rtl/>
          <w:lang w:bidi="ar-DZ"/>
        </w:rPr>
      </w:pPr>
      <w:r>
        <w:rPr>
          <w:rFonts w:hint="cs"/>
          <w:sz w:val="36"/>
          <w:szCs w:val="36"/>
          <w:rtl/>
          <w:lang w:bidi="ar-DZ"/>
        </w:rPr>
        <w:t xml:space="preserve">ونجد السد قطب في كتابه هدا لم يتكلم عن الإعجاز بصراحة لكن قارئ الكتاب يشعر بأنه يؤمن بالإعجاز إيمانا عميقا </w:t>
      </w:r>
      <w:r w:rsidR="00C37904">
        <w:rPr>
          <w:rFonts w:hint="cs"/>
          <w:sz w:val="36"/>
          <w:szCs w:val="36"/>
          <w:rtl/>
          <w:lang w:bidi="ar-DZ"/>
        </w:rPr>
        <w:t xml:space="preserve">ويتبين دلك من خلال الأمثلة التي يأتي بها من القرآن </w:t>
      </w:r>
    </w:p>
    <w:p w:rsidR="00BD72F8" w:rsidRDefault="00C37904" w:rsidP="00C37904">
      <w:pPr>
        <w:bidi/>
        <w:rPr>
          <w:sz w:val="36"/>
          <w:szCs w:val="36"/>
          <w:rtl/>
          <w:lang w:bidi="ar-DZ"/>
        </w:rPr>
      </w:pPr>
      <w:r w:rsidRPr="00C37904">
        <w:rPr>
          <w:rFonts w:hint="cs"/>
          <w:color w:val="002060"/>
          <w:sz w:val="36"/>
          <w:szCs w:val="36"/>
          <w:u w:val="single"/>
          <w:rtl/>
          <w:lang w:bidi="ar-DZ"/>
        </w:rPr>
        <w:t>د)سعيد رمضان البوطي(1929ـ2013م):</w:t>
      </w:r>
      <w:r>
        <w:rPr>
          <w:rFonts w:hint="cs"/>
          <w:color w:val="002060"/>
          <w:sz w:val="36"/>
          <w:szCs w:val="36"/>
          <w:u w:val="single"/>
          <w:rtl/>
          <w:lang w:bidi="ar-DZ"/>
        </w:rPr>
        <w:t xml:space="preserve"> </w:t>
      </w:r>
      <w:r>
        <w:rPr>
          <w:rFonts w:hint="cs"/>
          <w:sz w:val="36"/>
          <w:szCs w:val="36"/>
          <w:rtl/>
          <w:lang w:bidi="ar-DZ"/>
        </w:rPr>
        <w:t xml:space="preserve">يعد من أهم العلماء الدين قدمو نحو دا قيمة في مجال الإعجاز القرآني و يقول في كتابه (من روائع القرآن) إن القرآن لا يخاطب العقل وحده على نحو ما تعلم من طبيعة سائر أنواع الكلام و لكنه يخاطب كلا من العقل والخيال والشعور معا، وهو في هدا يجري على نسق مطرد و طريقته متبعة عرفت </w:t>
      </w:r>
      <w:r w:rsidR="00BD72F8">
        <w:rPr>
          <w:rFonts w:hint="cs"/>
          <w:sz w:val="36"/>
          <w:szCs w:val="36"/>
          <w:rtl/>
          <w:lang w:bidi="ar-DZ"/>
        </w:rPr>
        <w:t xml:space="preserve">به وعرف بها ، سواء أكان يأمر و ينهى أو يعلم و يشرع ، أو يتحدث عن غيب ، أو يحدر من عداب </w:t>
      </w:r>
      <w:r w:rsidR="00BD72F8">
        <w:rPr>
          <w:rStyle w:val="FootnoteReference"/>
          <w:sz w:val="36"/>
          <w:szCs w:val="36"/>
          <w:rtl/>
          <w:lang w:bidi="ar-DZ"/>
        </w:rPr>
        <w:footnoteReference w:id="4"/>
      </w:r>
    </w:p>
    <w:p w:rsidR="00BD72F8" w:rsidRDefault="00BD72F8" w:rsidP="00BD72F8">
      <w:pPr>
        <w:rPr>
          <w:sz w:val="36"/>
          <w:szCs w:val="36"/>
          <w:rtl/>
          <w:lang w:bidi="ar-DZ"/>
        </w:rPr>
      </w:pPr>
      <w:r>
        <w:rPr>
          <w:sz w:val="36"/>
          <w:szCs w:val="36"/>
          <w:rtl/>
          <w:lang w:bidi="ar-DZ"/>
        </w:rPr>
        <w:br w:type="page"/>
      </w:r>
    </w:p>
    <w:p w:rsidR="00BD72F8" w:rsidRPr="00BD72F8" w:rsidRDefault="00BD72F8" w:rsidP="00C37904">
      <w:pPr>
        <w:bidi/>
        <w:rPr>
          <w:color w:val="FF0000"/>
          <w:sz w:val="36"/>
          <w:szCs w:val="36"/>
          <w:u w:val="single"/>
          <w:lang w:bidi="ar-DZ"/>
        </w:rPr>
      </w:pPr>
      <w:r w:rsidRPr="00BD72F8">
        <w:rPr>
          <w:rFonts w:hint="cs"/>
          <w:color w:val="FF0000"/>
          <w:sz w:val="36"/>
          <w:szCs w:val="36"/>
          <w:u w:val="single"/>
          <w:rtl/>
          <w:lang w:bidi="ar-DZ"/>
        </w:rPr>
        <w:lastRenderedPageBreak/>
        <w:t>ثالثا ـ وجوه إعجاز القرآن الكريم :</w:t>
      </w:r>
    </w:p>
    <w:p w:rsidR="00BD72F8" w:rsidRDefault="00BD72F8" w:rsidP="00BD72F8">
      <w:pPr>
        <w:bidi/>
        <w:rPr>
          <w:sz w:val="36"/>
          <w:szCs w:val="36"/>
          <w:rtl/>
          <w:lang w:bidi="ar-DZ"/>
        </w:rPr>
      </w:pPr>
      <w:r>
        <w:rPr>
          <w:rFonts w:hint="cs"/>
          <w:sz w:val="36"/>
          <w:szCs w:val="36"/>
          <w:rtl/>
          <w:lang w:bidi="ar-DZ"/>
        </w:rPr>
        <w:t xml:space="preserve">الوجه الأول : فصاحة ألفاظه ، و بلاغة عباراته، و عجيب نظمه ، فإن جميع ألفاظ القرآن الكريم فصيحة </w:t>
      </w:r>
    </w:p>
    <w:p w:rsidR="00BD72F8" w:rsidRDefault="00BD72F8" w:rsidP="00BD72F8">
      <w:pPr>
        <w:bidi/>
        <w:rPr>
          <w:sz w:val="36"/>
          <w:szCs w:val="36"/>
          <w:rtl/>
          <w:lang w:bidi="ar-DZ"/>
        </w:rPr>
      </w:pPr>
      <w:r>
        <w:rPr>
          <w:rFonts w:hint="cs"/>
          <w:sz w:val="36"/>
          <w:szCs w:val="36"/>
          <w:rtl/>
          <w:lang w:bidi="ar-DZ"/>
        </w:rPr>
        <w:t xml:space="preserve">الوجه الثاني : تأثيره و سلطانه على القلوب ، </w:t>
      </w:r>
      <w:r w:rsidR="00950E84">
        <w:rPr>
          <w:rFonts w:hint="cs"/>
          <w:sz w:val="36"/>
          <w:szCs w:val="36"/>
          <w:rtl/>
          <w:lang w:bidi="ar-DZ"/>
        </w:rPr>
        <w:t>ف</w:t>
      </w:r>
      <w:r>
        <w:rPr>
          <w:rFonts w:hint="cs"/>
          <w:sz w:val="36"/>
          <w:szCs w:val="36"/>
          <w:rtl/>
          <w:lang w:bidi="ar-DZ"/>
        </w:rPr>
        <w:t>قارئه</w:t>
      </w:r>
      <w:r w:rsidR="00950E84">
        <w:rPr>
          <w:rFonts w:hint="cs"/>
          <w:sz w:val="36"/>
          <w:szCs w:val="36"/>
          <w:rtl/>
          <w:lang w:bidi="ar-DZ"/>
        </w:rPr>
        <w:t xml:space="preserve"> وسامعه</w:t>
      </w:r>
      <w:r>
        <w:rPr>
          <w:rFonts w:hint="cs"/>
          <w:sz w:val="36"/>
          <w:szCs w:val="36"/>
          <w:rtl/>
          <w:lang w:bidi="ar-DZ"/>
        </w:rPr>
        <w:t xml:space="preserve"> لا يمله </w:t>
      </w:r>
      <w:r w:rsidR="00950E84">
        <w:rPr>
          <w:rFonts w:hint="cs"/>
          <w:sz w:val="36"/>
          <w:szCs w:val="36"/>
          <w:rtl/>
          <w:lang w:bidi="ar-DZ"/>
        </w:rPr>
        <w:t xml:space="preserve">، فالانكباب على تلاوته يزيد حلاوة و ترديده يوجب له محبة </w:t>
      </w:r>
    </w:p>
    <w:p w:rsidR="00950E84" w:rsidRDefault="00950E84" w:rsidP="00950E84">
      <w:pPr>
        <w:bidi/>
        <w:rPr>
          <w:sz w:val="36"/>
          <w:szCs w:val="36"/>
          <w:rtl/>
          <w:lang w:bidi="ar-DZ"/>
        </w:rPr>
      </w:pPr>
      <w:r>
        <w:rPr>
          <w:rFonts w:hint="cs"/>
          <w:sz w:val="36"/>
          <w:szCs w:val="36"/>
          <w:rtl/>
          <w:lang w:bidi="ar-DZ"/>
        </w:rPr>
        <w:t xml:space="preserve">الوجه الثالث: اخباره في الماضي و دكره لقصص الأمم السابقة و الأنبياء السابقين </w:t>
      </w:r>
    </w:p>
    <w:p w:rsidR="00950E84" w:rsidRDefault="00950E84" w:rsidP="00950E84">
      <w:pPr>
        <w:bidi/>
        <w:rPr>
          <w:sz w:val="36"/>
          <w:szCs w:val="36"/>
          <w:rtl/>
          <w:lang w:bidi="ar-DZ"/>
        </w:rPr>
      </w:pPr>
      <w:r>
        <w:rPr>
          <w:rFonts w:hint="cs"/>
          <w:sz w:val="36"/>
          <w:szCs w:val="36"/>
          <w:rtl/>
          <w:lang w:bidi="ar-DZ"/>
        </w:rPr>
        <w:t xml:space="preserve">الوجه الرابع : ما جاء فيه من حقائق علمية مطابقة لتعلم الحديث ، وهي كثيرة و إن دلت على شيئ فإنها تدل على صدق هدا القرآن وصدق </w:t>
      </w:r>
      <w:r w:rsidR="0060556C">
        <w:rPr>
          <w:rFonts w:hint="cs"/>
          <w:sz w:val="36"/>
          <w:szCs w:val="36"/>
          <w:rtl/>
          <w:lang w:bidi="ar-DZ"/>
        </w:rPr>
        <w:t>دعوة النبي محمد ص</w:t>
      </w:r>
    </w:p>
    <w:p w:rsidR="0060556C" w:rsidRDefault="0060556C" w:rsidP="0060556C">
      <w:pPr>
        <w:bidi/>
        <w:rPr>
          <w:sz w:val="36"/>
          <w:szCs w:val="36"/>
          <w:rtl/>
          <w:lang w:bidi="ar-DZ"/>
        </w:rPr>
      </w:pPr>
      <w:r>
        <w:rPr>
          <w:rFonts w:hint="cs"/>
          <w:sz w:val="36"/>
          <w:szCs w:val="36"/>
          <w:rtl/>
          <w:lang w:bidi="ar-DZ"/>
        </w:rPr>
        <w:t xml:space="preserve">الوجه الخامس : معانيه و أحكامه ، و انعدام الاختلاف فيه ، فقد اشتملت آياته على موضوعات تخص العقائد و الأخلاق ، والتشريعات المتنوعة في شتى الميادين ، و القرآن كتاب الله لا يطرأ عليه تغيير . ولا نقصان فقد تكفل بحفظه </w:t>
      </w:r>
    </w:p>
    <w:p w:rsidR="0060556C" w:rsidRDefault="0060556C" w:rsidP="0060556C">
      <w:pPr>
        <w:bidi/>
        <w:rPr>
          <w:color w:val="FF0000"/>
          <w:sz w:val="36"/>
          <w:szCs w:val="36"/>
          <w:u w:val="single"/>
          <w:rtl/>
          <w:lang w:bidi="ar-DZ"/>
        </w:rPr>
      </w:pPr>
      <w:r w:rsidRPr="0060556C">
        <w:rPr>
          <w:rFonts w:hint="cs"/>
          <w:color w:val="FF0000"/>
          <w:sz w:val="36"/>
          <w:szCs w:val="36"/>
          <w:u w:val="single"/>
          <w:rtl/>
          <w:lang w:bidi="ar-DZ"/>
        </w:rPr>
        <w:t>رابعا ـ خصائص الأسلوب اللغوي والبلاغي في القرآن الكريم :</w:t>
      </w:r>
    </w:p>
    <w:p w:rsidR="0060556C" w:rsidRDefault="0060556C" w:rsidP="0060556C">
      <w:pPr>
        <w:bidi/>
        <w:rPr>
          <w:sz w:val="36"/>
          <w:szCs w:val="36"/>
          <w:rtl/>
          <w:lang w:bidi="ar-DZ"/>
        </w:rPr>
      </w:pPr>
      <w:r>
        <w:rPr>
          <w:rFonts w:hint="cs"/>
          <w:sz w:val="36"/>
          <w:szCs w:val="36"/>
          <w:rtl/>
          <w:lang w:bidi="ar-DZ"/>
        </w:rPr>
        <w:t xml:space="preserve">الخاصية الأولى : سمة القرآن اللفظية وهي تتجلى في نظامه الصوتي وجماله اللغوي المراد بالنظام الصوتي اتساق القران </w:t>
      </w:r>
      <w:r w:rsidR="00C936D7">
        <w:rPr>
          <w:rFonts w:hint="cs"/>
          <w:sz w:val="36"/>
          <w:szCs w:val="36"/>
          <w:rtl/>
          <w:lang w:bidi="ar-DZ"/>
        </w:rPr>
        <w:t xml:space="preserve">في حركاته و سكناته و حدوده و هو يستدعي الاستماع و يستهوي النفوس بطريقة لا يمكن أن يصل إليها أي نظم أو نثر </w:t>
      </w:r>
    </w:p>
    <w:p w:rsidR="00C936D7" w:rsidRDefault="00C936D7" w:rsidP="00C936D7">
      <w:pPr>
        <w:bidi/>
        <w:rPr>
          <w:sz w:val="36"/>
          <w:szCs w:val="36"/>
          <w:rtl/>
          <w:lang w:bidi="ar-DZ"/>
        </w:rPr>
      </w:pPr>
      <w:r>
        <w:rPr>
          <w:rFonts w:hint="cs"/>
          <w:sz w:val="36"/>
          <w:szCs w:val="36"/>
          <w:rtl/>
          <w:lang w:bidi="ar-DZ"/>
        </w:rPr>
        <w:t xml:space="preserve">الخاصية الثانية : ارضاء كل الناس فهو يؤثر فيهم ادا قرئ عليهم و أحسو بجلالته و داقو حلاوته و أما الفهم فكل على حسب  استطاعته </w:t>
      </w:r>
    </w:p>
    <w:p w:rsidR="00C936D7" w:rsidRPr="0060556C" w:rsidRDefault="00C936D7" w:rsidP="00C936D7">
      <w:pPr>
        <w:bidi/>
        <w:rPr>
          <w:sz w:val="36"/>
          <w:szCs w:val="36"/>
          <w:lang w:bidi="ar-DZ"/>
        </w:rPr>
      </w:pPr>
      <w:r>
        <w:rPr>
          <w:rStyle w:val="FootnoteReference"/>
          <w:sz w:val="36"/>
          <w:szCs w:val="36"/>
          <w:rtl/>
          <w:lang w:bidi="ar-DZ"/>
        </w:rPr>
        <w:footnoteReference w:id="5"/>
      </w:r>
    </w:p>
    <w:p w:rsidR="00BD72F8" w:rsidRPr="0060556C" w:rsidRDefault="00BD72F8" w:rsidP="00BD72F8">
      <w:pPr>
        <w:bidi/>
        <w:rPr>
          <w:sz w:val="36"/>
          <w:szCs w:val="36"/>
          <w:lang w:bidi="ar-DZ"/>
        </w:rPr>
      </w:pPr>
    </w:p>
    <w:p w:rsidR="00BD72F8" w:rsidRPr="00BD72F8" w:rsidRDefault="00BD72F8" w:rsidP="00BD72F8">
      <w:pPr>
        <w:bidi/>
        <w:rPr>
          <w:sz w:val="36"/>
          <w:szCs w:val="36"/>
          <w:lang w:bidi="ar-DZ"/>
        </w:rPr>
      </w:pPr>
    </w:p>
    <w:p w:rsidR="00BD72F8" w:rsidRPr="00BD72F8" w:rsidRDefault="00BD72F8" w:rsidP="00BD72F8">
      <w:pPr>
        <w:bidi/>
        <w:rPr>
          <w:sz w:val="36"/>
          <w:szCs w:val="36"/>
          <w:lang w:bidi="ar-DZ"/>
        </w:rPr>
      </w:pPr>
    </w:p>
    <w:p w:rsidR="00BD72F8" w:rsidRPr="00BD72F8" w:rsidRDefault="00BD72F8" w:rsidP="00BD72F8">
      <w:pPr>
        <w:bidi/>
        <w:rPr>
          <w:sz w:val="36"/>
          <w:szCs w:val="36"/>
          <w:lang w:bidi="ar-DZ"/>
        </w:rPr>
      </w:pPr>
    </w:p>
    <w:p w:rsidR="00BD72F8" w:rsidRDefault="00C936D7" w:rsidP="00BD72F8">
      <w:pPr>
        <w:bidi/>
        <w:rPr>
          <w:sz w:val="36"/>
          <w:szCs w:val="36"/>
          <w:rtl/>
          <w:lang w:bidi="ar-DZ"/>
        </w:rPr>
      </w:pPr>
      <w:r>
        <w:rPr>
          <w:rFonts w:hint="cs"/>
          <w:sz w:val="36"/>
          <w:szCs w:val="36"/>
          <w:rtl/>
          <w:lang w:bidi="ar-DZ"/>
        </w:rPr>
        <w:lastRenderedPageBreak/>
        <w:t xml:space="preserve">الخاصية الثالثة : ارضاؤه للعقل و العاطفة ، فإن أسلوب القرآن خاطب العقل و القلب معا </w:t>
      </w:r>
    </w:p>
    <w:p w:rsidR="00C936D7" w:rsidRDefault="00C936D7" w:rsidP="00C936D7">
      <w:pPr>
        <w:bidi/>
        <w:rPr>
          <w:sz w:val="36"/>
          <w:szCs w:val="36"/>
          <w:rtl/>
          <w:lang w:bidi="ar-DZ"/>
        </w:rPr>
      </w:pPr>
      <w:r>
        <w:rPr>
          <w:rFonts w:hint="cs"/>
          <w:sz w:val="36"/>
          <w:szCs w:val="36"/>
          <w:rtl/>
          <w:lang w:bidi="ar-DZ"/>
        </w:rPr>
        <w:t xml:space="preserve">الخاصية الرابعة : جودة سبك القرآن و إحكام سرده </w:t>
      </w:r>
    </w:p>
    <w:p w:rsidR="00D034D7" w:rsidRDefault="00D034D7" w:rsidP="00D034D7">
      <w:pPr>
        <w:bidi/>
        <w:rPr>
          <w:sz w:val="36"/>
          <w:szCs w:val="36"/>
          <w:rtl/>
          <w:lang w:bidi="ar-DZ"/>
        </w:rPr>
      </w:pPr>
      <w:r>
        <w:rPr>
          <w:rFonts w:hint="cs"/>
          <w:sz w:val="36"/>
          <w:szCs w:val="36"/>
          <w:rtl/>
          <w:lang w:bidi="ar-DZ"/>
        </w:rPr>
        <w:t xml:space="preserve">الخاصية الخامسة :براعته في تصريف القول أي أنه يورد المعنى الواحد بألفاظ و طرق متعددة ومحتلفة </w:t>
      </w:r>
    </w:p>
    <w:p w:rsidR="00D034D7" w:rsidRDefault="00D034D7" w:rsidP="00D034D7">
      <w:pPr>
        <w:bidi/>
        <w:rPr>
          <w:sz w:val="36"/>
          <w:szCs w:val="36"/>
          <w:rtl/>
          <w:lang w:bidi="ar-DZ"/>
        </w:rPr>
      </w:pPr>
      <w:r>
        <w:rPr>
          <w:rFonts w:hint="cs"/>
          <w:sz w:val="36"/>
          <w:szCs w:val="36"/>
          <w:rtl/>
          <w:lang w:bidi="ar-DZ"/>
        </w:rPr>
        <w:t xml:space="preserve">الخاصية السادسة :وضوح الكلمة او ابهامها فالكلمة اما واضحة المعنى لا تحتاج الى كلام تفسيري و اما خفية المعنى تحتاج إلى بيان </w:t>
      </w:r>
    </w:p>
    <w:p w:rsidR="00D034D7" w:rsidRDefault="00D034D7" w:rsidP="00D034D7">
      <w:pPr>
        <w:bidi/>
        <w:rPr>
          <w:sz w:val="36"/>
          <w:szCs w:val="36"/>
          <w:rtl/>
          <w:lang w:bidi="ar-DZ"/>
        </w:rPr>
      </w:pPr>
      <w:r>
        <w:rPr>
          <w:rFonts w:hint="cs"/>
          <w:sz w:val="36"/>
          <w:szCs w:val="36"/>
          <w:rtl/>
          <w:lang w:bidi="ar-DZ"/>
        </w:rPr>
        <w:t>الخاصية السابع</w:t>
      </w:r>
      <w:r w:rsidR="002E65A9">
        <w:rPr>
          <w:rFonts w:hint="cs"/>
          <w:sz w:val="36"/>
          <w:szCs w:val="36"/>
          <w:rtl/>
          <w:lang w:bidi="ar-DZ"/>
        </w:rPr>
        <w:t>ة : في الألفاظ يبين قصد مقدر على حاجات الناس دون أن يزيد اللفظ عن المعنى أو يقصر عن الوفاء بحاجات الحلق وهو على أعلى درجات الفن و الصياغة في التأثير و الإقناع</w:t>
      </w:r>
    </w:p>
    <w:p w:rsidR="002E65A9" w:rsidRDefault="002E65A9" w:rsidP="002E65A9">
      <w:pPr>
        <w:bidi/>
        <w:rPr>
          <w:color w:val="FF0000"/>
          <w:sz w:val="36"/>
          <w:szCs w:val="36"/>
          <w:u w:val="single"/>
          <w:rtl/>
          <w:lang w:bidi="ar-DZ"/>
        </w:rPr>
      </w:pPr>
      <w:r w:rsidRPr="002E65A9">
        <w:rPr>
          <w:rFonts w:hint="cs"/>
          <w:color w:val="FF0000"/>
          <w:sz w:val="36"/>
          <w:szCs w:val="36"/>
          <w:u w:val="single"/>
          <w:rtl/>
          <w:lang w:bidi="ar-DZ"/>
        </w:rPr>
        <w:t xml:space="preserve">خامسا ـ ألفاظ القرآن و دلالتها على المعنى الدقيق </w:t>
      </w:r>
    </w:p>
    <w:p w:rsidR="002E65A9" w:rsidRDefault="002E65A9" w:rsidP="00B34F2C">
      <w:pPr>
        <w:bidi/>
        <w:rPr>
          <w:color w:val="000000" w:themeColor="text1"/>
          <w:sz w:val="36"/>
          <w:szCs w:val="36"/>
          <w:rtl/>
          <w:lang w:bidi="ar-DZ"/>
        </w:rPr>
      </w:pPr>
      <w:r>
        <w:rPr>
          <w:rFonts w:hint="cs"/>
          <w:color w:val="FF0000"/>
          <w:sz w:val="36"/>
          <w:szCs w:val="36"/>
          <w:u w:val="single"/>
          <w:rtl/>
          <w:lang w:bidi="ar-DZ"/>
        </w:rPr>
        <w:t xml:space="preserve"> </w:t>
      </w:r>
      <w:r>
        <w:rPr>
          <w:rFonts w:hint="cs"/>
          <w:color w:val="000000" w:themeColor="text1"/>
          <w:sz w:val="36"/>
          <w:szCs w:val="36"/>
          <w:rtl/>
          <w:lang w:bidi="ar-DZ"/>
        </w:rPr>
        <w:t>يتألق أسلوب القرآن في اختيار ألفاظه وكلماته و دلك لما بين ألفاظ اللغة العربية م</w:t>
      </w:r>
      <w:r w:rsidR="00B34F2C">
        <w:rPr>
          <w:rFonts w:hint="cs"/>
          <w:color w:val="000000" w:themeColor="text1"/>
          <w:sz w:val="36"/>
          <w:szCs w:val="36"/>
          <w:rtl/>
          <w:lang w:bidi="ar-DZ"/>
        </w:rPr>
        <w:t xml:space="preserve">ن فروق دقيقة في دلالتها ومعناها فكل لفظة في القرآن الكريم وضعت لتؤدي نصيبها من المعنى اقوى اداء لدا دعانا القرآن لاستخدام الكلمات في مواضعها التي تليق بها للدلالة على الحقيقة لقوله تعالى :" يا أيها الدين آمنو لا تقولوا راعنا و قولوا انظرنا و اسمعوا و للكافرين عداب أليم " </w:t>
      </w:r>
    </w:p>
    <w:p w:rsidR="00B34F2C" w:rsidRDefault="00B34F2C" w:rsidP="00B34F2C">
      <w:pPr>
        <w:bidi/>
        <w:rPr>
          <w:color w:val="000000" w:themeColor="text1"/>
          <w:sz w:val="36"/>
          <w:szCs w:val="36"/>
          <w:rtl/>
          <w:lang w:bidi="ar-DZ"/>
        </w:rPr>
      </w:pPr>
      <w:r>
        <w:rPr>
          <w:rFonts w:hint="cs"/>
          <w:color w:val="000000" w:themeColor="text1"/>
          <w:sz w:val="36"/>
          <w:szCs w:val="36"/>
          <w:rtl/>
          <w:lang w:bidi="ar-DZ"/>
        </w:rPr>
        <w:t xml:space="preserve">فالقرآن شديد الدقة فيما اختار من لفظ ، يؤدي به المعنى </w:t>
      </w:r>
    </w:p>
    <w:p w:rsidR="00B34F2C" w:rsidRPr="00B34F2C" w:rsidRDefault="00B34F2C" w:rsidP="00B34F2C">
      <w:pPr>
        <w:bidi/>
        <w:rPr>
          <w:color w:val="000000" w:themeColor="text1"/>
          <w:sz w:val="36"/>
          <w:szCs w:val="36"/>
          <w:lang w:bidi="ar-DZ"/>
        </w:rPr>
      </w:pPr>
    </w:p>
    <w:p w:rsidR="00BD72F8" w:rsidRPr="00BD72F8" w:rsidRDefault="00BD72F8" w:rsidP="00BD72F8">
      <w:pPr>
        <w:bidi/>
        <w:rPr>
          <w:sz w:val="36"/>
          <w:szCs w:val="36"/>
          <w:lang w:bidi="ar-DZ"/>
        </w:rPr>
      </w:pPr>
      <w:r>
        <w:rPr>
          <w:rStyle w:val="FootnoteReference"/>
          <w:sz w:val="36"/>
          <w:szCs w:val="36"/>
          <w:rtl/>
          <w:lang w:bidi="ar-DZ"/>
        </w:rPr>
        <w:footnoteReference w:id="6"/>
      </w:r>
    </w:p>
    <w:p w:rsidR="00BD72F8" w:rsidRPr="00BD72F8" w:rsidRDefault="00BD72F8" w:rsidP="00BD72F8">
      <w:pPr>
        <w:bidi/>
        <w:rPr>
          <w:sz w:val="36"/>
          <w:szCs w:val="36"/>
          <w:lang w:bidi="ar-DZ"/>
        </w:rPr>
      </w:pPr>
    </w:p>
    <w:p w:rsidR="00BD72F8" w:rsidRPr="00BD72F8" w:rsidRDefault="00BD72F8" w:rsidP="00BD72F8">
      <w:pPr>
        <w:bidi/>
        <w:rPr>
          <w:sz w:val="36"/>
          <w:szCs w:val="36"/>
          <w:lang w:bidi="ar-DZ"/>
        </w:rPr>
      </w:pPr>
    </w:p>
    <w:p w:rsidR="00BD72F8" w:rsidRPr="00BD72F8" w:rsidRDefault="00BD72F8" w:rsidP="00BD72F8">
      <w:pPr>
        <w:bidi/>
        <w:rPr>
          <w:sz w:val="36"/>
          <w:szCs w:val="36"/>
          <w:lang w:bidi="ar-DZ"/>
        </w:rPr>
      </w:pPr>
    </w:p>
    <w:p w:rsidR="00BD72F8" w:rsidRPr="00BD72F8" w:rsidRDefault="00BD72F8" w:rsidP="00BD72F8">
      <w:pPr>
        <w:bidi/>
        <w:rPr>
          <w:sz w:val="36"/>
          <w:szCs w:val="36"/>
          <w:lang w:bidi="ar-DZ"/>
        </w:rPr>
      </w:pPr>
    </w:p>
    <w:p w:rsidR="00206E1F" w:rsidRDefault="00206E1F" w:rsidP="00206E1F">
      <w:pPr>
        <w:rPr>
          <w:sz w:val="36"/>
          <w:szCs w:val="36"/>
          <w:rtl/>
          <w:lang w:bidi="ar-DZ"/>
        </w:rPr>
      </w:pPr>
      <w:r>
        <w:rPr>
          <w:sz w:val="36"/>
          <w:szCs w:val="36"/>
          <w:rtl/>
          <w:lang w:bidi="ar-DZ"/>
        </w:rPr>
        <w:br w:type="page"/>
      </w:r>
    </w:p>
    <w:tbl>
      <w:tblPr>
        <w:tblStyle w:val="TableGrid"/>
        <w:tblpPr w:leftFromText="141" w:rightFromText="141" w:vertAnchor="page" w:horzAnchor="margin" w:tblpY="2716"/>
        <w:tblW w:w="9209" w:type="dxa"/>
        <w:tblLook w:val="04A0" w:firstRow="1" w:lastRow="0" w:firstColumn="1" w:lastColumn="0" w:noHBand="0" w:noVBand="1"/>
      </w:tblPr>
      <w:tblGrid>
        <w:gridCol w:w="3256"/>
        <w:gridCol w:w="3685"/>
        <w:gridCol w:w="2268"/>
      </w:tblGrid>
      <w:tr w:rsidR="00206E1F" w:rsidTr="005A6A6D">
        <w:trPr>
          <w:trHeight w:val="566"/>
        </w:trPr>
        <w:tc>
          <w:tcPr>
            <w:tcW w:w="3256" w:type="dxa"/>
          </w:tcPr>
          <w:p w:rsidR="00206E1F" w:rsidRDefault="005A6A6D" w:rsidP="005A6A6D">
            <w:pPr>
              <w:bidi/>
              <w:rPr>
                <w:sz w:val="36"/>
                <w:szCs w:val="36"/>
                <w:lang w:bidi="ar-DZ"/>
              </w:rPr>
            </w:pPr>
            <w:r>
              <w:rPr>
                <w:rFonts w:hint="cs"/>
                <w:sz w:val="36"/>
                <w:szCs w:val="36"/>
                <w:rtl/>
                <w:lang w:bidi="ar-DZ"/>
              </w:rPr>
              <w:lastRenderedPageBreak/>
              <w:t>دلالته</w:t>
            </w:r>
          </w:p>
        </w:tc>
        <w:tc>
          <w:tcPr>
            <w:tcW w:w="3685" w:type="dxa"/>
          </w:tcPr>
          <w:p w:rsidR="00206E1F" w:rsidRDefault="005A6A6D" w:rsidP="005A6A6D">
            <w:pPr>
              <w:bidi/>
              <w:rPr>
                <w:sz w:val="36"/>
                <w:szCs w:val="36"/>
                <w:lang w:bidi="ar-DZ"/>
              </w:rPr>
            </w:pPr>
            <w:r>
              <w:rPr>
                <w:rFonts w:hint="cs"/>
                <w:sz w:val="36"/>
                <w:szCs w:val="36"/>
                <w:rtl/>
                <w:lang w:bidi="ar-DZ"/>
              </w:rPr>
              <w:t>في القرآن</w:t>
            </w:r>
          </w:p>
        </w:tc>
        <w:tc>
          <w:tcPr>
            <w:tcW w:w="2268" w:type="dxa"/>
          </w:tcPr>
          <w:p w:rsidR="00206E1F" w:rsidRDefault="005A6A6D" w:rsidP="005A6A6D">
            <w:pPr>
              <w:rPr>
                <w:sz w:val="36"/>
                <w:szCs w:val="36"/>
                <w:lang w:bidi="ar-DZ"/>
              </w:rPr>
            </w:pPr>
            <w:r>
              <w:rPr>
                <w:rFonts w:hint="cs"/>
                <w:sz w:val="36"/>
                <w:szCs w:val="36"/>
                <w:rtl/>
                <w:lang w:bidi="ar-DZ"/>
              </w:rPr>
              <w:t>اللفظ</w:t>
            </w:r>
          </w:p>
        </w:tc>
      </w:tr>
      <w:tr w:rsidR="00206E1F" w:rsidTr="005A6A6D">
        <w:trPr>
          <w:trHeight w:val="1553"/>
        </w:trPr>
        <w:tc>
          <w:tcPr>
            <w:tcW w:w="3256" w:type="dxa"/>
          </w:tcPr>
          <w:p w:rsidR="00206E1F" w:rsidRDefault="005A6A6D" w:rsidP="005A6A6D">
            <w:pPr>
              <w:rPr>
                <w:sz w:val="36"/>
                <w:szCs w:val="36"/>
                <w:lang w:bidi="ar-DZ"/>
              </w:rPr>
            </w:pPr>
            <w:r>
              <w:rPr>
                <w:rFonts w:hint="cs"/>
                <w:sz w:val="36"/>
                <w:szCs w:val="36"/>
                <w:rtl/>
                <w:lang w:bidi="ar-DZ"/>
              </w:rPr>
              <w:t xml:space="preserve">هناك ألفاظ متشابهة أو متقاربة في المعنى يفرق بينهما               </w:t>
            </w:r>
          </w:p>
        </w:tc>
        <w:tc>
          <w:tcPr>
            <w:tcW w:w="3685" w:type="dxa"/>
          </w:tcPr>
          <w:p w:rsidR="00206E1F" w:rsidRDefault="005A6A6D" w:rsidP="005A6A6D">
            <w:pPr>
              <w:rPr>
                <w:sz w:val="36"/>
                <w:szCs w:val="36"/>
                <w:lang w:bidi="ar-DZ"/>
              </w:rPr>
            </w:pPr>
            <w:r>
              <w:rPr>
                <w:rFonts w:hint="cs"/>
                <w:sz w:val="36"/>
                <w:szCs w:val="36"/>
                <w:rtl/>
                <w:lang w:bidi="ar-DZ"/>
              </w:rPr>
              <w:t xml:space="preserve">1ـ قالوا يا صالح قد كنت    </w:t>
            </w:r>
          </w:p>
        </w:tc>
        <w:tc>
          <w:tcPr>
            <w:tcW w:w="2268" w:type="dxa"/>
          </w:tcPr>
          <w:p w:rsidR="00206E1F" w:rsidRDefault="005A6A6D" w:rsidP="005A6A6D">
            <w:pPr>
              <w:rPr>
                <w:sz w:val="36"/>
                <w:szCs w:val="36"/>
                <w:lang w:bidi="ar-DZ"/>
              </w:rPr>
            </w:pPr>
            <w:r>
              <w:rPr>
                <w:rFonts w:hint="cs"/>
                <w:sz w:val="36"/>
                <w:szCs w:val="36"/>
                <w:rtl/>
                <w:lang w:bidi="ar-DZ"/>
              </w:rPr>
              <w:t xml:space="preserve">الشك </w:t>
            </w:r>
          </w:p>
        </w:tc>
      </w:tr>
      <w:tr w:rsidR="00206E1F" w:rsidTr="005A6A6D">
        <w:trPr>
          <w:trHeight w:val="5218"/>
        </w:trPr>
        <w:tc>
          <w:tcPr>
            <w:tcW w:w="3256" w:type="dxa"/>
          </w:tcPr>
          <w:p w:rsidR="00206E1F" w:rsidRDefault="005A6A6D" w:rsidP="005A6A6D">
            <w:pPr>
              <w:rPr>
                <w:sz w:val="36"/>
                <w:szCs w:val="36"/>
                <w:lang w:bidi="ar-DZ"/>
              </w:rPr>
            </w:pPr>
            <w:r>
              <w:rPr>
                <w:rFonts w:hint="cs"/>
                <w:sz w:val="36"/>
                <w:szCs w:val="36"/>
                <w:rtl/>
                <w:lang w:bidi="ar-DZ"/>
              </w:rPr>
              <w:t xml:space="preserve">يستخدم هدا اللفظ في مواضع وكان معناه مجازيا ، و استحدم المعنى الحقيقي للفظ نفسه في مواضع أخرى ، فقد أستخدم في 13 موضعا بالمعنى المجازي و 10 مواضع بالمعنى الحقيقي ، أما وروده في الآية الكريمة فإنه يحتمل المعنى الحقيقي و المعنى المجازي معا </w:t>
            </w:r>
          </w:p>
        </w:tc>
        <w:tc>
          <w:tcPr>
            <w:tcW w:w="3685" w:type="dxa"/>
          </w:tcPr>
          <w:p w:rsidR="00206E1F" w:rsidRDefault="005A6A6D" w:rsidP="005A6A6D">
            <w:pPr>
              <w:rPr>
                <w:sz w:val="36"/>
                <w:szCs w:val="36"/>
                <w:lang w:bidi="ar-DZ"/>
              </w:rPr>
            </w:pPr>
            <w:r>
              <w:rPr>
                <w:rFonts w:hint="cs"/>
                <w:sz w:val="36"/>
                <w:szCs w:val="36"/>
                <w:rtl/>
                <w:lang w:bidi="ar-DZ"/>
              </w:rPr>
              <w:t>2ـ و إدا مرضت فهو يشفين</w:t>
            </w:r>
          </w:p>
        </w:tc>
        <w:tc>
          <w:tcPr>
            <w:tcW w:w="2268" w:type="dxa"/>
          </w:tcPr>
          <w:p w:rsidR="00206E1F" w:rsidRDefault="005A6A6D" w:rsidP="005A6A6D">
            <w:pPr>
              <w:rPr>
                <w:sz w:val="36"/>
                <w:szCs w:val="36"/>
                <w:lang w:bidi="ar-DZ"/>
              </w:rPr>
            </w:pPr>
            <w:r>
              <w:rPr>
                <w:rFonts w:hint="cs"/>
                <w:sz w:val="36"/>
                <w:szCs w:val="36"/>
                <w:rtl/>
                <w:lang w:bidi="ar-DZ"/>
              </w:rPr>
              <w:t>مرض</w:t>
            </w:r>
          </w:p>
        </w:tc>
      </w:tr>
    </w:tbl>
    <w:p w:rsidR="00206E1F" w:rsidRPr="00206E1F" w:rsidRDefault="00F83DF6" w:rsidP="00F83DF6">
      <w:pPr>
        <w:bidi/>
        <w:rPr>
          <w:sz w:val="36"/>
          <w:szCs w:val="36"/>
          <w:rtl/>
          <w:lang w:bidi="ar-DZ"/>
        </w:rPr>
      </w:pPr>
      <w:r>
        <w:rPr>
          <w:rFonts w:hint="cs"/>
          <w:sz w:val="36"/>
          <w:szCs w:val="36"/>
          <w:rtl/>
          <w:lang w:bidi="ar-DZ"/>
        </w:rPr>
        <w:t>و الجدول الآتي يوضح دقة القرآن الكريم في استخدام كلمات دون أخرى:</w:t>
      </w:r>
    </w:p>
    <w:p w:rsidR="00BD72F8" w:rsidRDefault="00BD72F8" w:rsidP="00BD72F8">
      <w:pPr>
        <w:bidi/>
        <w:rPr>
          <w:sz w:val="36"/>
          <w:szCs w:val="36"/>
          <w:lang w:bidi="ar-DZ"/>
        </w:rPr>
      </w:pPr>
    </w:p>
    <w:p w:rsidR="00F83DF6" w:rsidRDefault="00F83DF6" w:rsidP="00F83DF6">
      <w:pPr>
        <w:bidi/>
        <w:rPr>
          <w:rFonts w:hint="cs"/>
          <w:sz w:val="36"/>
          <w:szCs w:val="36"/>
          <w:rtl/>
          <w:lang w:bidi="ar-DZ"/>
        </w:rPr>
      </w:pPr>
      <w:r>
        <w:rPr>
          <w:rFonts w:hint="cs"/>
          <w:sz w:val="36"/>
          <w:szCs w:val="36"/>
          <w:rtl/>
          <w:lang w:bidi="ar-DZ"/>
        </w:rPr>
        <w:t>إدن كل لفظة في القرآن الكريم دقيقة في توظيفها و دلالتها ، لها موقفها الخاص بها و لا يمكن أن يحل محلها لفظ آخر</w:t>
      </w:r>
    </w:p>
    <w:p w:rsidR="00F83DF6" w:rsidRDefault="00F83DF6" w:rsidP="00F83DF6">
      <w:pPr>
        <w:bidi/>
        <w:rPr>
          <w:sz w:val="36"/>
          <w:szCs w:val="36"/>
          <w:rtl/>
          <w:lang w:bidi="ar-DZ"/>
        </w:rPr>
      </w:pPr>
    </w:p>
    <w:p w:rsidR="00F83DF6" w:rsidRDefault="00F83DF6" w:rsidP="00F83DF6">
      <w:pPr>
        <w:bidi/>
        <w:rPr>
          <w:sz w:val="36"/>
          <w:szCs w:val="36"/>
          <w:rtl/>
          <w:lang w:bidi="ar-DZ"/>
        </w:rPr>
      </w:pPr>
    </w:p>
    <w:p w:rsidR="00F83DF6" w:rsidRDefault="00F83DF6" w:rsidP="00F83DF6">
      <w:pPr>
        <w:bidi/>
        <w:rPr>
          <w:sz w:val="36"/>
          <w:szCs w:val="36"/>
          <w:rtl/>
          <w:lang w:bidi="ar-DZ"/>
        </w:rPr>
      </w:pPr>
    </w:p>
    <w:p w:rsidR="00F83DF6" w:rsidRDefault="00F83DF6" w:rsidP="00F83DF6">
      <w:pPr>
        <w:bidi/>
        <w:rPr>
          <w:sz w:val="36"/>
          <w:szCs w:val="36"/>
          <w:rtl/>
          <w:lang w:bidi="ar-DZ"/>
        </w:rPr>
      </w:pPr>
    </w:p>
    <w:p w:rsidR="00F83DF6" w:rsidRDefault="00F83DF6" w:rsidP="00F83DF6">
      <w:pPr>
        <w:bidi/>
        <w:rPr>
          <w:sz w:val="36"/>
          <w:szCs w:val="36"/>
          <w:rtl/>
          <w:lang w:bidi="ar-DZ"/>
        </w:rPr>
      </w:pPr>
    </w:p>
    <w:p w:rsidR="00F83DF6" w:rsidRDefault="00F83DF6" w:rsidP="00F83DF6">
      <w:pPr>
        <w:bidi/>
        <w:rPr>
          <w:sz w:val="36"/>
          <w:szCs w:val="36"/>
          <w:rtl/>
          <w:lang w:bidi="ar-DZ"/>
        </w:rPr>
      </w:pPr>
    </w:p>
    <w:p w:rsidR="00F83DF6" w:rsidRPr="00F83DF6" w:rsidRDefault="00F83DF6" w:rsidP="00F83DF6">
      <w:pPr>
        <w:bidi/>
        <w:rPr>
          <w:rFonts w:hint="cs"/>
          <w:sz w:val="36"/>
          <w:szCs w:val="36"/>
          <w:rtl/>
          <w:lang w:bidi="ar-DZ"/>
        </w:rPr>
      </w:pPr>
    </w:p>
    <w:p w:rsidR="00C37904" w:rsidRDefault="00B34F2C" w:rsidP="00F83DF6">
      <w:pPr>
        <w:bidi/>
        <w:rPr>
          <w:sz w:val="36"/>
          <w:szCs w:val="36"/>
          <w:rtl/>
          <w:lang w:bidi="ar-DZ"/>
        </w:rPr>
      </w:pPr>
      <w:r w:rsidRPr="00B34F2C">
        <w:rPr>
          <w:rFonts w:hint="cs"/>
          <w:color w:val="FF0000"/>
          <w:sz w:val="36"/>
          <w:szCs w:val="36"/>
          <w:u w:val="single"/>
          <w:rtl/>
          <w:lang w:bidi="ar-DZ"/>
        </w:rPr>
        <w:lastRenderedPageBreak/>
        <w:t>سادسا ـ جمالية المفردة القرآنية :</w:t>
      </w:r>
      <w:r>
        <w:rPr>
          <w:rFonts w:hint="cs"/>
          <w:color w:val="FF0000"/>
          <w:sz w:val="36"/>
          <w:szCs w:val="36"/>
          <w:u w:val="single"/>
          <w:rtl/>
          <w:lang w:bidi="ar-DZ"/>
        </w:rPr>
        <w:t xml:space="preserve"> </w:t>
      </w:r>
    </w:p>
    <w:p w:rsidR="0063735A" w:rsidRDefault="00384E19" w:rsidP="00B34F2C">
      <w:pPr>
        <w:bidi/>
        <w:rPr>
          <w:sz w:val="36"/>
          <w:szCs w:val="36"/>
          <w:rtl/>
          <w:lang w:bidi="ar-DZ"/>
        </w:rPr>
      </w:pPr>
      <w:r>
        <w:rPr>
          <w:rFonts w:hint="cs"/>
          <w:sz w:val="36"/>
          <w:szCs w:val="36"/>
          <w:rtl/>
          <w:lang w:bidi="ar-DZ"/>
        </w:rPr>
        <w:t xml:space="preserve">اصطفى الله تعالى من مفردات اللغة العربية و ألفاظها أفصحها معنى  و أيسرها على اللسان أداء و أسهلها على الأفهام و أمتعها و أحلاها على الأدن و أقواها تأثيرا على القلوب و أوفاها تأدية للمعاني ثم ركبها تركيبا محكم البيان </w:t>
      </w:r>
      <w:r w:rsidR="0063735A">
        <w:rPr>
          <w:rFonts w:hint="cs"/>
          <w:sz w:val="36"/>
          <w:szCs w:val="36"/>
          <w:rtl/>
          <w:lang w:bidi="ar-DZ"/>
        </w:rPr>
        <w:t xml:space="preserve">، و دلك لما يكمن في ألفاظه من الايحاءات التي تعبر عن خلجات النفوس و تقتحم شفاف القلوب و ما يكون في تركيبه من ألفة عجيبة وانسجام وثيق بين هده ألفاظ مهما تقاربت مخارج حروفها أو تباعدت </w:t>
      </w:r>
    </w:p>
    <w:p w:rsidR="00B34F2C" w:rsidRDefault="0063735A" w:rsidP="0063735A">
      <w:pPr>
        <w:bidi/>
        <w:rPr>
          <w:color w:val="FF0000"/>
          <w:sz w:val="36"/>
          <w:szCs w:val="36"/>
          <w:rtl/>
          <w:lang w:bidi="ar-DZ"/>
        </w:rPr>
      </w:pPr>
      <w:r w:rsidRPr="0063735A">
        <w:rPr>
          <w:rFonts w:hint="cs"/>
          <w:color w:val="FF0000"/>
          <w:sz w:val="36"/>
          <w:szCs w:val="36"/>
          <w:u w:val="single"/>
          <w:rtl/>
          <w:lang w:bidi="ar-DZ"/>
        </w:rPr>
        <w:t>سابعا ـ جمالية الاعجاز في القرآن الكريم :</w:t>
      </w:r>
      <w:r w:rsidR="00384E19" w:rsidRPr="0063735A">
        <w:rPr>
          <w:rFonts w:hint="cs"/>
          <w:color w:val="FF0000"/>
          <w:sz w:val="36"/>
          <w:szCs w:val="36"/>
          <w:u w:val="single"/>
          <w:rtl/>
          <w:lang w:bidi="ar-DZ"/>
        </w:rPr>
        <w:t xml:space="preserve">   </w:t>
      </w:r>
    </w:p>
    <w:p w:rsidR="00C261A8" w:rsidRDefault="00C261A8" w:rsidP="00C261A8">
      <w:pPr>
        <w:bidi/>
        <w:rPr>
          <w:sz w:val="36"/>
          <w:szCs w:val="36"/>
          <w:rtl/>
          <w:lang w:bidi="ar-DZ"/>
        </w:rPr>
      </w:pPr>
      <w:r>
        <w:rPr>
          <w:rFonts w:hint="cs"/>
          <w:sz w:val="36"/>
          <w:szCs w:val="36"/>
          <w:rtl/>
          <w:lang w:bidi="ar-DZ"/>
        </w:rPr>
        <w:t>الأسلوب التصويري في القرآن سمة بارزة في التعبير عن موضوعات و أغراض مختلفة و الإعجاز التصويري أقوى و أوضح و جه من وجوه إعجاز القرآن البياني فالصورة القرآنية من الطبيعة والانسان خاصة فهده الصورة تعمل على رسم لوحات متدفقة بالحياة و مشاهد تتسق فيها الشخصيات بالأحداث</w:t>
      </w:r>
    </w:p>
    <w:p w:rsidR="00C261A8" w:rsidRDefault="00C261A8" w:rsidP="00C261A8">
      <w:pPr>
        <w:bidi/>
        <w:rPr>
          <w:sz w:val="36"/>
          <w:szCs w:val="36"/>
          <w:rtl/>
          <w:lang w:bidi="ar-DZ"/>
        </w:rPr>
      </w:pPr>
      <w:r>
        <w:rPr>
          <w:rFonts w:hint="cs"/>
          <w:sz w:val="36"/>
          <w:szCs w:val="36"/>
          <w:rtl/>
          <w:lang w:bidi="ar-DZ"/>
        </w:rPr>
        <w:t xml:space="preserve">و تتمثل جمالية هدا الوجه الاعجازي فيما يلي </w:t>
      </w:r>
      <w:r w:rsidR="00F25365">
        <w:rPr>
          <w:rFonts w:hint="cs"/>
          <w:sz w:val="36"/>
          <w:szCs w:val="36"/>
          <w:rtl/>
          <w:lang w:bidi="ar-DZ"/>
        </w:rPr>
        <w:t xml:space="preserve">: </w:t>
      </w:r>
    </w:p>
    <w:p w:rsidR="00F25365" w:rsidRDefault="00F25365" w:rsidP="00F25365">
      <w:pPr>
        <w:bidi/>
        <w:rPr>
          <w:sz w:val="36"/>
          <w:szCs w:val="36"/>
          <w:rtl/>
          <w:lang w:bidi="ar-DZ"/>
        </w:rPr>
      </w:pPr>
      <w:r>
        <w:rPr>
          <w:rFonts w:hint="cs"/>
          <w:sz w:val="36"/>
          <w:szCs w:val="36"/>
          <w:rtl/>
          <w:lang w:bidi="ar-DZ"/>
        </w:rPr>
        <w:t>أ ـ الدقة التصويرية ان التعبير التصويري الرائع الدي يختار له القران المصدر والمادة و الألفاظ ونوعية الصورة يكسبه توضيحا و تفصيلا و دقة محكمة في أبعادها و جوانبها</w:t>
      </w:r>
    </w:p>
    <w:p w:rsidR="00F25365" w:rsidRDefault="00F25365" w:rsidP="00F25365">
      <w:pPr>
        <w:bidi/>
        <w:rPr>
          <w:sz w:val="36"/>
          <w:szCs w:val="36"/>
          <w:rtl/>
          <w:lang w:bidi="ar-DZ"/>
        </w:rPr>
      </w:pPr>
      <w:r>
        <w:rPr>
          <w:rFonts w:hint="cs"/>
          <w:sz w:val="36"/>
          <w:szCs w:val="36"/>
          <w:rtl/>
          <w:lang w:bidi="ar-DZ"/>
        </w:rPr>
        <w:t>ب ـ التأثير و الاستمالة الفعالة : ان الصورة القرآنية تؤثر على العقل و الوجدان لانها نابعة من جمال الصورة و دقتها و ايحائها و ملاءمتها لمقتضى الحال مع بيانها الرائع الدي يلقى الاعجاب حيث تجمع بشكل بديع بين العقل والعاطفة فتتغلغل  في المسار بالفكر و تتمركز في مواطن الوجدان بدقة غاية في الروعة و التمييز</w:t>
      </w:r>
      <w:r>
        <w:rPr>
          <w:rStyle w:val="FootnoteReference"/>
          <w:sz w:val="36"/>
          <w:szCs w:val="36"/>
          <w:rtl/>
          <w:lang w:bidi="ar-DZ"/>
        </w:rPr>
        <w:footnoteReference w:id="7"/>
      </w:r>
    </w:p>
    <w:p w:rsidR="00F25365" w:rsidRDefault="00F25365">
      <w:pPr>
        <w:rPr>
          <w:sz w:val="36"/>
          <w:szCs w:val="36"/>
          <w:rtl/>
          <w:lang w:bidi="ar-DZ"/>
        </w:rPr>
      </w:pPr>
      <w:r>
        <w:rPr>
          <w:sz w:val="36"/>
          <w:szCs w:val="36"/>
          <w:rtl/>
          <w:lang w:bidi="ar-DZ"/>
        </w:rPr>
        <w:br w:type="page"/>
      </w:r>
    </w:p>
    <w:p w:rsidR="00F25365" w:rsidRDefault="00A77335" w:rsidP="00F25365">
      <w:pPr>
        <w:bidi/>
        <w:rPr>
          <w:color w:val="FF0000"/>
          <w:sz w:val="36"/>
          <w:szCs w:val="36"/>
          <w:u w:val="single"/>
          <w:rtl/>
          <w:lang w:bidi="ar-DZ"/>
        </w:rPr>
      </w:pPr>
      <w:r w:rsidRPr="00A77335">
        <w:rPr>
          <w:rFonts w:hint="cs"/>
          <w:color w:val="FF0000"/>
          <w:sz w:val="36"/>
          <w:szCs w:val="36"/>
          <w:u w:val="single"/>
          <w:rtl/>
          <w:lang w:bidi="ar-DZ"/>
        </w:rPr>
        <w:lastRenderedPageBreak/>
        <w:t>ثامنا أنواع الاعجاز اللغوي :</w:t>
      </w:r>
    </w:p>
    <w:p w:rsidR="00A77335" w:rsidRDefault="00A77335" w:rsidP="004D5106">
      <w:pPr>
        <w:bidi/>
        <w:rPr>
          <w:sz w:val="36"/>
          <w:szCs w:val="36"/>
          <w:rtl/>
          <w:lang w:bidi="ar-DZ"/>
        </w:rPr>
      </w:pPr>
      <w:r w:rsidRPr="00A77335">
        <w:rPr>
          <w:rFonts w:hint="cs"/>
          <w:sz w:val="36"/>
          <w:szCs w:val="36"/>
          <w:u w:val="single"/>
          <w:rtl/>
          <w:lang w:bidi="ar-DZ"/>
        </w:rPr>
        <w:t>1ـ الاعجاز الصوتي</w:t>
      </w:r>
      <w:r>
        <w:rPr>
          <w:rFonts w:hint="cs"/>
          <w:sz w:val="36"/>
          <w:szCs w:val="36"/>
          <w:rtl/>
          <w:lang w:bidi="ar-DZ"/>
        </w:rPr>
        <w:t xml:space="preserve"> : إن أول شيئ أحسته الأدن العربية في نظم القرآن الكريم  هو دلك النظام ال</w:t>
      </w:r>
      <w:r w:rsidR="004D5106">
        <w:rPr>
          <w:rFonts w:hint="cs"/>
          <w:sz w:val="36"/>
          <w:szCs w:val="36"/>
          <w:rtl/>
          <w:lang w:bidi="ar-DZ"/>
        </w:rPr>
        <w:t xml:space="preserve">صوتي البديع فالصوت يتسم بقوة التأثير و إحساس الأدن بالنغم العدب حين تجويده من حيث أنه البنية الصغرى في الكلمة أو الجملة ، و القرآن يختار الأصوات بحسب الدلالة قصد إخراج المعاني في أحسن صورة ، و الصوت عنصر أساسي في الإعجاز القرآني </w:t>
      </w:r>
    </w:p>
    <w:p w:rsidR="004D5106" w:rsidRDefault="004D5106" w:rsidP="004D5106">
      <w:pPr>
        <w:bidi/>
        <w:rPr>
          <w:sz w:val="36"/>
          <w:szCs w:val="36"/>
          <w:rtl/>
          <w:lang w:bidi="ar-DZ"/>
        </w:rPr>
      </w:pPr>
      <w:r w:rsidRPr="004D5106">
        <w:rPr>
          <w:rFonts w:hint="cs"/>
          <w:sz w:val="36"/>
          <w:szCs w:val="36"/>
          <w:u w:val="single"/>
          <w:rtl/>
          <w:lang w:bidi="ar-DZ"/>
        </w:rPr>
        <w:t>2ـالإعجاز الصرفي :</w:t>
      </w:r>
      <w:r>
        <w:rPr>
          <w:rFonts w:hint="cs"/>
          <w:sz w:val="36"/>
          <w:szCs w:val="36"/>
          <w:u w:val="single"/>
          <w:rtl/>
          <w:lang w:bidi="ar-DZ"/>
        </w:rPr>
        <w:t xml:space="preserve"> </w:t>
      </w:r>
      <w:r>
        <w:rPr>
          <w:rFonts w:hint="cs"/>
          <w:sz w:val="36"/>
          <w:szCs w:val="36"/>
          <w:rtl/>
          <w:lang w:bidi="ar-DZ"/>
        </w:rPr>
        <w:t xml:space="preserve"> </w:t>
      </w:r>
      <w:r w:rsidR="00213246">
        <w:rPr>
          <w:rFonts w:hint="cs"/>
          <w:sz w:val="36"/>
          <w:szCs w:val="36"/>
          <w:rtl/>
          <w:lang w:bidi="ar-DZ"/>
        </w:rPr>
        <w:t>جاءت الصيغ الصرفية في القرآن الكريم مقصودة قصدا أكيدا لا يمكن أن يؤدي مؤداها ولا أن تدل على معناها أي صيغة أخرى مغايرة  حتى لو كانت المغايرة بينهما بحرف واحد أو حركة واحدة</w:t>
      </w:r>
    </w:p>
    <w:p w:rsidR="00213246" w:rsidRDefault="00213246" w:rsidP="00213246">
      <w:pPr>
        <w:bidi/>
        <w:rPr>
          <w:sz w:val="36"/>
          <w:szCs w:val="36"/>
          <w:rtl/>
          <w:lang w:bidi="ar-DZ"/>
        </w:rPr>
      </w:pPr>
      <w:r w:rsidRPr="00213246">
        <w:rPr>
          <w:rFonts w:hint="cs"/>
          <w:sz w:val="36"/>
          <w:szCs w:val="36"/>
          <w:u w:val="single"/>
          <w:rtl/>
          <w:lang w:bidi="ar-DZ"/>
        </w:rPr>
        <w:t xml:space="preserve">3ـ الإعجاز المعجمي : </w:t>
      </w:r>
      <w:r>
        <w:rPr>
          <w:rFonts w:hint="cs"/>
          <w:sz w:val="36"/>
          <w:szCs w:val="36"/>
          <w:rtl/>
          <w:lang w:bidi="ar-DZ"/>
        </w:rPr>
        <w:t xml:space="preserve">قال ابن عطية الأندلسي في مقدمة تفسيره {المحرر الوجيز} " وكتاب الله لو نزعت منه لفظة ثم أدبر لسان العرب في أن يوجد </w:t>
      </w:r>
      <w:r w:rsidR="00954049">
        <w:rPr>
          <w:rFonts w:hint="cs"/>
          <w:sz w:val="36"/>
          <w:szCs w:val="36"/>
          <w:rtl/>
          <w:lang w:bidi="ar-DZ"/>
        </w:rPr>
        <w:t xml:space="preserve">ثم أدير لسان العرب في أن توجِد أحسن منها لم يوجد! " (1) </w:t>
      </w:r>
    </w:p>
    <w:p w:rsidR="00954049" w:rsidRDefault="00954049" w:rsidP="00954049">
      <w:pPr>
        <w:bidi/>
        <w:rPr>
          <w:sz w:val="36"/>
          <w:szCs w:val="36"/>
          <w:rtl/>
          <w:lang w:bidi="ar-DZ"/>
        </w:rPr>
      </w:pPr>
      <w:r>
        <w:rPr>
          <w:rFonts w:hint="cs"/>
          <w:sz w:val="36"/>
          <w:szCs w:val="36"/>
          <w:rtl/>
          <w:lang w:bidi="ar-DZ"/>
        </w:rPr>
        <w:t>فالمفردات القرآنية لها خصائصها و مميزاتها ، جمال واقعها ، و اتساقها الكامل مع المعنى و اتساع دلالتها لما لا تتسع له عادة دلالات الكلمات الأخرى ، فالمفردات القرآنية إدن مفردات مختارة منتقاة ، ولا أدل على دلك من أننا حين ن</w:t>
      </w:r>
      <w:r w:rsidR="00FE517A">
        <w:rPr>
          <w:rFonts w:hint="cs"/>
          <w:sz w:val="36"/>
          <w:szCs w:val="36"/>
          <w:rtl/>
          <w:lang w:bidi="ar-DZ"/>
        </w:rPr>
        <w:t>نظر في المعاجم اللغوية نجدها زاخرة بألفاظ كثيرة ، ف</w:t>
      </w:r>
      <w:r>
        <w:rPr>
          <w:rFonts w:hint="cs"/>
          <w:sz w:val="36"/>
          <w:szCs w:val="36"/>
          <w:rtl/>
          <w:lang w:bidi="ar-DZ"/>
        </w:rPr>
        <w:t xml:space="preserve">لكل مادة </w:t>
      </w:r>
      <w:r w:rsidR="00FE517A">
        <w:rPr>
          <w:rFonts w:hint="cs"/>
          <w:sz w:val="36"/>
          <w:szCs w:val="36"/>
          <w:rtl/>
          <w:lang w:bidi="ar-DZ"/>
        </w:rPr>
        <w:t>اشتقاقاتها الكثيرة المتعددة</w:t>
      </w:r>
    </w:p>
    <w:p w:rsidR="00FE517A" w:rsidRDefault="00FE517A" w:rsidP="00FE517A">
      <w:pPr>
        <w:bidi/>
        <w:rPr>
          <w:sz w:val="36"/>
          <w:szCs w:val="36"/>
          <w:rtl/>
          <w:lang w:bidi="ar-DZ"/>
        </w:rPr>
      </w:pPr>
      <w:r w:rsidRPr="00FE517A">
        <w:rPr>
          <w:rFonts w:hint="cs"/>
          <w:sz w:val="36"/>
          <w:szCs w:val="36"/>
          <w:u w:val="single"/>
          <w:rtl/>
          <w:lang w:bidi="ar-DZ"/>
        </w:rPr>
        <w:t xml:space="preserve">4ـ الإعجاز النحوي : </w:t>
      </w:r>
      <w:r>
        <w:rPr>
          <w:rFonts w:hint="cs"/>
          <w:sz w:val="36"/>
          <w:szCs w:val="36"/>
          <w:rtl/>
          <w:lang w:bidi="ar-DZ"/>
        </w:rPr>
        <w:t xml:space="preserve"> إدا ربطنا النحو بالقرآن وجدنا العجب ، فكل قضية نحوية وراءها أسرار وحكم نشأ عن قدرة الهية تجلت في كتابه الحكيم ، و لكن قد تقصر الأفهام عن المراد من آية من آياته فيظن أنها جاءت على غير ما تعارف عليه أهل اللغة ، و قد يعجز البصر عن الوصول إلى إعجاز نحوي جاء في أثناء آية ، فيدهب الظن إلى أن القرآن قد تجاوز قواعد اللغة وما تعارف عليه أهلها ، وهدا لا شك عجز في الإنسان عن إدراك لغة القرآن و أساليبها</w:t>
      </w:r>
      <w:r>
        <w:rPr>
          <w:rStyle w:val="FootnoteReference"/>
          <w:sz w:val="36"/>
          <w:szCs w:val="36"/>
          <w:rtl/>
          <w:lang w:bidi="ar-DZ"/>
        </w:rPr>
        <w:footnoteReference w:id="8"/>
      </w:r>
    </w:p>
    <w:p w:rsidR="00FE517A" w:rsidRDefault="00FE517A">
      <w:pPr>
        <w:rPr>
          <w:sz w:val="36"/>
          <w:szCs w:val="36"/>
          <w:rtl/>
          <w:lang w:bidi="ar-DZ"/>
        </w:rPr>
      </w:pPr>
      <w:r>
        <w:rPr>
          <w:sz w:val="36"/>
          <w:szCs w:val="36"/>
          <w:rtl/>
          <w:lang w:bidi="ar-DZ"/>
        </w:rPr>
        <w:br w:type="page"/>
      </w:r>
    </w:p>
    <w:p w:rsidR="00FE517A" w:rsidRDefault="00FE517A" w:rsidP="00FE517A">
      <w:pPr>
        <w:bidi/>
        <w:rPr>
          <w:sz w:val="36"/>
          <w:szCs w:val="36"/>
          <w:rtl/>
          <w:lang w:bidi="ar-DZ"/>
        </w:rPr>
      </w:pPr>
      <w:r w:rsidRPr="00FE517A">
        <w:rPr>
          <w:rFonts w:hint="cs"/>
          <w:color w:val="FF0000"/>
          <w:sz w:val="36"/>
          <w:szCs w:val="36"/>
          <w:u w:val="single"/>
          <w:rtl/>
          <w:lang w:bidi="ar-DZ"/>
        </w:rPr>
        <w:lastRenderedPageBreak/>
        <w:t>تاسعا ـ</w:t>
      </w:r>
      <w:r w:rsidR="009A7D74">
        <w:rPr>
          <w:rFonts w:hint="cs"/>
          <w:color w:val="FF0000"/>
          <w:sz w:val="36"/>
          <w:szCs w:val="36"/>
          <w:u w:val="single"/>
          <w:rtl/>
          <w:lang w:bidi="ar-DZ"/>
        </w:rPr>
        <w:t xml:space="preserve"> شروط الإعجاز </w:t>
      </w:r>
      <w:r w:rsidRPr="00FE517A">
        <w:rPr>
          <w:rFonts w:hint="cs"/>
          <w:color w:val="FF0000"/>
          <w:sz w:val="36"/>
          <w:szCs w:val="36"/>
          <w:rtl/>
          <w:lang w:bidi="ar-DZ"/>
        </w:rPr>
        <w:t xml:space="preserve"> </w:t>
      </w:r>
      <w:r>
        <w:rPr>
          <w:rFonts w:hint="cs"/>
          <w:sz w:val="36"/>
          <w:szCs w:val="36"/>
          <w:rtl/>
          <w:lang w:bidi="ar-DZ"/>
        </w:rPr>
        <w:t>:</w:t>
      </w:r>
      <w:r w:rsidR="00A85B54">
        <w:rPr>
          <w:rFonts w:hint="cs"/>
          <w:sz w:val="36"/>
          <w:szCs w:val="36"/>
          <w:rtl/>
          <w:lang w:bidi="ar-DZ"/>
        </w:rPr>
        <w:t xml:space="preserve"> </w:t>
      </w:r>
    </w:p>
    <w:p w:rsidR="009A7D74" w:rsidRDefault="009A7D74" w:rsidP="003C51F9">
      <w:pPr>
        <w:pStyle w:val="ListParagraph"/>
        <w:numPr>
          <w:ilvl w:val="0"/>
          <w:numId w:val="1"/>
        </w:numPr>
        <w:bidi/>
        <w:rPr>
          <w:sz w:val="36"/>
          <w:szCs w:val="36"/>
          <w:lang w:bidi="ar-DZ"/>
        </w:rPr>
      </w:pPr>
      <w:r w:rsidRPr="003C51F9">
        <w:rPr>
          <w:rFonts w:hint="cs"/>
          <w:sz w:val="36"/>
          <w:szCs w:val="36"/>
          <w:rtl/>
          <w:lang w:bidi="ar-DZ"/>
        </w:rPr>
        <w:t xml:space="preserve">أن يكون من الأمور الخارقة للعادة أو السنن ، بحيث يعجز الناس عن الإتيان بمثله </w:t>
      </w:r>
    </w:p>
    <w:p w:rsidR="009A7D74" w:rsidRDefault="009A7D74" w:rsidP="003C51F9">
      <w:pPr>
        <w:pStyle w:val="ListParagraph"/>
        <w:numPr>
          <w:ilvl w:val="0"/>
          <w:numId w:val="1"/>
        </w:numPr>
        <w:bidi/>
        <w:rPr>
          <w:sz w:val="36"/>
          <w:szCs w:val="36"/>
          <w:lang w:bidi="ar-DZ"/>
        </w:rPr>
      </w:pPr>
      <w:r w:rsidRPr="003C51F9">
        <w:rPr>
          <w:rFonts w:hint="cs"/>
          <w:sz w:val="36"/>
          <w:szCs w:val="36"/>
          <w:rtl/>
          <w:lang w:bidi="ar-DZ"/>
        </w:rPr>
        <w:t xml:space="preserve">سلامتها من المعارضة ، فإن </w:t>
      </w:r>
      <w:r w:rsidR="003C51F9" w:rsidRPr="003C51F9">
        <w:rPr>
          <w:rFonts w:hint="cs"/>
          <w:sz w:val="36"/>
          <w:szCs w:val="36"/>
          <w:rtl/>
          <w:lang w:bidi="ar-DZ"/>
        </w:rPr>
        <w:t xml:space="preserve">قدر على معارضتها لا تسمى معجزة </w:t>
      </w:r>
    </w:p>
    <w:p w:rsidR="003C51F9" w:rsidRDefault="003C51F9" w:rsidP="003C51F9">
      <w:pPr>
        <w:pStyle w:val="ListParagraph"/>
        <w:numPr>
          <w:ilvl w:val="0"/>
          <w:numId w:val="1"/>
        </w:numPr>
        <w:bidi/>
        <w:rPr>
          <w:sz w:val="36"/>
          <w:szCs w:val="36"/>
          <w:lang w:bidi="ar-DZ"/>
        </w:rPr>
      </w:pPr>
      <w:r>
        <w:rPr>
          <w:rFonts w:hint="cs"/>
          <w:sz w:val="36"/>
          <w:szCs w:val="36"/>
          <w:rtl/>
          <w:lang w:bidi="ar-DZ"/>
        </w:rPr>
        <w:t xml:space="preserve">أن تجرى على يد نبي أو رسول ، فإن جرت على يد غيره عدت من الخوارق الأخرى مثل الكرامات </w:t>
      </w:r>
    </w:p>
    <w:p w:rsidR="003C51F9" w:rsidRDefault="003C51F9" w:rsidP="003C51F9">
      <w:pPr>
        <w:pStyle w:val="ListParagraph"/>
        <w:numPr>
          <w:ilvl w:val="0"/>
          <w:numId w:val="1"/>
        </w:numPr>
        <w:bidi/>
        <w:rPr>
          <w:sz w:val="36"/>
          <w:szCs w:val="36"/>
          <w:lang w:bidi="ar-DZ"/>
        </w:rPr>
      </w:pPr>
      <w:r>
        <w:rPr>
          <w:rFonts w:hint="cs"/>
          <w:sz w:val="36"/>
          <w:szCs w:val="36"/>
          <w:rtl/>
          <w:lang w:bidi="ar-DZ"/>
        </w:rPr>
        <w:t xml:space="preserve">أن تكون مقرونة بالنبوة و الرسالة ، فإن تقدمت فتكون بمثابة الإرهاصات </w:t>
      </w:r>
    </w:p>
    <w:p w:rsidR="003C51F9" w:rsidRDefault="003C51F9" w:rsidP="003C51F9">
      <w:pPr>
        <w:pStyle w:val="ListParagraph"/>
        <w:numPr>
          <w:ilvl w:val="0"/>
          <w:numId w:val="1"/>
        </w:numPr>
        <w:bidi/>
        <w:rPr>
          <w:sz w:val="36"/>
          <w:szCs w:val="36"/>
          <w:lang w:bidi="ar-DZ"/>
        </w:rPr>
      </w:pPr>
      <w:r>
        <w:rPr>
          <w:rFonts w:hint="cs"/>
          <w:sz w:val="36"/>
          <w:szCs w:val="36"/>
          <w:rtl/>
          <w:lang w:bidi="ar-DZ"/>
        </w:rPr>
        <w:t xml:space="preserve">أن تكون مقرونة بالتحدي و البيان عمن الله تعالى </w:t>
      </w:r>
    </w:p>
    <w:p w:rsidR="003C51F9" w:rsidRDefault="003C51F9" w:rsidP="003C51F9">
      <w:pPr>
        <w:pStyle w:val="ListParagraph"/>
        <w:numPr>
          <w:ilvl w:val="0"/>
          <w:numId w:val="1"/>
        </w:numPr>
        <w:bidi/>
        <w:rPr>
          <w:sz w:val="36"/>
          <w:szCs w:val="36"/>
          <w:lang w:bidi="ar-DZ"/>
        </w:rPr>
      </w:pPr>
      <w:r>
        <w:rPr>
          <w:rFonts w:hint="cs"/>
          <w:sz w:val="36"/>
          <w:szCs w:val="36"/>
          <w:rtl/>
          <w:lang w:bidi="ar-DZ"/>
        </w:rPr>
        <w:t xml:space="preserve">أن تكون موافقة للدعوة </w:t>
      </w:r>
    </w:p>
    <w:p w:rsidR="003C51F9" w:rsidRPr="009A7D74" w:rsidRDefault="003C51F9" w:rsidP="003C51F9">
      <w:pPr>
        <w:bidi/>
        <w:rPr>
          <w:sz w:val="36"/>
          <w:szCs w:val="36"/>
          <w:rtl/>
          <w:lang w:bidi="ar-DZ"/>
        </w:rPr>
      </w:pPr>
    </w:p>
    <w:p w:rsidR="005B1F2B" w:rsidRDefault="005B1F2B">
      <w:pPr>
        <w:rPr>
          <w:sz w:val="36"/>
          <w:szCs w:val="36"/>
          <w:rtl/>
          <w:lang w:bidi="ar-DZ"/>
        </w:rPr>
      </w:pPr>
      <w:r>
        <w:rPr>
          <w:sz w:val="36"/>
          <w:szCs w:val="36"/>
          <w:rtl/>
          <w:lang w:bidi="ar-DZ"/>
        </w:rPr>
        <w:br w:type="page"/>
      </w:r>
    </w:p>
    <w:p w:rsidR="00A85B54" w:rsidRDefault="005B1F2B" w:rsidP="00A85B54">
      <w:pPr>
        <w:bidi/>
        <w:rPr>
          <w:sz w:val="36"/>
          <w:szCs w:val="36"/>
          <w:rtl/>
          <w:lang w:bidi="ar-DZ"/>
        </w:rPr>
      </w:pPr>
      <w:r w:rsidRPr="005B1F2B">
        <w:rPr>
          <w:rFonts w:hint="cs"/>
          <w:color w:val="FF0000"/>
          <w:sz w:val="36"/>
          <w:szCs w:val="36"/>
          <w:u w:val="single"/>
          <w:rtl/>
          <w:lang w:bidi="ar-DZ"/>
        </w:rPr>
        <w:lastRenderedPageBreak/>
        <w:t>الخاتمة</w:t>
      </w:r>
      <w:r w:rsidRPr="005B1F2B">
        <w:rPr>
          <w:rFonts w:hint="cs"/>
          <w:color w:val="FF0000"/>
          <w:sz w:val="36"/>
          <w:szCs w:val="36"/>
          <w:rtl/>
          <w:lang w:bidi="ar-DZ"/>
        </w:rPr>
        <w:t xml:space="preserve"> </w:t>
      </w:r>
      <w:r>
        <w:rPr>
          <w:rFonts w:hint="cs"/>
          <w:sz w:val="36"/>
          <w:szCs w:val="36"/>
          <w:rtl/>
          <w:lang w:bidi="ar-DZ"/>
        </w:rPr>
        <w:t>:</w:t>
      </w:r>
    </w:p>
    <w:p w:rsidR="005B1F2B" w:rsidRPr="00FE517A" w:rsidRDefault="005C5684" w:rsidP="005B1F2B">
      <w:pPr>
        <w:bidi/>
        <w:rPr>
          <w:sz w:val="36"/>
          <w:szCs w:val="36"/>
          <w:lang w:bidi="ar-DZ"/>
        </w:rPr>
      </w:pPr>
      <w:r>
        <w:rPr>
          <w:rFonts w:hint="cs"/>
          <w:sz w:val="36"/>
          <w:szCs w:val="36"/>
          <w:rtl/>
          <w:lang w:bidi="ar-DZ"/>
        </w:rPr>
        <w:t>وفي الأخير نستنتج أن الإعجاز اللغوي هو مادة لغوية موضوعها القرآن الكريم ، تبحث في الجانب اللغوي و البياني لمستويات الإعجاز اللغوي ، و تعنى بالمست</w:t>
      </w:r>
      <w:r w:rsidR="00206E1F">
        <w:rPr>
          <w:rFonts w:hint="cs"/>
          <w:sz w:val="36"/>
          <w:szCs w:val="36"/>
          <w:rtl/>
          <w:lang w:bidi="ar-DZ"/>
        </w:rPr>
        <w:t>و</w:t>
      </w:r>
      <w:r>
        <w:rPr>
          <w:rFonts w:hint="cs"/>
          <w:sz w:val="36"/>
          <w:szCs w:val="36"/>
          <w:rtl/>
          <w:lang w:bidi="ar-DZ"/>
        </w:rPr>
        <w:t xml:space="preserve">ى الإفرادي و التركيبي للغة كما تهتم بالمستويات الصرفية و الصوتية و الدلالية و علاقتها بالفصاحة و البيان و أسرار الإعجاز القرآني </w:t>
      </w:r>
    </w:p>
    <w:sectPr w:rsidR="005B1F2B" w:rsidRPr="00FE517A" w:rsidSect="007B523C">
      <w:pgSz w:w="11906" w:h="16838"/>
      <w:pgMar w:top="1417" w:right="1417" w:bottom="1417" w:left="1417"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88C" w:rsidRDefault="0094588C" w:rsidP="006D5025">
      <w:pPr>
        <w:spacing w:after="0" w:line="240" w:lineRule="auto"/>
      </w:pPr>
      <w:r>
        <w:separator/>
      </w:r>
    </w:p>
  </w:endnote>
  <w:endnote w:type="continuationSeparator" w:id="0">
    <w:p w:rsidR="0094588C" w:rsidRDefault="0094588C" w:rsidP="006D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88C" w:rsidRDefault="0094588C" w:rsidP="006D5025">
      <w:pPr>
        <w:spacing w:after="0" w:line="240" w:lineRule="auto"/>
      </w:pPr>
      <w:r>
        <w:separator/>
      </w:r>
    </w:p>
  </w:footnote>
  <w:footnote w:type="continuationSeparator" w:id="0">
    <w:p w:rsidR="0094588C" w:rsidRDefault="0094588C" w:rsidP="006D5025">
      <w:pPr>
        <w:spacing w:after="0" w:line="240" w:lineRule="auto"/>
      </w:pPr>
      <w:r>
        <w:continuationSeparator/>
      </w:r>
    </w:p>
  </w:footnote>
  <w:footnote w:id="1">
    <w:p w:rsidR="0026547F" w:rsidRDefault="0026547F" w:rsidP="0026547F">
      <w:pPr>
        <w:pStyle w:val="FootnoteText"/>
        <w:bidi/>
        <w:jc w:val="both"/>
        <w:rPr>
          <w:rtl/>
        </w:rPr>
      </w:pPr>
    </w:p>
    <w:p w:rsidR="0026547F" w:rsidRDefault="0026547F" w:rsidP="0026547F">
      <w:pPr>
        <w:pStyle w:val="FootnoteText"/>
        <w:bidi/>
        <w:jc w:val="both"/>
        <w:rPr>
          <w:rtl/>
        </w:rPr>
      </w:pPr>
    </w:p>
    <w:p w:rsidR="0026547F" w:rsidRDefault="0026547F" w:rsidP="0026547F">
      <w:pPr>
        <w:pStyle w:val="FootnoteText"/>
        <w:bidi/>
        <w:jc w:val="both"/>
        <w:rPr>
          <w:rtl/>
        </w:rPr>
      </w:pPr>
    </w:p>
    <w:p w:rsidR="0026547F" w:rsidRDefault="00FB20A5" w:rsidP="0026547F">
      <w:pPr>
        <w:pStyle w:val="FootnoteText"/>
        <w:bidi/>
        <w:jc w:val="both"/>
        <w:rPr>
          <w:sz w:val="36"/>
          <w:szCs w:val="36"/>
          <w:rtl/>
        </w:rPr>
      </w:pPr>
      <w:r>
        <w:rPr>
          <w:rStyle w:val="FootnoteReference"/>
        </w:rPr>
        <w:footnoteRef/>
      </w:r>
      <w:r w:rsidR="0026547F">
        <w:rPr>
          <w:rFonts w:hint="cs"/>
          <w:rtl/>
        </w:rPr>
        <w:t xml:space="preserve"> </w:t>
      </w:r>
      <w:r w:rsidR="0026547F">
        <w:rPr>
          <w:rFonts w:hint="cs"/>
          <w:sz w:val="36"/>
          <w:szCs w:val="36"/>
          <w:rtl/>
        </w:rPr>
        <w:t>معجم اللغة العربية ، المعجم الوسيط ، مكتبة الشروق الدولية ، جمهورية مصر العربية ، ط 04، 2004 ، مادة عجز</w:t>
      </w:r>
    </w:p>
    <w:p w:rsidR="0026547F" w:rsidRDefault="0026547F" w:rsidP="0026547F">
      <w:pPr>
        <w:pStyle w:val="FootnoteText"/>
        <w:bidi/>
        <w:jc w:val="both"/>
        <w:rPr>
          <w:sz w:val="36"/>
          <w:szCs w:val="36"/>
          <w:rtl/>
        </w:rPr>
      </w:pPr>
      <w:r>
        <w:rPr>
          <w:rFonts w:hint="cs"/>
          <w:sz w:val="36"/>
          <w:szCs w:val="36"/>
          <w:rtl/>
        </w:rPr>
        <w:t>2 ينظر السيوطي ، الاتقان في علوم القرآن ج4</w:t>
      </w:r>
    </w:p>
    <w:p w:rsidR="007449A3" w:rsidRDefault="0026547F" w:rsidP="0026547F">
      <w:pPr>
        <w:pStyle w:val="FootnoteText"/>
        <w:bidi/>
        <w:jc w:val="both"/>
        <w:rPr>
          <w:sz w:val="36"/>
          <w:szCs w:val="36"/>
          <w:rtl/>
        </w:rPr>
      </w:pPr>
      <w:r>
        <w:rPr>
          <w:rFonts w:hint="cs"/>
          <w:sz w:val="36"/>
          <w:szCs w:val="36"/>
          <w:rtl/>
        </w:rPr>
        <w:t xml:space="preserve">3 ينظر : محمد عبد العظيم الزرقاني ، مناهل العرفان في علوم القرآن </w:t>
      </w:r>
      <w:r w:rsidR="007449A3">
        <w:rPr>
          <w:rFonts w:hint="cs"/>
          <w:sz w:val="36"/>
          <w:szCs w:val="36"/>
          <w:rtl/>
        </w:rPr>
        <w:t>، تح فواز أحمد ، زمرلي دارالكتاب العربي ، ج 01 ص 259</w:t>
      </w:r>
    </w:p>
    <w:p w:rsidR="0026547F" w:rsidRPr="0026547F" w:rsidRDefault="007449A3" w:rsidP="007449A3">
      <w:pPr>
        <w:pStyle w:val="FootnoteText"/>
        <w:bidi/>
        <w:jc w:val="both"/>
        <w:rPr>
          <w:sz w:val="36"/>
          <w:szCs w:val="36"/>
          <w:rtl/>
        </w:rPr>
      </w:pPr>
      <w:r>
        <w:rPr>
          <w:rFonts w:hint="cs"/>
          <w:sz w:val="36"/>
          <w:szCs w:val="36"/>
          <w:rtl/>
        </w:rPr>
        <w:t xml:space="preserve"> </w:t>
      </w:r>
      <w:r w:rsidR="00933372">
        <w:rPr>
          <w:rFonts w:hint="cs"/>
          <w:sz w:val="36"/>
          <w:szCs w:val="36"/>
          <w:rtl/>
        </w:rPr>
        <w:t xml:space="preserve">1 عبد الكريم الخطيب </w:t>
      </w:r>
      <w:r w:rsidR="00307E4B">
        <w:rPr>
          <w:rFonts w:hint="cs"/>
          <w:sz w:val="36"/>
          <w:szCs w:val="36"/>
          <w:rtl/>
        </w:rPr>
        <w:t>، الاعجاز في دراسة السابقون دار الفكر العربي ط 1 ص</w:t>
      </w:r>
    </w:p>
  </w:footnote>
  <w:footnote w:id="2">
    <w:p w:rsidR="007435E3" w:rsidRDefault="007435E3">
      <w:pPr>
        <w:pStyle w:val="FootnoteText"/>
        <w:rPr>
          <w:rtl/>
          <w:lang w:bidi="ar-DZ"/>
        </w:rPr>
      </w:pPr>
      <w:r>
        <w:rPr>
          <w:rStyle w:val="FootnoteReference"/>
        </w:rPr>
        <w:footnoteRef/>
      </w:r>
      <w:r>
        <w:t xml:space="preserve"> </w:t>
      </w:r>
    </w:p>
  </w:footnote>
  <w:footnote w:id="3">
    <w:p w:rsidR="004852D7" w:rsidRDefault="004852D7">
      <w:pPr>
        <w:pStyle w:val="FootnoteText"/>
        <w:rPr>
          <w:rtl/>
          <w:lang w:bidi="ar-DZ"/>
        </w:rPr>
      </w:pPr>
      <w:r>
        <w:rPr>
          <w:rStyle w:val="FootnoteReference"/>
        </w:rPr>
        <w:footnoteRef/>
      </w:r>
      <w:r>
        <w:t xml:space="preserve"> </w:t>
      </w:r>
    </w:p>
  </w:footnote>
  <w:footnote w:id="4">
    <w:p w:rsidR="00BD72F8" w:rsidRDefault="00BD72F8">
      <w:pPr>
        <w:pStyle w:val="FootnoteText"/>
        <w:rPr>
          <w:rtl/>
          <w:lang w:bidi="ar-DZ"/>
        </w:rPr>
      </w:pPr>
      <w:r>
        <w:rPr>
          <w:rStyle w:val="FootnoteReference"/>
        </w:rPr>
        <w:footnoteRef/>
      </w:r>
      <w:r>
        <w:t xml:space="preserve"> </w:t>
      </w:r>
    </w:p>
  </w:footnote>
  <w:footnote w:id="5">
    <w:p w:rsidR="00C936D7" w:rsidRDefault="00C936D7">
      <w:pPr>
        <w:pStyle w:val="FootnoteText"/>
        <w:rPr>
          <w:rtl/>
          <w:lang w:bidi="ar-DZ"/>
        </w:rPr>
      </w:pPr>
      <w:r>
        <w:rPr>
          <w:rStyle w:val="FootnoteReference"/>
        </w:rPr>
        <w:footnoteRef/>
      </w:r>
      <w:r>
        <w:t xml:space="preserve"> </w:t>
      </w:r>
    </w:p>
  </w:footnote>
  <w:footnote w:id="6">
    <w:p w:rsidR="00BD72F8" w:rsidRDefault="00BD72F8">
      <w:pPr>
        <w:pStyle w:val="FootnoteText"/>
        <w:rPr>
          <w:rtl/>
          <w:lang w:bidi="ar-DZ"/>
        </w:rPr>
      </w:pPr>
      <w:r>
        <w:rPr>
          <w:rStyle w:val="FootnoteReference"/>
        </w:rPr>
        <w:footnoteRef/>
      </w:r>
      <w:r>
        <w:t xml:space="preserve"> </w:t>
      </w:r>
    </w:p>
  </w:footnote>
  <w:footnote w:id="7">
    <w:p w:rsidR="00F25365" w:rsidRDefault="00F25365">
      <w:pPr>
        <w:pStyle w:val="FootnoteText"/>
        <w:rPr>
          <w:rtl/>
          <w:lang w:bidi="ar-DZ"/>
        </w:rPr>
      </w:pPr>
      <w:r>
        <w:rPr>
          <w:rStyle w:val="FootnoteReference"/>
        </w:rPr>
        <w:footnoteRef/>
      </w:r>
      <w:r>
        <w:t xml:space="preserve"> </w:t>
      </w:r>
    </w:p>
  </w:footnote>
  <w:footnote w:id="8">
    <w:p w:rsidR="00FE517A" w:rsidRDefault="00FE517A">
      <w:pPr>
        <w:pStyle w:val="FootnoteText"/>
        <w:rPr>
          <w:rtl/>
          <w:lang w:bidi="ar-DZ"/>
        </w:rPr>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C49FF"/>
    <w:multiLevelType w:val="hybridMultilevel"/>
    <w:tmpl w:val="D4FA3866"/>
    <w:lvl w:ilvl="0" w:tplc="1154186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3C"/>
    <w:rsid w:val="00004488"/>
    <w:rsid w:val="000176A2"/>
    <w:rsid w:val="000F5E02"/>
    <w:rsid w:val="00185375"/>
    <w:rsid w:val="00206E1F"/>
    <w:rsid w:val="00213246"/>
    <w:rsid w:val="00232D5E"/>
    <w:rsid w:val="0026547F"/>
    <w:rsid w:val="002D35F2"/>
    <w:rsid w:val="002E594C"/>
    <w:rsid w:val="002E65A9"/>
    <w:rsid w:val="00307E4B"/>
    <w:rsid w:val="00384E19"/>
    <w:rsid w:val="003C51F9"/>
    <w:rsid w:val="0040501E"/>
    <w:rsid w:val="004852D7"/>
    <w:rsid w:val="004A27BC"/>
    <w:rsid w:val="004D5106"/>
    <w:rsid w:val="005618D1"/>
    <w:rsid w:val="005A6A6D"/>
    <w:rsid w:val="005B1F2B"/>
    <w:rsid w:val="005C5684"/>
    <w:rsid w:val="0060556C"/>
    <w:rsid w:val="0063735A"/>
    <w:rsid w:val="0066757C"/>
    <w:rsid w:val="006D5025"/>
    <w:rsid w:val="00713958"/>
    <w:rsid w:val="007435E3"/>
    <w:rsid w:val="007449A3"/>
    <w:rsid w:val="00785B05"/>
    <w:rsid w:val="007B523C"/>
    <w:rsid w:val="007E0E24"/>
    <w:rsid w:val="00933372"/>
    <w:rsid w:val="0094588C"/>
    <w:rsid w:val="00950E84"/>
    <w:rsid w:val="00954049"/>
    <w:rsid w:val="009A3B32"/>
    <w:rsid w:val="009A7D74"/>
    <w:rsid w:val="00A23E85"/>
    <w:rsid w:val="00A77335"/>
    <w:rsid w:val="00A85B54"/>
    <w:rsid w:val="00B14601"/>
    <w:rsid w:val="00B34F2C"/>
    <w:rsid w:val="00BD6BC8"/>
    <w:rsid w:val="00BD6BF8"/>
    <w:rsid w:val="00BD72F8"/>
    <w:rsid w:val="00C261A8"/>
    <w:rsid w:val="00C37904"/>
    <w:rsid w:val="00C936D7"/>
    <w:rsid w:val="00D034D7"/>
    <w:rsid w:val="00D63FD7"/>
    <w:rsid w:val="00D80EDD"/>
    <w:rsid w:val="00D839F6"/>
    <w:rsid w:val="00EE6E9D"/>
    <w:rsid w:val="00F25365"/>
    <w:rsid w:val="00F75823"/>
    <w:rsid w:val="00F81EE8"/>
    <w:rsid w:val="00F83DF6"/>
    <w:rsid w:val="00FB20A5"/>
    <w:rsid w:val="00FE51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164C57-7E9E-44D0-BFD2-FACD2833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23C"/>
    <w:pPr>
      <w:ind w:left="720"/>
      <w:contextualSpacing/>
    </w:pPr>
  </w:style>
  <w:style w:type="paragraph" w:styleId="Header">
    <w:name w:val="header"/>
    <w:basedOn w:val="Normal"/>
    <w:link w:val="HeaderChar"/>
    <w:uiPriority w:val="99"/>
    <w:unhideWhenUsed/>
    <w:rsid w:val="006D50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5025"/>
  </w:style>
  <w:style w:type="paragraph" w:styleId="Footer">
    <w:name w:val="footer"/>
    <w:basedOn w:val="Normal"/>
    <w:link w:val="FooterChar"/>
    <w:uiPriority w:val="99"/>
    <w:unhideWhenUsed/>
    <w:rsid w:val="006D50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5025"/>
  </w:style>
  <w:style w:type="paragraph" w:styleId="FootnoteText">
    <w:name w:val="footnote text"/>
    <w:basedOn w:val="Normal"/>
    <w:link w:val="FootnoteTextChar"/>
    <w:uiPriority w:val="99"/>
    <w:semiHidden/>
    <w:unhideWhenUsed/>
    <w:rsid w:val="00FB20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0A5"/>
    <w:rPr>
      <w:sz w:val="20"/>
      <w:szCs w:val="20"/>
    </w:rPr>
  </w:style>
  <w:style w:type="character" w:styleId="FootnoteReference">
    <w:name w:val="footnote reference"/>
    <w:basedOn w:val="DefaultParagraphFont"/>
    <w:uiPriority w:val="99"/>
    <w:semiHidden/>
    <w:unhideWhenUsed/>
    <w:rsid w:val="00FB20A5"/>
    <w:rPr>
      <w:vertAlign w:val="superscript"/>
    </w:rPr>
  </w:style>
  <w:style w:type="paragraph" w:styleId="EndnoteText">
    <w:name w:val="endnote text"/>
    <w:basedOn w:val="Normal"/>
    <w:link w:val="EndnoteTextChar"/>
    <w:uiPriority w:val="99"/>
    <w:semiHidden/>
    <w:unhideWhenUsed/>
    <w:rsid w:val="00FB20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20A5"/>
    <w:rPr>
      <w:sz w:val="20"/>
      <w:szCs w:val="20"/>
    </w:rPr>
  </w:style>
  <w:style w:type="character" w:styleId="EndnoteReference">
    <w:name w:val="endnote reference"/>
    <w:basedOn w:val="DefaultParagraphFont"/>
    <w:uiPriority w:val="99"/>
    <w:semiHidden/>
    <w:unhideWhenUsed/>
    <w:rsid w:val="00FB20A5"/>
    <w:rPr>
      <w:vertAlign w:val="superscript"/>
    </w:rPr>
  </w:style>
  <w:style w:type="character" w:styleId="CommentReference">
    <w:name w:val="annotation reference"/>
    <w:basedOn w:val="DefaultParagraphFont"/>
    <w:uiPriority w:val="99"/>
    <w:semiHidden/>
    <w:unhideWhenUsed/>
    <w:rsid w:val="00FB20A5"/>
    <w:rPr>
      <w:sz w:val="16"/>
      <w:szCs w:val="16"/>
    </w:rPr>
  </w:style>
  <w:style w:type="paragraph" w:styleId="CommentText">
    <w:name w:val="annotation text"/>
    <w:basedOn w:val="Normal"/>
    <w:link w:val="CommentTextChar"/>
    <w:uiPriority w:val="99"/>
    <w:semiHidden/>
    <w:unhideWhenUsed/>
    <w:rsid w:val="00FB20A5"/>
    <w:pPr>
      <w:spacing w:line="240" w:lineRule="auto"/>
    </w:pPr>
    <w:rPr>
      <w:sz w:val="20"/>
      <w:szCs w:val="20"/>
    </w:rPr>
  </w:style>
  <w:style w:type="character" w:customStyle="1" w:styleId="CommentTextChar">
    <w:name w:val="Comment Text Char"/>
    <w:basedOn w:val="DefaultParagraphFont"/>
    <w:link w:val="CommentText"/>
    <w:uiPriority w:val="99"/>
    <w:semiHidden/>
    <w:rsid w:val="00FB20A5"/>
    <w:rPr>
      <w:sz w:val="20"/>
      <w:szCs w:val="20"/>
    </w:rPr>
  </w:style>
  <w:style w:type="paragraph" w:styleId="CommentSubject">
    <w:name w:val="annotation subject"/>
    <w:basedOn w:val="CommentText"/>
    <w:next w:val="CommentText"/>
    <w:link w:val="CommentSubjectChar"/>
    <w:uiPriority w:val="99"/>
    <w:semiHidden/>
    <w:unhideWhenUsed/>
    <w:rsid w:val="00FB20A5"/>
    <w:rPr>
      <w:b/>
      <w:bCs/>
    </w:rPr>
  </w:style>
  <w:style w:type="character" w:customStyle="1" w:styleId="CommentSubjectChar">
    <w:name w:val="Comment Subject Char"/>
    <w:basedOn w:val="CommentTextChar"/>
    <w:link w:val="CommentSubject"/>
    <w:uiPriority w:val="99"/>
    <w:semiHidden/>
    <w:rsid w:val="00FB20A5"/>
    <w:rPr>
      <w:b/>
      <w:bCs/>
      <w:sz w:val="20"/>
      <w:szCs w:val="20"/>
    </w:rPr>
  </w:style>
  <w:style w:type="paragraph" w:styleId="BalloonText">
    <w:name w:val="Balloon Text"/>
    <w:basedOn w:val="Normal"/>
    <w:link w:val="BalloonTextChar"/>
    <w:uiPriority w:val="99"/>
    <w:semiHidden/>
    <w:unhideWhenUsed/>
    <w:rsid w:val="00FB2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0A5"/>
    <w:rPr>
      <w:rFonts w:ascii="Segoe UI" w:hAnsi="Segoe UI" w:cs="Segoe UI"/>
      <w:sz w:val="18"/>
      <w:szCs w:val="18"/>
    </w:rPr>
  </w:style>
  <w:style w:type="table" w:styleId="TableGrid">
    <w:name w:val="Table Grid"/>
    <w:basedOn w:val="TableNormal"/>
    <w:uiPriority w:val="39"/>
    <w:rsid w:val="0020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1C57-FEF3-4897-B1DC-04D7A6A5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8038145</TotalTime>
  <Pages>17</Pages>
  <Words>2158</Words>
  <Characters>11872</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c:creator>
  <cp:keywords/>
  <dc:description/>
  <cp:lastModifiedBy>mon</cp:lastModifiedBy>
  <cp:revision>8</cp:revision>
  <dcterms:created xsi:type="dcterms:W3CDTF">2008-12-31T23:02:00Z</dcterms:created>
  <dcterms:modified xsi:type="dcterms:W3CDTF">2009-01-01T01:06:00Z</dcterms:modified>
</cp:coreProperties>
</file>