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val="en-US" w:bidi="ar-DZ"/>
        </w:rPr>
      </w:pPr>
      <w:r w:rsidRPr="00AB0578">
        <w:rPr>
          <w:rFonts w:ascii="Simplified Arabic" w:eastAsia="Times New Roman" w:hAnsi="Simplified Arabic" w:cs="Simplified Arabic"/>
          <w:b/>
          <w:bCs/>
          <w:sz w:val="32"/>
          <w:szCs w:val="32"/>
          <w:rtl/>
          <w:lang w:val="en-US" w:bidi="ar-DZ"/>
        </w:rPr>
        <w:t>1</w:t>
      </w:r>
      <w:r w:rsidRPr="00AB0578">
        <w:rPr>
          <w:rFonts w:ascii="Simplified Arabic" w:eastAsia="Times New Roman" w:hAnsi="Simplified Arabic" w:cs="Simplified Arabic" w:hint="cs"/>
          <w:b/>
          <w:bCs/>
          <w:sz w:val="32"/>
          <w:szCs w:val="32"/>
          <w:rtl/>
          <w:lang w:val="en-US" w:bidi="ar-DZ"/>
        </w:rPr>
        <w:t xml:space="preserve"> </w:t>
      </w:r>
      <w:r w:rsidRPr="00AB0578">
        <w:rPr>
          <w:rFonts w:ascii="Simplified Arabic" w:eastAsia="Times New Roman" w:hAnsi="Simplified Arabic" w:cs="Simplified Arabic"/>
          <w:b/>
          <w:bCs/>
          <w:sz w:val="32"/>
          <w:szCs w:val="32"/>
          <w:rtl/>
          <w:lang w:val="en-US" w:bidi="ar-DZ"/>
        </w:rPr>
        <w:t xml:space="preserve">تعريف الحركة الوطنية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یتألف</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مصطلح</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الحركة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hint="cs"/>
          <w:sz w:val="32"/>
          <w:szCs w:val="32"/>
          <w:rtl/>
          <w:lang w:val="en-US"/>
        </w:rPr>
        <w:t>الوطنية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hint="cs"/>
          <w:sz w:val="32"/>
          <w:szCs w:val="32"/>
          <w:rtl/>
          <w:lang w:val="en-US"/>
        </w:rPr>
        <w:t>كلمتين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هما</w:t>
      </w:r>
      <w:r w:rsidRPr="00AB0578">
        <w:rPr>
          <w:rFonts w:ascii="Simplified Arabic" w:eastAsia="Times New Roman" w:hAnsi="Simplified Arabic" w:cs="Simplified Arabic"/>
          <w:sz w:val="32"/>
          <w:szCs w:val="32"/>
          <w:lang w:bidi="ar-DZ"/>
        </w:rPr>
        <w:t>: "</w:t>
      </w:r>
      <w:r w:rsidRPr="00AB0578">
        <w:rPr>
          <w:rFonts w:ascii="Simplified Arabic" w:eastAsia="Times New Roman" w:hAnsi="Simplified Arabic" w:cs="Simplified Arabic"/>
          <w:sz w:val="32"/>
          <w:szCs w:val="32"/>
          <w:rtl/>
          <w:lang w:val="en-US"/>
        </w:rPr>
        <w:t>الحركة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w:t>
      </w:r>
      <w:r w:rsidRPr="00AB0578">
        <w:rPr>
          <w:rFonts w:ascii="Simplified Arabic" w:eastAsia="Times New Roman" w:hAnsi="Simplified Arabic" w:cs="Simplified Arabic"/>
          <w:sz w:val="32"/>
          <w:szCs w:val="32"/>
          <w:lang w:bidi="ar-DZ"/>
        </w:rPr>
        <w:t>"</w:t>
      </w:r>
      <w:r w:rsidRPr="00AB0578">
        <w:rPr>
          <w:rFonts w:ascii="Simplified Arabic" w:eastAsia="Times New Roman" w:hAnsi="Simplified Arabic" w:cs="Simplified Arabic" w:hint="cs"/>
          <w:sz w:val="32"/>
          <w:szCs w:val="32"/>
          <w:rtl/>
          <w:lang w:val="en-US"/>
        </w:rPr>
        <w:t>الوطنية</w:t>
      </w:r>
      <w:r w:rsidRPr="00AB0578">
        <w:rPr>
          <w:rFonts w:ascii="Simplified Arabic" w:eastAsia="Times New Roman" w:hAnsi="Simplified Arabic" w:cs="Simplified Arabic"/>
          <w:sz w:val="32"/>
          <w:szCs w:val="32"/>
          <w:lang w:bidi="ar-DZ"/>
        </w:rPr>
        <w:t>"</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فبخصوص</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الحركة</w:t>
      </w:r>
      <w:r w:rsidRPr="00AB0578">
        <w:rPr>
          <w:rFonts w:ascii="Simplified Arabic" w:eastAsia="Times New Roman" w:hAnsi="Simplified Arabic" w:cs="Simplified Arabic"/>
          <w:sz w:val="32"/>
          <w:szCs w:val="32"/>
          <w:lang w:bidi="ar-DZ"/>
        </w:rPr>
        <w:t>"</w:t>
      </w:r>
      <w:r w:rsidRPr="00AB0578">
        <w:rPr>
          <w:rFonts w:ascii="Simplified Arabic" w:eastAsia="Times New Roman" w:hAnsi="Simplified Arabic" w:cs="Simplified Arabic"/>
          <w:sz w:val="32"/>
          <w:szCs w:val="32"/>
          <w:rtl/>
          <w:lang w:val="en-US"/>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وتعني</w:t>
      </w:r>
      <w:r w:rsidRPr="00AB0578">
        <w:rPr>
          <w:rFonts w:ascii="Simplified Arabic" w:eastAsia="Times New Roman" w:hAnsi="Simplified Arabic" w:cs="Simplified Arabic"/>
          <w:sz w:val="32"/>
          <w:szCs w:val="32"/>
          <w:lang w:bidi="ar-DZ"/>
        </w:rPr>
        <w:t xml:space="preserve"> (Mouvement) </w:t>
      </w:r>
      <w:r w:rsidRPr="00AB0578">
        <w:rPr>
          <w:rFonts w:ascii="Simplified Arabic" w:eastAsia="Times New Roman" w:hAnsi="Simplified Arabic" w:cs="Simplified Arabic"/>
          <w:sz w:val="32"/>
          <w:szCs w:val="32"/>
          <w:rtl/>
          <w:lang w:val="en-US"/>
        </w:rPr>
        <w:t>وباللغة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hint="cs"/>
          <w:sz w:val="32"/>
          <w:szCs w:val="32"/>
          <w:rtl/>
          <w:lang w:val="en-US"/>
        </w:rPr>
        <w:t>الإنجليزية</w:t>
      </w:r>
      <w:r w:rsidRPr="00AB0578">
        <w:rPr>
          <w:rFonts w:ascii="Simplified Arabic" w:eastAsia="Times New Roman" w:hAnsi="Simplified Arabic" w:cs="Simplified Arabic"/>
          <w:sz w:val="32"/>
          <w:szCs w:val="32"/>
          <w:lang w:bidi="ar-DZ"/>
        </w:rPr>
        <w:t xml:space="preserve"> (Mouvement)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اللغة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hint="cs"/>
          <w:sz w:val="32"/>
          <w:szCs w:val="32"/>
          <w:rtl/>
          <w:lang w:val="en-US"/>
        </w:rPr>
        <w:t>الفرنسية</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النشاط</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والعمل،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لغة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hint="cs"/>
          <w:sz w:val="32"/>
          <w:szCs w:val="32"/>
          <w:rtl/>
          <w:lang w:val="en-US"/>
        </w:rPr>
        <w:t>السياسة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فهي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التیار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العام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الذي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یدافع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طبقة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الطبقات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أو</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فئة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اجتماعیة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معینة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تنظیم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صفوفها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بهدف</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القیام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بعمل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موحد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لتحسین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حالتها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hint="cs"/>
          <w:sz w:val="32"/>
          <w:szCs w:val="32"/>
          <w:rtl/>
          <w:lang w:val="en-US"/>
        </w:rPr>
        <w:t>الاقتصادية</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hint="cs"/>
          <w:sz w:val="32"/>
          <w:szCs w:val="32"/>
          <w:rtl/>
          <w:lang w:val="en-US"/>
        </w:rPr>
        <w:t>والاجتماعية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السیاسیة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تحسينها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hint="cs"/>
          <w:sz w:val="32"/>
          <w:szCs w:val="32"/>
          <w:rtl/>
          <w:lang w:val="en-US"/>
        </w:rPr>
        <w:t xml:space="preserve">جميعا </w:t>
      </w:r>
      <w:r w:rsidRPr="00AB0578">
        <w:rPr>
          <w:rFonts w:ascii="Simplified Arabic" w:eastAsia="Times New Roman" w:hAnsi="Simplified Arabic" w:cs="Simplified Arabic"/>
          <w:sz w:val="32"/>
          <w:szCs w:val="32"/>
          <w:lang w:bidi="ar-DZ"/>
        </w:rPr>
        <w:t>.( 2</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أما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بخصوص</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الوطنیة</w:t>
      </w:r>
      <w:r w:rsidRPr="00AB0578">
        <w:rPr>
          <w:rFonts w:ascii="Simplified Arabic" w:eastAsia="Times New Roman" w:hAnsi="Simplified Arabic" w:cs="Simplified Arabic"/>
          <w:sz w:val="32"/>
          <w:szCs w:val="32"/>
          <w:lang w:bidi="ar-DZ"/>
        </w:rPr>
        <w:t>"</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فإنه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یجب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توضیح</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بین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مفهوم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معنیین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كثيرا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یقع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فیه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الغلط</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والأشكال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ولا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سیما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ترجمته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اللغات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الأجنبیة،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الأول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مفهوم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الوطنیة</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تعني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الإنسان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لوطنه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الذي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ولد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فیه،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واستعداده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للدفاع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والموت</w:t>
      </w:r>
      <w:r w:rsidRPr="00AB0578">
        <w:rPr>
          <w:rFonts w:ascii="Simplified Arabic" w:eastAsia="Times New Roman" w:hAnsi="Simplified Arabic" w:cs="Simplified Arabic"/>
          <w:sz w:val="32"/>
          <w:szCs w:val="32"/>
          <w:lang w:bidi="ar-DZ"/>
        </w:rPr>
        <w:t xml:space="preserve"> (Patriotism)</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والتي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یعرفها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المؤرخ</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هانز</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كوهن</w:t>
      </w:r>
      <w:r w:rsidRPr="00AB0578">
        <w:rPr>
          <w:rFonts w:ascii="Simplified Arabic" w:eastAsia="Times New Roman" w:hAnsi="Simplified Arabic" w:cs="Simplified Arabic"/>
          <w:sz w:val="32"/>
          <w:szCs w:val="32"/>
          <w:lang w:bidi="ar-DZ"/>
        </w:rPr>
        <w:t xml:space="preserve"> (Nationalism)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سبیله،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والثاني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مفهوم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القومیة</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lang w:bidi="ar-DZ"/>
        </w:rPr>
        <w:t xml:space="preserve">3)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أنها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حالة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ذهنیة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یظهر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فیها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الولاء</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الأكبر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للفرد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نحو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الدولة،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وارتباط</w:t>
      </w:r>
      <w:r w:rsidRPr="00AB0578">
        <w:rPr>
          <w:rFonts w:ascii="Simplified Arabic" w:eastAsia="Times New Roman" w:hAnsi="Simplified Arabic" w:cs="Simplified Arabic"/>
          <w:sz w:val="32"/>
          <w:szCs w:val="32"/>
          <w:lang w:bidi="ar-DZ"/>
        </w:rPr>
        <w:t xml:space="preserve"> )(Hans Kohn)</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عمیق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بأرض</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الوطن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وبالعادات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المحلیة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وبالمنطقة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یعیش</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فیها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ویتواجد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فیها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منذ</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مر</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التاریخ</w:t>
      </w:r>
      <w:r w:rsidRPr="00AB0578">
        <w:rPr>
          <w:rFonts w:ascii="Simplified Arabic" w:eastAsia="Times New Roman" w:hAnsi="Simplified Arabic" w:cs="Simplified Arabic" w:hint="cs"/>
          <w:sz w:val="32"/>
          <w:szCs w:val="32"/>
          <w:rtl/>
        </w:rPr>
        <w:t xml:space="preserve"> ، </w:t>
      </w:r>
      <w:r w:rsidRPr="00AB0578">
        <w:rPr>
          <w:rFonts w:ascii="Simplified Arabic" w:eastAsia="Times New Roman" w:hAnsi="Simplified Arabic" w:cs="Simplified Arabic"/>
          <w:sz w:val="32"/>
          <w:szCs w:val="32"/>
          <w:rtl/>
          <w:lang w:val="en-US"/>
        </w:rPr>
        <w:t>والقومیة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عنده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لیست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ولیدة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القرن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الثامن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عشر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الذي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یعیش</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عصر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القومیات،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vertAlign w:val="superscript"/>
          <w:lang w:bidi="ar-DZ"/>
        </w:rPr>
        <w:footnoteReference w:id="1"/>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أما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مصطلح</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الحركة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الوطنیة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فتعرفه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الموسوعات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الغربیة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یلي</w:t>
      </w:r>
      <w:r w:rsidRPr="00AB0578">
        <w:rPr>
          <w:rFonts w:ascii="Simplified Arabic" w:eastAsia="Times New Roman" w:hAnsi="Simplified Arabic" w:cs="Simplified Arabic"/>
          <w:sz w:val="32"/>
          <w:szCs w:val="32"/>
          <w:lang w:bidi="ar-DZ"/>
        </w:rPr>
        <w:t>:</w:t>
      </w:r>
      <w:r w:rsidRPr="00AB0578">
        <w:rPr>
          <w:rFonts w:ascii="Simplified Arabic" w:eastAsia="Times New Roman" w:hAnsi="Simplified Arabic" w:cs="Simplified Arabic"/>
          <w:sz w:val="32"/>
          <w:szCs w:val="32"/>
          <w:rtl/>
          <w:lang w:val="en-US"/>
        </w:rPr>
        <w:t xml:space="preserve"> حركة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الأشخاص</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الذین</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یدركون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ضرورة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تكوین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مجموعة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أساسها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الروابط</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العرقیة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واللغویة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والثقافیة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وغیرها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وهي</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تنطلق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ایدیولوجیة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ترمي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تمكین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الأمة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ممارسة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سیاسة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تأخذ</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في الاعتبارات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الخاصة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وترفض</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شأنه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حریتها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العمل</w:t>
      </w:r>
      <w:r w:rsidRPr="00AB0578">
        <w:rPr>
          <w:rFonts w:ascii="Simplified Arabic" w:eastAsia="Times New Roman" w:hAnsi="Simplified Arabic" w:cs="Simplified Arabic"/>
          <w:sz w:val="32"/>
          <w:szCs w:val="32"/>
          <w:vertAlign w:val="superscript"/>
          <w:lang w:bidi="ar-DZ"/>
        </w:rPr>
        <w:footnoteReference w:id="2"/>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وفي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هذا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السیاق؛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فإن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الحركة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الوطنیة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خصائصها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أنها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مرحلیة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یرتكز</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عملها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الدفاع</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عن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شخصیة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متضمنة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لقیم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ذاتها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تكون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صالحة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فاسدة،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تقوم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بدور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الحافز</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المحرّك</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للشعوب،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ولكنها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تكاد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تحرز</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النصر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بعد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تحریر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الوطن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وتمهید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السبیل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لقیام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الدولة،</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lastRenderedPageBreak/>
        <w:t>حتى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یكون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دورها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انتهى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عملیا</w:t>
      </w:r>
      <w:r w:rsidRPr="00AB0578">
        <w:rPr>
          <w:rFonts w:ascii="Simplified Arabic" w:eastAsia="Times New Roman" w:hAnsi="Simplified Arabic" w:cs="Simplified Arabic"/>
          <w:sz w:val="32"/>
          <w:szCs w:val="32"/>
          <w:lang w:bidi="ar-DZ"/>
        </w:rPr>
        <w:t xml:space="preserve">.( 6) </w:t>
      </w:r>
      <w:r w:rsidRPr="00AB0578">
        <w:rPr>
          <w:rFonts w:ascii="Simplified Arabic" w:eastAsia="Times New Roman" w:hAnsi="Simplified Arabic" w:cs="Simplified Arabic"/>
          <w:sz w:val="32"/>
          <w:szCs w:val="32"/>
          <w:rtl/>
          <w:lang w:val="en-US"/>
        </w:rPr>
        <w:t>فهي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ضرفیه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وجود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الاحتلال</w:t>
      </w:r>
      <w:r w:rsidRPr="00AB0578">
        <w:rPr>
          <w:rFonts w:ascii="Simplified Arabic" w:eastAsia="Times New Roman" w:hAnsi="Simplified Arabic" w:cs="Simplified Arabic"/>
          <w:sz w:val="32"/>
          <w:szCs w:val="32"/>
          <w:lang w:bidi="ar-DZ"/>
        </w:rPr>
        <w:t>.</w:t>
      </w:r>
      <w:r w:rsidRPr="00AB0578">
        <w:rPr>
          <w:rFonts w:ascii="Simplified Arabic" w:eastAsia="Times New Roman" w:hAnsi="Simplified Arabic" w:cs="Simplified Arabic"/>
          <w:sz w:val="32"/>
          <w:szCs w:val="32"/>
          <w:vertAlign w:val="superscript"/>
          <w:lang w:bidi="ar-DZ"/>
        </w:rPr>
        <w:footnoteReference w:id="3"/>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val="en-US" w:bidi="ar-DZ"/>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val="en-US" w:bidi="ar-DZ"/>
        </w:rPr>
      </w:pPr>
      <w:r w:rsidRPr="00AB0578">
        <w:rPr>
          <w:rFonts w:ascii="Simplified Arabic" w:eastAsia="Times New Roman" w:hAnsi="Simplified Arabic" w:cs="Simplified Arabic" w:hint="cs"/>
          <w:b/>
          <w:bCs/>
          <w:sz w:val="32"/>
          <w:szCs w:val="32"/>
          <w:rtl/>
          <w:lang w:val="en-US" w:bidi="ar-DZ"/>
        </w:rPr>
        <w:t>2</w:t>
      </w:r>
      <w:r w:rsidRPr="00AB0578">
        <w:rPr>
          <w:rFonts w:ascii="Simplified Arabic" w:eastAsia="Times New Roman" w:hAnsi="Simplified Arabic" w:cs="Simplified Arabic"/>
          <w:b/>
          <w:bCs/>
          <w:sz w:val="32"/>
          <w:szCs w:val="32"/>
          <w:rtl/>
          <w:lang w:val="en-US" w:bidi="ar-DZ"/>
        </w:rPr>
        <w:t>:مفهوم الحركة الوطنیة الجزائرية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ليس هناك تعريف واحد للحركة الوطنية الجزائرية لعدم الاتفاق عن بدایتها، وبدایة "الوطنیة الجزائرية" فينقسمون إلى فریقین. الفريق الأول؛ یؤرخ لها فیرجعها إلى بداية  العشرینات من القرن العشرین، وبالذات إلى حركة الأمیر خالد  1919 -1923 ونشأة "نجم الشمال الافریقي" سنة 1926 ، وهناك من يجعل من سنة 1912 عند فرض فرنسا التجنید الاجباري على الجزائريين ومعارضة الرأي العام له وما ترتب على ذلك من توتر عام.</w:t>
      </w:r>
      <w:r w:rsidRPr="00AB0578">
        <w:rPr>
          <w:rFonts w:ascii="Simplified Arabic" w:eastAsia="Times New Roman" w:hAnsi="Simplified Arabic" w:cs="Simplified Arabic"/>
          <w:sz w:val="32"/>
          <w:szCs w:val="32"/>
          <w:vertAlign w:val="superscript"/>
          <w:rtl/>
          <w:lang w:val="en-US" w:bidi="ar-DZ"/>
        </w:rPr>
        <w:footnoteReference w:id="4"/>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 xml:space="preserve">وهو ما یتفق مع مفهوم الحركة الوطنية الجزائرية  ؛ الذي یعبر عن الأداء الجماعي للأحزاب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والجمعيات السیاسیة والثقافية والإصلاحية ، التي ارتقت بمستوى المطالبة بتغییر</w:t>
      </w:r>
      <w:r w:rsidRPr="00AB0578">
        <w:rPr>
          <w:rFonts w:ascii="Simplified Arabic" w:eastAsia="Times New Roman" w:hAnsi="Simplified Arabic" w:cs="Simplified Arabic" w:hint="cs"/>
          <w:sz w:val="32"/>
          <w:szCs w:val="32"/>
          <w:rtl/>
          <w:lang w:val="en-US" w:bidi="ar-DZ"/>
        </w:rPr>
        <w:t xml:space="preserve"> </w:t>
      </w:r>
      <w:r w:rsidRPr="00AB0578">
        <w:rPr>
          <w:rFonts w:ascii="Simplified Arabic" w:eastAsia="Times New Roman" w:hAnsi="Simplified Arabic" w:cs="Simplified Arabic"/>
          <w:sz w:val="32"/>
          <w:szCs w:val="32"/>
          <w:rtl/>
          <w:lang w:val="en-US" w:bidi="ar-DZ"/>
        </w:rPr>
        <w:t>الواقع الاستعماري من ردود الفعل العفویة والمؤقتة إلى حركة سیاسیة دؤوبة غدت تمتلك</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أدوات العمل الساسي والمنظم بفعل احتكاكها وتأثرها بالتیار</w:t>
      </w:r>
      <w:r w:rsidRPr="00AB0578">
        <w:rPr>
          <w:rFonts w:ascii="Simplified Arabic" w:eastAsia="Times New Roman" w:hAnsi="Simplified Arabic" w:cs="Simplified Arabic" w:hint="cs"/>
          <w:sz w:val="32"/>
          <w:szCs w:val="32"/>
          <w:rtl/>
          <w:lang w:val="en-US" w:bidi="ar-DZ"/>
        </w:rPr>
        <w:t>ا</w:t>
      </w:r>
      <w:r w:rsidRPr="00AB0578">
        <w:rPr>
          <w:rFonts w:ascii="Simplified Arabic" w:eastAsia="Times New Roman" w:hAnsi="Simplified Arabic" w:cs="Simplified Arabic"/>
          <w:sz w:val="32"/>
          <w:szCs w:val="32"/>
          <w:rtl/>
          <w:lang w:val="en-US" w:bidi="ar-DZ"/>
        </w:rPr>
        <w:t>ت السیاسیة الخارجیة في العالم</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الإسلامي وأوروبا في بدایة القرن العشرین.</w:t>
      </w:r>
      <w:r w:rsidRPr="00AB0578">
        <w:rPr>
          <w:rFonts w:ascii="Simplified Arabic" w:eastAsia="Times New Roman" w:hAnsi="Simplified Arabic" w:cs="Simplified Arabic"/>
          <w:sz w:val="32"/>
          <w:szCs w:val="32"/>
          <w:vertAlign w:val="superscript"/>
          <w:rtl/>
          <w:lang w:val="en-US" w:bidi="ar-DZ"/>
        </w:rPr>
        <w:footnoteReference w:id="5"/>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val="en-US" w:bidi="ar-DZ"/>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val="en-US" w:bidi="ar-DZ"/>
        </w:rPr>
      </w:pPr>
      <w:r w:rsidRPr="00AB0578">
        <w:rPr>
          <w:rFonts w:ascii="Simplified Arabic" w:eastAsia="Times New Roman" w:hAnsi="Simplified Arabic" w:cs="Simplified Arabic" w:hint="cs"/>
          <w:b/>
          <w:bCs/>
          <w:sz w:val="32"/>
          <w:szCs w:val="32"/>
          <w:rtl/>
          <w:lang w:val="en-US" w:bidi="ar-DZ"/>
        </w:rPr>
        <w:t xml:space="preserve">ثانيا </w:t>
      </w:r>
      <w:r w:rsidRPr="00AB0578">
        <w:rPr>
          <w:rFonts w:ascii="Simplified Arabic" w:eastAsia="Times New Roman" w:hAnsi="Simplified Arabic" w:cs="Simplified Arabic"/>
          <w:b/>
          <w:bCs/>
          <w:sz w:val="32"/>
          <w:szCs w:val="32"/>
          <w:rtl/>
          <w:lang w:val="en-US" w:bidi="ar-DZ"/>
        </w:rPr>
        <w:t xml:space="preserve">  : تيارات الحركة الوطنية الجزائرية </w:t>
      </w:r>
    </w:p>
    <w:p w:rsidR="00AB0578" w:rsidRPr="00AB0578" w:rsidRDefault="00AB0578" w:rsidP="00AB0578">
      <w:pPr>
        <w:numPr>
          <w:ilvl w:val="0"/>
          <w:numId w:val="8"/>
        </w:numPr>
        <w:bidi/>
        <w:spacing w:after="0" w:line="276" w:lineRule="auto"/>
        <w:jc w:val="both"/>
        <w:rPr>
          <w:rFonts w:ascii="Simplified Arabic" w:eastAsia="Times New Roman" w:hAnsi="Simplified Arabic" w:cs="Simplified Arabic"/>
          <w:b/>
          <w:bCs/>
          <w:sz w:val="32"/>
          <w:szCs w:val="32"/>
          <w:lang w:val="en-US" w:bidi="ar-DZ"/>
        </w:rPr>
      </w:pPr>
      <w:r w:rsidRPr="00AB0578">
        <w:rPr>
          <w:rFonts w:ascii="Simplified Arabic" w:eastAsia="Times New Roman" w:hAnsi="Simplified Arabic" w:cs="Simplified Arabic" w:hint="cs"/>
          <w:b/>
          <w:bCs/>
          <w:sz w:val="32"/>
          <w:szCs w:val="32"/>
          <w:rtl/>
          <w:lang w:val="en-US" w:bidi="ar-DZ"/>
        </w:rPr>
        <w:lastRenderedPageBreak/>
        <w:t xml:space="preserve"> </w:t>
      </w:r>
      <w:r w:rsidRPr="00AB0578">
        <w:rPr>
          <w:rFonts w:ascii="Simplified Arabic" w:eastAsia="Times New Roman" w:hAnsi="Simplified Arabic" w:cs="Simplified Arabic"/>
          <w:b/>
          <w:bCs/>
          <w:sz w:val="32"/>
          <w:szCs w:val="32"/>
          <w:rtl/>
          <w:lang w:val="en-US" w:bidi="ar-DZ"/>
        </w:rPr>
        <w:t xml:space="preserve">الأمير خالد ودعاة المساواة: </w:t>
      </w:r>
    </w:p>
    <w:p w:rsidR="00AB0578" w:rsidRPr="00AB0578" w:rsidRDefault="00AB0578" w:rsidP="00AB0578">
      <w:pPr>
        <w:bidi/>
        <w:spacing w:after="0" w:line="276" w:lineRule="auto"/>
        <w:ind w:left="360"/>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منذ ولوج الاستعمار الفرنسي أرض الجزائر أبدى سكانها رفضهم للإدارة الاستعمارية ومختلف سياساتها الظالمة بأساليب شتى أولها المقاومة التي لم تنجح بسب التفوق العسكري الفرنسي وعدم التنسيق بين هذه المقاومات وسوء التنظيم ومع نهاية القرن 19م وبداية القرن 20م  برزت تطورات جديدة في الساحة السياسية والعسكرية العالمية مع اندلاع الحرب العالمية الأولى سنة 1914م وتداعياتها .</w:t>
      </w:r>
    </w:p>
    <w:p w:rsidR="00AB0578" w:rsidRPr="00AB0578" w:rsidRDefault="00AB0578" w:rsidP="00AB0578">
      <w:pPr>
        <w:bidi/>
        <w:spacing w:after="0" w:line="276" w:lineRule="auto"/>
        <w:ind w:left="360"/>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 xml:space="preserve"> حيث لأول مرة ظهر مبدأ حق الشعوب في تقرير مصيرها ضمن مبادئ ولسن 14 والتي خلقت حركية لم تكن الجزائر بمنأى عنها ، حيث برزت البوادر الأولى للحركة الوطنية الجزائرية بقيادة الأمير خالد ، فمن يكون الأمير خالد وما الدور الذي لعبه في الساحة السياسية الجزائرية هو وحركته الداعية للمساواة خاصة وأن العديد من المؤرخين يعتبرونه رائد الحركة الوطنية في الجزائر مع مطلع القرن 20م .</w:t>
      </w:r>
    </w:p>
    <w:p w:rsidR="00AB0578" w:rsidRPr="00AB0578" w:rsidRDefault="00AB0578" w:rsidP="00AB0578">
      <w:pPr>
        <w:bidi/>
        <w:spacing w:after="0" w:line="276" w:lineRule="auto"/>
        <w:ind w:left="360"/>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 xml:space="preserve">برز الأمير خالد على الواجهة السياسية في الجزائر سنة 1919م مدافعا عن بلده في مواجهة السلطات الاستعمارية ّ، وقد مثل منعطفا جديدا في العلاقات الجزائرية الفرنسية ، كما كان دوره رياديا في تلك المرحلة من تاريخ الجزائر المستعمرة . </w:t>
      </w:r>
    </w:p>
    <w:p w:rsidR="00AB0578" w:rsidRPr="00AB0578" w:rsidRDefault="00AB0578" w:rsidP="00AB0578">
      <w:pPr>
        <w:numPr>
          <w:ilvl w:val="1"/>
          <w:numId w:val="9"/>
        </w:numPr>
        <w:bidi/>
        <w:spacing w:after="0" w:line="276" w:lineRule="auto"/>
        <w:jc w:val="both"/>
        <w:rPr>
          <w:rFonts w:ascii="Simplified Arabic" w:eastAsia="Times New Roman" w:hAnsi="Simplified Arabic" w:cs="Simplified Arabic"/>
          <w:b/>
          <w:bCs/>
          <w:sz w:val="32"/>
          <w:szCs w:val="32"/>
          <w:rtl/>
          <w:lang w:val="en-US" w:bidi="ar-DZ"/>
        </w:rPr>
      </w:pPr>
      <w:r w:rsidRPr="00AB0578">
        <w:rPr>
          <w:rFonts w:ascii="Simplified Arabic" w:eastAsia="Times New Roman" w:hAnsi="Simplified Arabic" w:cs="Simplified Arabic"/>
          <w:b/>
          <w:bCs/>
          <w:sz w:val="32"/>
          <w:szCs w:val="32"/>
          <w:rtl/>
          <w:lang w:val="en-US" w:bidi="ar-DZ"/>
        </w:rPr>
        <w:t xml:space="preserve">مولده ونشأته : </w:t>
      </w:r>
    </w:p>
    <w:p w:rsidR="00AB0578" w:rsidRPr="00AB0578" w:rsidRDefault="00AB0578" w:rsidP="00AB0578">
      <w:pPr>
        <w:bidi/>
        <w:spacing w:after="0" w:line="276" w:lineRule="auto"/>
        <w:ind w:left="1080"/>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هو خالد بن الهاشمي بن عبد القادر بن محي الدين بن مصطفى بن محمد بن المختار بن عبد القادر بن أحمد ن شعبان بن محمد بم ادريس الأصغر بن ادريس الأكبر بن عبد الله الكامل بن الحسن المثنى بن الحسن بن فاطمة بنت محمد رسول الله  صلى الله عليه وسلم وزوجة علي بن أبي طالب ابن عم الرسول .</w:t>
      </w:r>
      <w:r w:rsidRPr="00AB0578">
        <w:rPr>
          <w:rFonts w:ascii="Simplified Arabic" w:eastAsia="Times New Roman" w:hAnsi="Simplified Arabic" w:cs="Simplified Arabic"/>
          <w:sz w:val="32"/>
          <w:szCs w:val="32"/>
          <w:vertAlign w:val="superscript"/>
          <w:rtl/>
          <w:lang w:val="en-US" w:bidi="ar-DZ"/>
        </w:rPr>
        <w:footnoteReference w:id="6"/>
      </w:r>
    </w:p>
    <w:p w:rsidR="00AB0578" w:rsidRPr="00AB0578" w:rsidRDefault="00AB0578" w:rsidP="00AB0578">
      <w:pPr>
        <w:bidi/>
        <w:spacing w:after="0" w:line="276" w:lineRule="auto"/>
        <w:ind w:left="1080"/>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 xml:space="preserve">ولد الأمير خالد بمدينة دمشق في 14 محرم 1292 الموافق ل 20 فيفري 1875 ، كان الأمير متوسط الطول 1 متر و 75 سم مع انحناء بسيط في ظهره ، كان </w:t>
      </w:r>
      <w:r w:rsidRPr="00AB0578">
        <w:rPr>
          <w:rFonts w:ascii="Simplified Arabic" w:eastAsia="Times New Roman" w:hAnsi="Simplified Arabic" w:cs="Simplified Arabic"/>
          <w:sz w:val="32"/>
          <w:szCs w:val="32"/>
          <w:rtl/>
          <w:lang w:val="en-US" w:bidi="ar-DZ"/>
        </w:rPr>
        <w:lastRenderedPageBreak/>
        <w:t>له صدر واسع وكتفين عريضين ولحية سوداء وأنف مستقيم وهذه السمات والملامح لها شبه كبير بجده الأمير عبد القادر الذي ترعرع في حجره في بيت علم وإيمان وأمضى طفولته يدرس في مدارس ومعاهد دمشق العريقة .</w:t>
      </w:r>
      <w:r w:rsidRPr="00AB0578">
        <w:rPr>
          <w:rFonts w:ascii="Simplified Arabic" w:eastAsia="Times New Roman" w:hAnsi="Simplified Arabic" w:cs="Simplified Arabic"/>
          <w:sz w:val="32"/>
          <w:szCs w:val="32"/>
          <w:vertAlign w:val="superscript"/>
          <w:rtl/>
          <w:lang w:val="en-US" w:bidi="ar-DZ"/>
        </w:rPr>
        <w:footnoteReference w:id="7"/>
      </w:r>
    </w:p>
    <w:p w:rsidR="00AB0578" w:rsidRPr="00AB0578" w:rsidRDefault="00AB0578" w:rsidP="00AB0578">
      <w:pPr>
        <w:numPr>
          <w:ilvl w:val="1"/>
          <w:numId w:val="9"/>
        </w:numPr>
        <w:bidi/>
        <w:spacing w:after="0" w:line="276" w:lineRule="auto"/>
        <w:jc w:val="both"/>
        <w:rPr>
          <w:rFonts w:ascii="Simplified Arabic" w:eastAsia="Times New Roman" w:hAnsi="Simplified Arabic" w:cs="Simplified Arabic"/>
          <w:b/>
          <w:bCs/>
          <w:sz w:val="32"/>
          <w:szCs w:val="32"/>
          <w:rtl/>
          <w:lang w:val="en-US" w:bidi="ar-DZ"/>
        </w:rPr>
      </w:pPr>
      <w:r w:rsidRPr="00AB0578">
        <w:rPr>
          <w:rFonts w:ascii="Simplified Arabic" w:eastAsia="Times New Roman" w:hAnsi="Simplified Arabic" w:cs="Simplified Arabic"/>
          <w:b/>
          <w:bCs/>
          <w:sz w:val="32"/>
          <w:szCs w:val="32"/>
          <w:rtl/>
          <w:lang w:val="en-US" w:bidi="ar-DZ"/>
        </w:rPr>
        <w:t xml:space="preserve">مساره العلمي والدراسي : </w:t>
      </w:r>
    </w:p>
    <w:p w:rsidR="00AB0578" w:rsidRPr="00AB0578" w:rsidRDefault="00AB0578" w:rsidP="00AB0578">
      <w:pPr>
        <w:bidi/>
        <w:spacing w:after="0" w:line="276" w:lineRule="auto"/>
        <w:ind w:left="360"/>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 xml:space="preserve">نشأ وتعلم مبادئ العلوم بدمشق ، حيث تعلم اللغة العربية والفرنسية ثم رحل إلى الجزائر مع والده سنة 1892 وكان عمره 17 سنة </w:t>
      </w:r>
      <w:r w:rsidRPr="00AB0578">
        <w:rPr>
          <w:rFonts w:ascii="Simplified Arabic" w:eastAsia="Times New Roman" w:hAnsi="Simplified Arabic" w:cs="Simplified Arabic"/>
          <w:sz w:val="32"/>
          <w:szCs w:val="32"/>
          <w:vertAlign w:val="superscript"/>
          <w:rtl/>
          <w:lang w:val="en-US" w:bidi="ar-DZ"/>
        </w:rPr>
        <w:footnoteReference w:id="8"/>
      </w:r>
      <w:r w:rsidRPr="00AB0578">
        <w:rPr>
          <w:rFonts w:ascii="Simplified Arabic" w:eastAsia="Times New Roman" w:hAnsi="Simplified Arabic" w:cs="Simplified Arabic"/>
          <w:sz w:val="32"/>
          <w:szCs w:val="32"/>
          <w:rtl/>
          <w:lang w:val="en-US" w:bidi="ar-DZ"/>
        </w:rPr>
        <w:t xml:space="preserve"> درس على نفقة الحكومة الفرنسية بثانوية لويس لوغران  هو وأخوه  بباريس سنة 1885  بصفتهما طلابا داخليين  </w:t>
      </w:r>
      <w:r w:rsidRPr="00AB0578">
        <w:rPr>
          <w:rFonts w:ascii="Simplified Arabic" w:eastAsia="Times New Roman" w:hAnsi="Simplified Arabic" w:cs="Simplified Arabic"/>
          <w:sz w:val="32"/>
          <w:szCs w:val="32"/>
          <w:vertAlign w:val="superscript"/>
          <w:rtl/>
          <w:lang w:val="en-US" w:bidi="ar-DZ"/>
        </w:rPr>
        <w:footnoteReference w:id="9"/>
      </w:r>
      <w:r w:rsidRPr="00AB0578">
        <w:rPr>
          <w:rFonts w:ascii="Simplified Arabic" w:eastAsia="Times New Roman" w:hAnsi="Simplified Arabic" w:cs="Simplified Arabic"/>
          <w:sz w:val="32"/>
          <w:szCs w:val="32"/>
          <w:rtl/>
          <w:lang w:val="en-US" w:bidi="ar-DZ"/>
        </w:rPr>
        <w:t xml:space="preserve"> بعد تخرجه منها التحق بالمدرسة الحربية سان سير سنة 1893 بإيعاز من جده الأمير عبد القادر وبتكليف من والده الأمير الهاشمي  وفق استراتيجية ودراية واسعة ، كان متفوقا في دراسته الا أنه ترك الكلية قبل الامتحانات لأنه كان لا يحب رؤساؤه وتجرأ على إهانة فرنسا ، كذلك بسبب اصابة والده بالمرض ونفاذ موارده المالية أرغمته فرنسا على الاقامة في بوسعادة </w:t>
      </w:r>
      <w:r w:rsidRPr="00AB0578">
        <w:rPr>
          <w:rFonts w:ascii="Simplified Arabic" w:eastAsia="Times New Roman" w:hAnsi="Simplified Arabic" w:cs="Simplified Arabic"/>
          <w:sz w:val="32"/>
          <w:szCs w:val="32"/>
          <w:vertAlign w:val="superscript"/>
          <w:rtl/>
          <w:lang w:val="en-US" w:bidi="ar-DZ"/>
        </w:rPr>
        <w:footnoteReference w:id="10"/>
      </w:r>
      <w:r w:rsidRPr="00AB0578">
        <w:rPr>
          <w:rFonts w:ascii="Simplified Arabic" w:eastAsia="Times New Roman" w:hAnsi="Simplified Arabic" w:cs="Simplified Arabic"/>
          <w:sz w:val="32"/>
          <w:szCs w:val="32"/>
          <w:rtl/>
          <w:lang w:val="en-US" w:bidi="ar-DZ"/>
        </w:rPr>
        <w:t xml:space="preserve"> لكن أعيد إدماجه مرة أحرى في الكلية التي تخرج منها برتبة ضابط سنة 1897.</w:t>
      </w:r>
      <w:r w:rsidRPr="00AB0578">
        <w:rPr>
          <w:rFonts w:ascii="Simplified Arabic" w:eastAsia="Times New Roman" w:hAnsi="Simplified Arabic" w:cs="Simplified Arabic"/>
          <w:sz w:val="32"/>
          <w:szCs w:val="32"/>
          <w:vertAlign w:val="superscript"/>
          <w:rtl/>
          <w:lang w:val="en-US" w:bidi="ar-DZ"/>
        </w:rPr>
        <w:footnoteReference w:id="11"/>
      </w:r>
    </w:p>
    <w:p w:rsidR="00AB0578" w:rsidRPr="00AB0578" w:rsidRDefault="00AB0578" w:rsidP="00AB0578">
      <w:pPr>
        <w:bidi/>
        <w:spacing w:after="0" w:line="276" w:lineRule="auto"/>
        <w:ind w:left="360"/>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 xml:space="preserve">اعتبر ضابطا أهليا لرفضه التجنس بالجنسية الفرنسية التي تجبره عن التخلي عن أحواله الشخصية الإسلامية ، التحق بجيش الأهالي وشارك بفرقته في حرب المغرب وأظهر مهارة قتالية فائقة الى جانب عمه الأمير عبد المالك ، حيث وقف الأمير خالد إلى جانب السلطان </w:t>
      </w:r>
      <w:r w:rsidRPr="00AB0578">
        <w:rPr>
          <w:rFonts w:ascii="Simplified Arabic" w:eastAsia="Times New Roman" w:hAnsi="Simplified Arabic" w:cs="Simplified Arabic"/>
          <w:sz w:val="32"/>
          <w:szCs w:val="32"/>
          <w:rtl/>
          <w:lang w:val="en-US" w:bidi="ar-DZ"/>
        </w:rPr>
        <w:lastRenderedPageBreak/>
        <w:t>مولاي عبد العزيز ضد السلطان مولاي عبد الحفيظ المطالب آنذاك بالعرش ، عندئذ تبين للسلطات الفرنسية المشاعر الوطنية لديه فأصبحت حذرة منه .</w:t>
      </w:r>
      <w:r w:rsidRPr="00AB0578">
        <w:rPr>
          <w:rFonts w:ascii="Simplified Arabic" w:eastAsia="Times New Roman" w:hAnsi="Simplified Arabic" w:cs="Simplified Arabic"/>
          <w:sz w:val="32"/>
          <w:szCs w:val="32"/>
          <w:vertAlign w:val="superscript"/>
          <w:rtl/>
          <w:lang w:val="en-US" w:bidi="ar-DZ"/>
        </w:rPr>
        <w:footnoteReference w:id="12"/>
      </w:r>
      <w:r w:rsidRPr="00AB0578">
        <w:rPr>
          <w:rFonts w:ascii="Simplified Arabic" w:eastAsia="Times New Roman" w:hAnsi="Simplified Arabic" w:cs="Simplified Arabic"/>
          <w:sz w:val="32"/>
          <w:szCs w:val="32"/>
          <w:rtl/>
          <w:lang w:val="en-US" w:bidi="ar-DZ"/>
        </w:rPr>
        <w:t xml:space="preserve"> </w:t>
      </w:r>
    </w:p>
    <w:p w:rsidR="00AB0578" w:rsidRPr="00AB0578" w:rsidRDefault="00AB0578" w:rsidP="00AB0578">
      <w:pPr>
        <w:numPr>
          <w:ilvl w:val="1"/>
          <w:numId w:val="9"/>
        </w:numPr>
        <w:bidi/>
        <w:spacing w:after="0" w:line="276" w:lineRule="auto"/>
        <w:jc w:val="both"/>
        <w:rPr>
          <w:rFonts w:ascii="Simplified Arabic" w:eastAsia="Times New Roman" w:hAnsi="Simplified Arabic" w:cs="Simplified Arabic"/>
          <w:b/>
          <w:bCs/>
          <w:sz w:val="32"/>
          <w:szCs w:val="32"/>
          <w:lang w:val="en-US" w:bidi="ar-DZ"/>
        </w:rPr>
      </w:pPr>
      <w:r w:rsidRPr="00AB0578">
        <w:rPr>
          <w:rFonts w:ascii="Simplified Arabic" w:eastAsia="Times New Roman" w:hAnsi="Simplified Arabic" w:cs="Simplified Arabic"/>
          <w:b/>
          <w:bCs/>
          <w:sz w:val="32"/>
          <w:szCs w:val="32"/>
          <w:rtl/>
          <w:lang w:val="en-US" w:bidi="ar-DZ"/>
        </w:rPr>
        <w:t xml:space="preserve">تكوينه العسكري ومشاركته في الحرب العالمية الأولى :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val="en-US" w:bidi="ar-DZ"/>
        </w:rPr>
      </w:pPr>
      <w:r w:rsidRPr="00AB0578">
        <w:rPr>
          <w:rFonts w:ascii="Simplified Arabic" w:eastAsia="Times New Roman" w:hAnsi="Simplified Arabic" w:cs="Simplified Arabic"/>
          <w:sz w:val="32"/>
          <w:szCs w:val="32"/>
          <w:rtl/>
          <w:lang w:val="en-US" w:bidi="ar-DZ"/>
        </w:rPr>
        <w:t xml:space="preserve">التحق الامير خالد بالمدرسة الحربية "سان سير </w:t>
      </w:r>
      <w:r w:rsidRPr="00AB0578">
        <w:rPr>
          <w:rFonts w:ascii="Simplified Arabic" w:eastAsia="Times New Roman" w:hAnsi="Simplified Arabic" w:cs="Simplified Arabic"/>
          <w:sz w:val="32"/>
          <w:szCs w:val="32"/>
          <w:lang w:val="en-US" w:bidi="ar-DZ"/>
        </w:rPr>
        <w:t xml:space="preserve">saint-sir) </w:t>
      </w:r>
      <w:r w:rsidRPr="00AB0578">
        <w:rPr>
          <w:rFonts w:ascii="Simplified Arabic" w:eastAsia="Times New Roman" w:hAnsi="Simplified Arabic" w:cs="Simplified Arabic"/>
          <w:sz w:val="32"/>
          <w:szCs w:val="32"/>
          <w:rtl/>
          <w:lang w:val="en-US" w:bidi="ar-DZ"/>
        </w:rPr>
        <w:t xml:space="preserve"> </w:t>
      </w:r>
      <w:r w:rsidRPr="00AB0578">
        <w:rPr>
          <w:rFonts w:ascii="Simplified Arabic" w:eastAsia="Times New Roman" w:hAnsi="Simplified Arabic" w:cs="Simplified Arabic" w:hint="cs"/>
          <w:sz w:val="32"/>
          <w:szCs w:val="32"/>
          <w:rtl/>
          <w:lang w:val="en-US" w:bidi="ar-DZ"/>
        </w:rPr>
        <w:t>)</w:t>
      </w:r>
      <w:r w:rsidRPr="00AB0578">
        <w:rPr>
          <w:rFonts w:ascii="Simplified Arabic" w:eastAsia="Times New Roman" w:hAnsi="Simplified Arabic" w:cs="Simplified Arabic"/>
          <w:sz w:val="32"/>
          <w:szCs w:val="32"/>
          <w:rtl/>
          <w:lang w:val="en-US" w:bidi="ar-DZ"/>
        </w:rPr>
        <w:t>عام1893 م، بإيعاز من جده عبد القادر وذلك في 7 نوفمبر 1893 م، وحاولت الادارة الفرنسية قبوله لا</w:t>
      </w:r>
      <w:r w:rsidRPr="00AB0578">
        <w:rPr>
          <w:rFonts w:ascii="Simplified Arabic" w:eastAsia="Times New Roman" w:hAnsi="Simplified Arabic" w:cs="Simplified Arabic" w:hint="cs"/>
          <w:sz w:val="32"/>
          <w:szCs w:val="32"/>
          <w:rtl/>
          <w:lang w:val="en-US" w:bidi="ar-DZ"/>
        </w:rPr>
        <w:t xml:space="preserve"> </w:t>
      </w:r>
      <w:r w:rsidRPr="00AB0578">
        <w:rPr>
          <w:rFonts w:ascii="Simplified Arabic" w:eastAsia="Times New Roman" w:hAnsi="Simplified Arabic" w:cs="Simplified Arabic"/>
          <w:sz w:val="32"/>
          <w:szCs w:val="32"/>
          <w:rtl/>
          <w:lang w:val="en-US"/>
        </w:rPr>
        <w:t>كأجنبي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وإنما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كمواطن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فرنسي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أمل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قبوله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الجنسية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وأظهر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تفوقاً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واضحاً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دراسته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العسكرية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غ</w:t>
      </w:r>
      <w:r w:rsidRPr="00AB0578">
        <w:rPr>
          <w:rFonts w:ascii="Simplified Arabic" w:eastAsia="Times New Roman" w:hAnsi="Simplified Arabic" w:cs="Simplified Arabic" w:hint="cs"/>
          <w:sz w:val="32"/>
          <w:szCs w:val="32"/>
          <w:rtl/>
          <w:lang w:val="en-US"/>
        </w:rPr>
        <w:t>ير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أن</w:t>
      </w:r>
      <w:r w:rsidRPr="00AB0578">
        <w:rPr>
          <w:rFonts w:ascii="Simplified Arabic" w:eastAsia="Times New Roman" w:hAnsi="Simplified Arabic" w:cs="Simplified Arabic" w:hint="cs"/>
          <w:sz w:val="32"/>
          <w:szCs w:val="32"/>
          <w:rtl/>
          <w:lang w:val="en-US"/>
        </w:rPr>
        <w:t>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ترك</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الكلية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قبل</w:t>
      </w:r>
      <w:r w:rsidRPr="00AB0578">
        <w:rPr>
          <w:rFonts w:ascii="Simplified Arabic" w:eastAsia="Times New Roman" w:hAnsi="Simplified Arabic" w:cs="Simplified Arabic" w:hint="cs"/>
          <w:sz w:val="32"/>
          <w:szCs w:val="32"/>
          <w:rtl/>
          <w:lang w:bidi="ar-DZ"/>
        </w:rPr>
        <w:t xml:space="preserve"> </w:t>
      </w:r>
      <w:r w:rsidRPr="00AB0578">
        <w:rPr>
          <w:rFonts w:ascii="Simplified Arabic" w:eastAsia="Times New Roman" w:hAnsi="Simplified Arabic" w:cs="Simplified Arabic"/>
          <w:sz w:val="32"/>
          <w:szCs w:val="32"/>
          <w:rtl/>
          <w:lang w:val="en-US"/>
        </w:rPr>
        <w:t>الوقت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المحدد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لامتحانات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التخرج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وغادر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باريس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مطلع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سنة</w:t>
      </w:r>
      <w:r w:rsidRPr="00AB0578">
        <w:rPr>
          <w:rFonts w:ascii="Simplified Arabic" w:eastAsia="Times New Roman" w:hAnsi="Simplified Arabic" w:cs="Simplified Arabic"/>
          <w:sz w:val="32"/>
          <w:szCs w:val="32"/>
          <w:lang w:bidi="ar-DZ"/>
        </w:rPr>
        <w:t xml:space="preserve"> 1895 </w:t>
      </w:r>
      <w:r w:rsidRPr="00AB0578">
        <w:rPr>
          <w:rFonts w:ascii="Simplified Arabic" w:eastAsia="Times New Roman" w:hAnsi="Simplified Arabic" w:cs="Simplified Arabic"/>
          <w:sz w:val="32"/>
          <w:szCs w:val="32"/>
          <w:rtl/>
          <w:lang w:val="en-US"/>
        </w:rPr>
        <w:t>م</w:t>
      </w:r>
      <w:r w:rsidRPr="00AB0578">
        <w:rPr>
          <w:rFonts w:ascii="Simplified Arabic" w:eastAsia="Times New Roman" w:hAnsi="Simplified Arabic" w:cs="Simplified Arabic"/>
          <w:sz w:val="32"/>
          <w:szCs w:val="32"/>
          <w:vertAlign w:val="superscript"/>
          <w:lang w:bidi="ar-DZ"/>
        </w:rPr>
        <w:footnoteReference w:id="13"/>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لأنه</w:t>
      </w:r>
      <w:r w:rsidRPr="00AB0578">
        <w:rPr>
          <w:rFonts w:ascii="Simplified Arabic" w:eastAsia="Times New Roman" w:hAnsi="Simplified Arabic" w:cs="Simplified Arabic" w:hint="cs"/>
          <w:sz w:val="32"/>
          <w:szCs w:val="32"/>
          <w:rtl/>
          <w:lang w:bidi="ar-DZ"/>
        </w:rPr>
        <w:t xml:space="preserve"> </w:t>
      </w:r>
      <w:r w:rsidRPr="00AB0578">
        <w:rPr>
          <w:rFonts w:ascii="Simplified Arabic" w:eastAsia="Times New Roman" w:hAnsi="Simplified Arabic" w:cs="Simplified Arabic"/>
          <w:sz w:val="32"/>
          <w:szCs w:val="32"/>
          <w:rtl/>
          <w:lang w:val="en-US"/>
        </w:rPr>
        <w:t>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يكن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يرغب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 أن يقتل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العرب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جانب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فرنسا هذا ما جعله يفكر في الفرار الى </w:t>
      </w:r>
      <w:r w:rsidRPr="00AB0578">
        <w:rPr>
          <w:rFonts w:ascii="Simplified Arabic" w:eastAsia="Times New Roman" w:hAnsi="Simplified Arabic" w:cs="Simplified Arabic" w:hint="cs"/>
          <w:sz w:val="32"/>
          <w:szCs w:val="32"/>
          <w:rtl/>
          <w:lang w:val="en-US"/>
        </w:rPr>
        <w:t xml:space="preserve">المشرق </w:t>
      </w:r>
      <w:r w:rsidRPr="00AB0578">
        <w:rPr>
          <w:rFonts w:ascii="Simplified Arabic" w:eastAsia="Times New Roman" w:hAnsi="Simplified Arabic" w:cs="Simplified Arabic"/>
          <w:sz w:val="32"/>
          <w:szCs w:val="32"/>
          <w:rtl/>
          <w:lang w:val="en-US"/>
        </w:rPr>
        <w:t>العربي</w:t>
      </w:r>
      <w:r w:rsidRPr="00AB0578">
        <w:rPr>
          <w:rFonts w:ascii="Simplified Arabic" w:eastAsia="Times New Roman" w:hAnsi="Simplified Arabic" w:cs="Simplified Arabic"/>
          <w:sz w:val="32"/>
          <w:szCs w:val="32"/>
          <w:lang w:val="en-US"/>
        </w:rPr>
        <w:t xml:space="preserve">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حينها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قررت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السلطات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وضع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أسرته تحت الإقامة الجبرية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بمدينة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بوسعادة</w:t>
      </w:r>
      <w:r w:rsidRPr="00AB0578">
        <w:rPr>
          <w:rFonts w:ascii="Simplified Arabic" w:eastAsia="Times New Roman" w:hAnsi="Simplified Arabic" w:cs="Simplified Arabic" w:hint="cs"/>
          <w:sz w:val="32"/>
          <w:szCs w:val="32"/>
          <w:rtl/>
          <w:lang w:val="en-US"/>
        </w:rPr>
        <w:t>.</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lang w:bidi="ar-DZ"/>
        </w:rPr>
      </w:pP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sz w:val="32"/>
          <w:szCs w:val="32"/>
          <w:rtl/>
          <w:lang w:val="en-US"/>
        </w:rPr>
        <w:t>وقد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جاء</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أحد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التقارير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الأمير كان يظهر في كل مرة استيائه من الإدارة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الاستعمارية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حتى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لقب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بعدو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فرنسا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b/>
          <w:bCs/>
          <w:sz w:val="32"/>
          <w:szCs w:val="32"/>
          <w:rtl/>
          <w:lang w:val="en-US"/>
        </w:rPr>
        <w:t>وكان</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يردد</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دائماً</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عبارة</w:t>
      </w:r>
      <w:r w:rsidRPr="00AB0578">
        <w:rPr>
          <w:rFonts w:ascii="Simplified Arabic" w:eastAsia="Times New Roman" w:hAnsi="Simplified Arabic" w:cs="Simplified Arabic"/>
          <w:b/>
          <w:bCs/>
          <w:sz w:val="32"/>
          <w:szCs w:val="32"/>
          <w:lang w:bidi="ar-DZ"/>
        </w:rPr>
        <w:t xml:space="preserve"> ) </w:t>
      </w:r>
      <w:r w:rsidRPr="00AB0578">
        <w:rPr>
          <w:rFonts w:ascii="Simplified Arabic" w:eastAsia="Times New Roman" w:hAnsi="Simplified Arabic" w:cs="Simplified Arabic"/>
          <w:b/>
          <w:bCs/>
          <w:sz w:val="32"/>
          <w:szCs w:val="32"/>
          <w:rtl/>
          <w:lang w:val="en-US"/>
        </w:rPr>
        <w:t>أنا</w:t>
      </w:r>
      <w:r w:rsidRPr="00AB0578">
        <w:rPr>
          <w:rFonts w:ascii="Simplified Arabic" w:eastAsia="Times New Roman" w:hAnsi="Simplified Arabic" w:cs="Simplified Arabic"/>
          <w:b/>
          <w:bCs/>
          <w:sz w:val="32"/>
          <w:szCs w:val="32"/>
          <w:rtl/>
          <w:lang w:bidi="ar-DZ"/>
        </w:rPr>
        <w:t xml:space="preserve"> </w:t>
      </w:r>
      <w:r w:rsidRPr="00AB0578">
        <w:rPr>
          <w:rFonts w:ascii="Simplified Arabic" w:eastAsia="Times New Roman" w:hAnsi="Simplified Arabic" w:cs="Simplified Arabic"/>
          <w:b/>
          <w:bCs/>
          <w:sz w:val="32"/>
          <w:szCs w:val="32"/>
          <w:rtl/>
          <w:lang w:val="en-US"/>
        </w:rPr>
        <w:t>عربي</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وسأبقى</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كذلك</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ولن</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أتخلى</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عن</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مبادئي</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ومعتقدي،</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لذلك</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أنا</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أرفض</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كلما</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يدعونني</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اليه</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أبي</w:t>
      </w:r>
      <w:r w:rsidRPr="00AB0578">
        <w:rPr>
          <w:rFonts w:ascii="Simplified Arabic" w:eastAsia="Times New Roman" w:hAnsi="Simplified Arabic" w:cs="Simplified Arabic"/>
          <w:b/>
          <w:bCs/>
          <w:sz w:val="32"/>
          <w:szCs w:val="32"/>
          <w:vertAlign w:val="superscript"/>
          <w:lang w:bidi="ar-DZ"/>
        </w:rPr>
        <w:footnoteReference w:id="14"/>
      </w:r>
      <w:r w:rsidRPr="00AB0578">
        <w:rPr>
          <w:rFonts w:ascii="Simplified Arabic" w:eastAsia="Times New Roman" w:hAnsi="Simplified Arabic" w:cs="Simplified Arabic"/>
          <w:b/>
          <w:bCs/>
          <w:sz w:val="32"/>
          <w:szCs w:val="32"/>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lang w:bidi="ar-DZ"/>
        </w:rPr>
      </w:pPr>
      <w:r w:rsidRPr="00AB0578">
        <w:rPr>
          <w:rFonts w:ascii="Simplified Arabic" w:eastAsia="Times New Roman" w:hAnsi="Simplified Arabic" w:cs="Simplified Arabic"/>
          <w:sz w:val="32"/>
          <w:szCs w:val="32"/>
          <w:rtl/>
        </w:rPr>
        <w:t>وقد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أشار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خالد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مقاطعته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للدراسة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خلال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إجازته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الثانية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 الجزائر حيث كتب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يقول</w:t>
      </w:r>
      <w:r w:rsidRPr="00AB0578">
        <w:rPr>
          <w:rFonts w:ascii="Simplified Arabic" w:eastAsia="Times New Roman" w:hAnsi="Simplified Arabic" w:cs="Simplified Arabic"/>
          <w:b/>
          <w:bCs/>
          <w:sz w:val="32"/>
          <w:szCs w:val="32"/>
          <w:lang w:bidi="ar-DZ"/>
        </w:rPr>
        <w:t xml:space="preserve">: " </w:t>
      </w:r>
      <w:r w:rsidRPr="00AB0578">
        <w:rPr>
          <w:rFonts w:ascii="Simplified Arabic" w:eastAsia="Times New Roman" w:hAnsi="Simplified Arabic" w:cs="Simplified Arabic"/>
          <w:b/>
          <w:bCs/>
          <w:sz w:val="32"/>
          <w:szCs w:val="32"/>
          <w:rtl/>
        </w:rPr>
        <w:t>نعم</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أنا</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مرة</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أخرى</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في</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الجزائر،</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وكنت</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قد</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بدأت</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أشعر</w:t>
      </w:r>
      <w:r w:rsidRPr="00AB0578">
        <w:rPr>
          <w:rFonts w:ascii="Simplified Arabic" w:eastAsia="Times New Roman" w:hAnsi="Simplified Arabic" w:cs="Simplified Arabic"/>
          <w:b/>
          <w:bCs/>
          <w:sz w:val="32"/>
          <w:szCs w:val="32"/>
          <w:rtl/>
          <w:lang w:bidi="ar-DZ"/>
        </w:rPr>
        <w:t xml:space="preserve"> </w:t>
      </w:r>
      <w:r w:rsidRPr="00AB0578">
        <w:rPr>
          <w:rFonts w:ascii="Simplified Arabic" w:eastAsia="Times New Roman" w:hAnsi="Simplified Arabic" w:cs="Simplified Arabic"/>
          <w:b/>
          <w:bCs/>
          <w:sz w:val="32"/>
          <w:szCs w:val="32"/>
          <w:rtl/>
        </w:rPr>
        <w:t>بالضجر</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من</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مدرستهم</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التي</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لن</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أعود</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إليها</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لأنني</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قررت</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أن</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أقدم</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rPr>
        <w:t>إليهم</w:t>
      </w:r>
      <w:r w:rsidRPr="00AB0578">
        <w:rPr>
          <w:rFonts w:ascii="Simplified Arabic" w:eastAsia="Times New Roman" w:hAnsi="Simplified Arabic" w:cs="Simplified Arabic"/>
          <w:b/>
          <w:bCs/>
          <w:sz w:val="32"/>
          <w:szCs w:val="32"/>
          <w:rtl/>
          <w:lang w:bidi="ar-DZ"/>
        </w:rPr>
        <w:t xml:space="preserve"> </w:t>
      </w:r>
      <w:r w:rsidRPr="00AB0578">
        <w:rPr>
          <w:rFonts w:ascii="Simplified Arabic" w:eastAsia="Times New Roman" w:hAnsi="Simplified Arabic" w:cs="Simplified Arabic"/>
          <w:b/>
          <w:bCs/>
          <w:sz w:val="32"/>
          <w:szCs w:val="32"/>
          <w:rtl/>
        </w:rPr>
        <w:t>إستقالتي</w:t>
      </w:r>
      <w:r w:rsidRPr="00AB0578">
        <w:rPr>
          <w:rFonts w:ascii="Simplified Arabic" w:eastAsia="Times New Roman" w:hAnsi="Simplified Arabic" w:cs="Simplified Arabic"/>
          <w:b/>
          <w:bCs/>
          <w:sz w:val="32"/>
          <w:szCs w:val="32"/>
          <w:lang w:bidi="ar-DZ"/>
        </w:rPr>
        <w:t>".</w:t>
      </w:r>
      <w:r w:rsidRPr="00AB0578">
        <w:rPr>
          <w:rFonts w:ascii="Simplified Arabic" w:eastAsia="Times New Roman" w:hAnsi="Simplified Arabic" w:cs="Simplified Arabic"/>
          <w:b/>
          <w:bCs/>
          <w:sz w:val="32"/>
          <w:szCs w:val="32"/>
          <w:vertAlign w:val="superscript"/>
          <w:lang w:bidi="ar-DZ"/>
        </w:rPr>
        <w:footnoteReference w:id="15"/>
      </w:r>
      <w:r w:rsidRPr="00AB0578">
        <w:rPr>
          <w:rFonts w:ascii="Simplified Arabic" w:eastAsia="Times New Roman" w:hAnsi="Simplified Arabic" w:cs="Simplified Arabic"/>
          <w:b/>
          <w:bCs/>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وأعيد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قبول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الأمتَ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خالد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 جديد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الكلية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الحربية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فالتحق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يوم</w:t>
      </w:r>
      <w:r w:rsidRPr="00AB0578">
        <w:rPr>
          <w:rFonts w:ascii="Simplified Arabic" w:eastAsia="Times New Roman" w:hAnsi="Simplified Arabic" w:cs="Simplified Arabic"/>
          <w:sz w:val="32"/>
          <w:szCs w:val="32"/>
          <w:lang w:bidi="ar-DZ"/>
        </w:rPr>
        <w:t xml:space="preserve"> 15 </w:t>
      </w:r>
      <w:r w:rsidRPr="00AB0578">
        <w:rPr>
          <w:rFonts w:ascii="Simplified Arabic" w:eastAsia="Times New Roman" w:hAnsi="Simplified Arabic" w:cs="Simplified Arabic"/>
          <w:sz w:val="32"/>
          <w:szCs w:val="32"/>
          <w:rtl/>
          <w:lang w:val="en-US"/>
        </w:rPr>
        <w:t>ماي</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b/>
          <w:bCs/>
          <w:sz w:val="32"/>
          <w:szCs w:val="32"/>
          <w:lang w:bidi="ar-DZ"/>
        </w:rPr>
        <w:lastRenderedPageBreak/>
        <w:t xml:space="preserve">1896 </w:t>
      </w:r>
      <w:r w:rsidRPr="00AB0578">
        <w:rPr>
          <w:rFonts w:ascii="Simplified Arabic" w:eastAsia="Times New Roman" w:hAnsi="Simplified Arabic" w:cs="Simplified Arabic"/>
          <w:sz w:val="32"/>
          <w:szCs w:val="32"/>
          <w:rtl/>
          <w:lang w:val="en-US"/>
        </w:rPr>
        <w:t>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وذلك</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للأعمال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المحددة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لدراسته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العسكرية</w:t>
      </w:r>
      <w:r w:rsidRPr="00AB0578">
        <w:rPr>
          <w:rFonts w:ascii="Simplified Arabic" w:eastAsia="Times New Roman" w:hAnsi="Simplified Arabic" w:cs="Simplified Arabic"/>
          <w:sz w:val="32"/>
          <w:szCs w:val="32"/>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رفض</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الأمير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قبول </w:t>
      </w:r>
      <w:r w:rsidRPr="00AB0578">
        <w:rPr>
          <w:rFonts w:ascii="Simplified Arabic" w:eastAsia="Times New Roman" w:hAnsi="Simplified Arabic" w:cs="Simplified Arabic"/>
          <w:sz w:val="32"/>
          <w:szCs w:val="32"/>
          <w:rtl/>
          <w:lang w:bidi="ar-DZ"/>
        </w:rPr>
        <w:t>الجنسية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يبق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أمامه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إلا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متابعة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حياته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العسكرية</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العادية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كضابط</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ب</w:t>
      </w:r>
      <w:r w:rsidRPr="00AB0578">
        <w:rPr>
          <w:rFonts w:ascii="Simplified Arabic" w:eastAsia="Times New Roman" w:hAnsi="Simplified Arabic" w:cs="Simplified Arabic"/>
          <w:sz w:val="32"/>
          <w:szCs w:val="32"/>
          <w:rtl/>
          <w:lang w:val="en-US"/>
        </w:rPr>
        <w:t>جيش</w:t>
      </w:r>
      <w:r w:rsidRPr="00AB0578">
        <w:rPr>
          <w:rFonts w:ascii="Simplified Arabic" w:eastAsia="Times New Roman" w:hAnsi="Simplified Arabic" w:cs="Simplified Arabic" w:hint="cs"/>
          <w:sz w:val="32"/>
          <w:szCs w:val="32"/>
          <w:rtl/>
          <w:lang w:val="en-US"/>
        </w:rPr>
        <w:t xml:space="preserve"> </w:t>
      </w:r>
      <w:r w:rsidRPr="00AB0578">
        <w:rPr>
          <w:rFonts w:ascii="Simplified Arabic" w:eastAsia="Times New Roman" w:hAnsi="Simplified Arabic" w:cs="Simplified Arabic"/>
          <w:sz w:val="32"/>
          <w:szCs w:val="32"/>
          <w:rtl/>
          <w:lang w:val="en-US"/>
        </w:rPr>
        <w:t>المواطنين الجزائريين العسكريين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وهو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سيحرمه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التًرقية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للرتب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العالية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مهما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كانت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كفاءته</w:t>
      </w:r>
      <w:r w:rsidRPr="00AB0578">
        <w:rPr>
          <w:rFonts w:ascii="Simplified Arabic" w:eastAsia="Times New Roman" w:hAnsi="Simplified Arabic" w:cs="Simplified Arabic"/>
          <w:sz w:val="32"/>
          <w:szCs w:val="32"/>
          <w:vertAlign w:val="superscript"/>
          <w:lang w:bidi="ar-DZ"/>
        </w:rPr>
        <w:footnoteReference w:id="16"/>
      </w:r>
      <w:r w:rsidRPr="00AB0578">
        <w:rPr>
          <w:rFonts w:ascii="Simplified Arabic" w:eastAsia="Times New Roman" w:hAnsi="Simplified Arabic" w:cs="Simplified Arabic"/>
          <w:sz w:val="32"/>
          <w:szCs w:val="32"/>
          <w:rtl/>
          <w:lang w:val="en-US"/>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r w:rsidRPr="00AB0578">
        <w:rPr>
          <w:rFonts w:ascii="Simplified Arabic" w:eastAsia="Times New Roman" w:hAnsi="Simplified Arabic" w:cs="Simplified Arabic"/>
          <w:sz w:val="32"/>
          <w:szCs w:val="32"/>
          <w:rtl/>
          <w:lang w:val="en-US"/>
        </w:rPr>
        <w:t>تخرج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الأمير برتبة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ملازم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ثاني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سنة</w:t>
      </w:r>
      <w:r w:rsidRPr="00AB0578">
        <w:rPr>
          <w:rFonts w:ascii="Simplified Arabic" w:eastAsia="Times New Roman" w:hAnsi="Simplified Arabic" w:cs="Simplified Arabic"/>
          <w:sz w:val="32"/>
          <w:szCs w:val="32"/>
          <w:lang w:bidi="ar-DZ"/>
        </w:rPr>
        <w:t xml:space="preserve"> 1897 </w:t>
      </w:r>
      <w:r w:rsidRPr="00AB0578">
        <w:rPr>
          <w:rFonts w:ascii="Simplified Arabic" w:eastAsia="Times New Roman" w:hAnsi="Simplified Arabic" w:cs="Simplified Arabic"/>
          <w:sz w:val="32"/>
          <w:szCs w:val="32"/>
          <w:rtl/>
          <w:lang w:val="en-US"/>
        </w:rPr>
        <w:t>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وقد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ظل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بهذه</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الرتبة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خمس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سنوات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بعدها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 xml:space="preserve">أصبح </w:t>
      </w:r>
      <w:r w:rsidRPr="00AB0578">
        <w:rPr>
          <w:rFonts w:ascii="Simplified Arabic" w:eastAsia="Times New Roman" w:hAnsi="Simplified Arabic" w:cs="Simplified Arabic"/>
          <w:sz w:val="32"/>
          <w:szCs w:val="32"/>
          <w:rtl/>
          <w:lang w:val="en-US"/>
        </w:rPr>
        <w:t>برتبة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ملازم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أول.</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lang w:bidi="ar-DZ"/>
        </w:rPr>
      </w:pP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كما شارك في الحرب العالمية الأولى في الجبهة الأوروبية ووصل الى رتبة نقيب</w:t>
      </w:r>
      <w:r w:rsidRPr="00AB0578">
        <w:rPr>
          <w:rFonts w:ascii="Simplified Arabic" w:eastAsia="Times New Roman" w:hAnsi="Simplified Arabic" w:cs="Simplified Arabic"/>
          <w:b/>
          <w:bCs/>
          <w:sz w:val="32"/>
          <w:szCs w:val="32"/>
          <w:rtl/>
          <w:lang w:bidi="ar-DZ"/>
        </w:rPr>
        <w:t xml:space="preserve"> </w:t>
      </w:r>
      <w:r w:rsidRPr="00AB0578">
        <w:rPr>
          <w:rFonts w:ascii="Simplified Arabic" w:eastAsia="Times New Roman" w:hAnsi="Simplified Arabic" w:cs="Simplified Arabic"/>
          <w:b/>
          <w:bCs/>
          <w:sz w:val="32"/>
          <w:szCs w:val="32"/>
          <w:vertAlign w:val="superscript"/>
          <w:rtl/>
          <w:lang w:bidi="ar-DZ"/>
        </w:rPr>
        <w:footnoteReference w:id="17"/>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خدم في الجبهة الغربية في فرنسا</w:t>
      </w:r>
      <w:r w:rsidRPr="00AB0578">
        <w:rPr>
          <w:rFonts w:ascii="Simplified Arabic" w:eastAsia="Times New Roman" w:hAnsi="Simplified Arabic" w:cs="Simplified Arabic"/>
          <w:sz w:val="32"/>
          <w:szCs w:val="32"/>
          <w:lang w:bidi="ar-DZ"/>
        </w:rPr>
        <w:t>.</w:t>
      </w:r>
      <w:r w:rsidRPr="00AB0578">
        <w:rPr>
          <w:rFonts w:ascii="Simplified Arabic" w:eastAsia="Times New Roman" w:hAnsi="Simplified Arabic" w:cs="Simplified Arabic"/>
          <w:sz w:val="32"/>
          <w:szCs w:val="32"/>
          <w:rtl/>
          <w:lang w:val="en-US"/>
        </w:rPr>
        <w:t>أصيب بجروح خطيرة في معركة فردان عام 1916</w:t>
      </w:r>
      <w:r w:rsidRPr="00AB0578">
        <w:rPr>
          <w:rFonts w:ascii="Simplified Arabic" w:eastAsia="Times New Roman" w:hAnsi="Simplified Arabic" w:cs="Simplified Arabic"/>
          <w:sz w:val="32"/>
          <w:szCs w:val="32"/>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نال وسام الشرف الفرنسي تقديرًا لشجاعته في المعركة</w:t>
      </w:r>
      <w:r w:rsidRPr="00AB0578">
        <w:rPr>
          <w:rFonts w:ascii="Simplified Arabic" w:eastAsia="Times New Roman" w:hAnsi="Simplified Arabic" w:cs="Simplified Arabic"/>
          <w:sz w:val="32"/>
          <w:szCs w:val="32"/>
          <w:rtl/>
        </w:rPr>
        <w:t xml:space="preserve"> ، </w:t>
      </w:r>
      <w:r w:rsidRPr="00AB0578">
        <w:rPr>
          <w:rFonts w:ascii="Simplified Arabic" w:eastAsia="Times New Roman" w:hAnsi="Simplified Arabic" w:cs="Simplified Arabic"/>
          <w:sz w:val="32"/>
          <w:szCs w:val="32"/>
          <w:rtl/>
          <w:lang w:val="en-US"/>
        </w:rPr>
        <w:t>تم إجلاؤه إلى الجزائر العاصمة عام 1916 بسبب مرض السل الرئوي</w:t>
      </w:r>
      <w:r w:rsidRPr="00AB0578">
        <w:rPr>
          <w:rFonts w:ascii="Simplified Arabic" w:eastAsia="Times New Roman" w:hAnsi="Simplified Arabic" w:cs="Simplified Arabic"/>
          <w:sz w:val="32"/>
          <w:szCs w:val="32"/>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لقد عززت مشاركة الأمير خالد في الحرب من مكانته كزعيم وطني</w:t>
      </w:r>
      <w:r w:rsidRPr="00AB0578">
        <w:rPr>
          <w:rFonts w:ascii="Simplified Arabic" w:eastAsia="Times New Roman" w:hAnsi="Simplified Arabic" w:cs="Simplified Arabic"/>
          <w:sz w:val="32"/>
          <w:szCs w:val="32"/>
          <w:rtl/>
        </w:rPr>
        <w:t xml:space="preserve"> و</w:t>
      </w:r>
      <w:r w:rsidRPr="00AB0578">
        <w:rPr>
          <w:rFonts w:ascii="Simplified Arabic" w:eastAsia="Times New Roman" w:hAnsi="Simplified Arabic" w:cs="Simplified Arabic"/>
          <w:sz w:val="32"/>
          <w:szCs w:val="32"/>
          <w:rtl/>
          <w:lang w:val="en-US"/>
        </w:rPr>
        <w:t>أكسبته احترام وتقدير الفرنسيين والجزائريين على حدٍّ سواء</w:t>
      </w:r>
      <w:r w:rsidRPr="00AB0578">
        <w:rPr>
          <w:rFonts w:ascii="Simplified Arabic" w:eastAsia="Times New Roman" w:hAnsi="Simplified Arabic" w:cs="Simplified Arabic"/>
          <w:sz w:val="32"/>
          <w:szCs w:val="32"/>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rPr>
        <w:t xml:space="preserve">كما </w:t>
      </w:r>
      <w:r w:rsidRPr="00AB0578">
        <w:rPr>
          <w:rFonts w:ascii="Simplified Arabic" w:eastAsia="Times New Roman" w:hAnsi="Simplified Arabic" w:cs="Simplified Arabic"/>
          <w:sz w:val="32"/>
          <w:szCs w:val="32"/>
          <w:rtl/>
          <w:lang w:val="en-US"/>
        </w:rPr>
        <w:t>ساعدت مشاركته في تسليط الضوء على القضية الجزائرية على الصعيد الدولي</w:t>
      </w:r>
      <w:r w:rsidRPr="00AB0578">
        <w:rPr>
          <w:rFonts w:ascii="Simplified Arabic" w:eastAsia="Times New Roman" w:hAnsi="Simplified Arabic" w:cs="Simplified Arabic"/>
          <w:sz w:val="32"/>
          <w:szCs w:val="32"/>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ظهر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الأمير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خالد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فترة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خرجت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الدولة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منتصرة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أعدائها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عسكريا</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الحرب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العالمية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الأولى،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أي</w:t>
      </w:r>
      <w:r w:rsidRPr="00AB0578">
        <w:rPr>
          <w:rFonts w:ascii="Simplified Arabic" w:eastAsia="Times New Roman" w:hAnsi="Simplified Arabic" w:cs="Simplified Arabic"/>
          <w:sz w:val="32"/>
          <w:szCs w:val="32"/>
          <w:rtl/>
          <w:lang w:bidi="ar-DZ"/>
        </w:rPr>
        <w:t xml:space="preserve"> انها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كانت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عز</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الإحساس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بالنصر،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وكل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يعترض</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سبيلها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ستعمل</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سحقه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قبل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يستقيم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عُودُه،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وسيكون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مسعاه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الفشل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مسبقا،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فهل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وضع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الأمير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خالد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هذه</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الاعتبارات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ذهنه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حتى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يقلق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الحكومة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حتى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يتعرض</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تحمد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عقباه؟</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val="en-US"/>
        </w:rPr>
      </w:pPr>
      <w:r w:rsidRPr="00AB0578">
        <w:rPr>
          <w:rFonts w:ascii="Simplified Arabic" w:eastAsia="Times New Roman" w:hAnsi="Simplified Arabic" w:cs="Simplified Arabic" w:hint="cs"/>
          <w:b/>
          <w:bCs/>
          <w:sz w:val="32"/>
          <w:szCs w:val="32"/>
          <w:rtl/>
          <w:lang w:val="en-US"/>
        </w:rPr>
        <w:t>نضاله السياسي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bidi="ar-DZ"/>
        </w:rPr>
      </w:pPr>
      <w:r w:rsidRPr="00AB0578">
        <w:rPr>
          <w:rFonts w:ascii="Simplified Arabic" w:eastAsia="Times New Roman" w:hAnsi="Simplified Arabic" w:cs="Simplified Arabic" w:hint="cs"/>
          <w:b/>
          <w:bCs/>
          <w:sz w:val="32"/>
          <w:szCs w:val="32"/>
          <w:rtl/>
          <w:lang w:bidi="ar-DZ"/>
        </w:rPr>
        <w:t xml:space="preserve">2: </w:t>
      </w:r>
      <w:r w:rsidRPr="00AB0578">
        <w:rPr>
          <w:rFonts w:ascii="Simplified Arabic" w:eastAsia="Times New Roman" w:hAnsi="Simplified Arabic" w:cs="Simplified Arabic"/>
          <w:b/>
          <w:bCs/>
          <w:sz w:val="32"/>
          <w:szCs w:val="32"/>
          <w:rtl/>
          <w:lang w:bidi="ar-DZ"/>
        </w:rPr>
        <w:t xml:space="preserve">التيار الاستقلالي – مصالي الحاج-: </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bidi="ar-DZ"/>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bidi="ar-DZ"/>
        </w:rPr>
      </w:pPr>
      <w:r w:rsidRPr="00AB0578">
        <w:rPr>
          <w:rFonts w:ascii="Simplified Arabic" w:eastAsia="Times New Roman" w:hAnsi="Simplified Arabic" w:cs="Simplified Arabic"/>
          <w:b/>
          <w:bCs/>
          <w:noProof/>
          <w:sz w:val="32"/>
          <w:szCs w:val="32"/>
          <w:lang w:eastAsia="fr-FR"/>
        </w:rPr>
        <w:lastRenderedPageBreak/>
        <w:drawing>
          <wp:inline distT="0" distB="0" distL="0" distR="0">
            <wp:extent cx="4162425" cy="2943225"/>
            <wp:effectExtent l="0" t="0" r="9525" b="9525"/>
            <wp:docPr id="2" name="Image 2"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chargemen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2943225"/>
                    </a:xfrm>
                    <a:prstGeom prst="rect">
                      <a:avLst/>
                    </a:prstGeom>
                    <a:noFill/>
                    <a:ln>
                      <a:noFill/>
                    </a:ln>
                  </pic:spPr>
                </pic:pic>
              </a:graphicData>
            </a:graphic>
          </wp:inline>
        </w:drawing>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bidi="ar-DZ"/>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lang w:bidi="ar-DZ"/>
        </w:rPr>
      </w:pPr>
      <w:r w:rsidRPr="00AB0578">
        <w:rPr>
          <w:rFonts w:ascii="Simplified Arabic" w:eastAsia="Times New Roman" w:hAnsi="Simplified Arabic" w:cs="Simplified Arabic"/>
          <w:b/>
          <w:bCs/>
          <w:sz w:val="32"/>
          <w:szCs w:val="32"/>
          <w:rtl/>
          <w:lang w:bidi="ar-DZ"/>
        </w:rPr>
        <w:t xml:space="preserve">التعريف بمصالي: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rPr>
        <w:t>يذكر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bidi="ar-DZ"/>
        </w:rPr>
        <w:t xml:space="preserve">مصالي الحاج في مذكراته : " حسب الحالة المدنية الفرنسية  ولدت في 16 ماي 1898 في تلمسان في عمالة وهران من والد اسمه أحمد مصالي وأم إسمها فطيمة صاري علي حاج الدين " </w:t>
      </w:r>
      <w:r w:rsidRPr="00AB0578">
        <w:rPr>
          <w:rFonts w:ascii="Simplified Arabic" w:eastAsia="Times New Roman" w:hAnsi="Simplified Arabic" w:cs="Simplified Arabic"/>
          <w:sz w:val="32"/>
          <w:szCs w:val="32"/>
          <w:vertAlign w:val="superscript"/>
          <w:rtl/>
          <w:lang w:bidi="ar-DZ"/>
        </w:rPr>
        <w:footnoteReference w:id="18"/>
      </w:r>
      <w:r w:rsidRPr="00AB0578">
        <w:rPr>
          <w:rFonts w:ascii="Simplified Arabic" w:eastAsia="Times New Roman" w:hAnsi="Simplified Arabic" w:cs="Simplified Arabic"/>
          <w:sz w:val="32"/>
          <w:szCs w:val="32"/>
          <w:rtl/>
          <w:lang w:bidi="ar-DZ"/>
        </w:rPr>
        <w:t>كما يؤكد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بنجامين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ستورا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بأنه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ليلة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15-16</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ماي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1898</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جاء</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العالم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غلام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أنجبته</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rPr>
        <w:t>عائلة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بتلمسان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وأطلق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عليه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أبوه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اسم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أحمد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vertAlign w:val="superscript"/>
          <w:lang w:bidi="ar-DZ"/>
        </w:rPr>
        <w:footnoteReference w:id="19"/>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ولد أب أحمد مصالي الحاج بمدينة وجدة بالمغرب، حيث هاجر جده بعد إعادة غزو</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إسبانيا، أما بالنسبة لكنيته فهي في الأصل مسلى هو يعني ساكن الموصل، اسم حولته الحالة الفرنسية إلى مصالي، ولقد كان يعمل فلاحا في قطعة أرض تدعى الصفصاف وتبعد عن تلمسان ب 22 كيلومتر،  كانت عائلة مصالي تمتلكها بالشراكة مع عائلات أخرى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lastRenderedPageBreak/>
        <w:t xml:space="preserve">، حيث شكل الدخل الضعيف للعائلة عائقا كبيرا في طفولة أحمد مصالي إذ أن مدخول الأرض لا يكفي الحاجة </w:t>
      </w:r>
      <w:r w:rsidRPr="00AB0578">
        <w:rPr>
          <w:rFonts w:ascii="Simplified Arabic" w:eastAsia="Times New Roman" w:hAnsi="Simplified Arabic" w:cs="Simplified Arabic"/>
          <w:sz w:val="32"/>
          <w:szCs w:val="32"/>
          <w:vertAlign w:val="superscript"/>
          <w:rtl/>
          <w:lang w:bidi="ar-DZ"/>
        </w:rPr>
        <w:footnoteReference w:id="20"/>
      </w:r>
      <w:r w:rsidRPr="00AB0578">
        <w:rPr>
          <w:rFonts w:ascii="Simplified Arabic" w:eastAsia="Times New Roman" w:hAnsi="Simplified Arabic" w:cs="Simplified Arabic"/>
          <w:sz w:val="32"/>
          <w:szCs w:val="32"/>
          <w:rtl/>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كان أبوه عاملا بسيطا يعمل في الأرض يعيش في عزلة لهذا كان السكان يحبونه وقاموا بمساعدته فصار مقدما في ضريح سيدي عبد القادر الجيلاني  سنة 1919 لم يكن لهذا المنصب راتب شهري وكان صاحبه يعيش من خاصة من الهدايا والهبات العينية والنقدية  لرواد هذا الضريح </w:t>
      </w:r>
      <w:r w:rsidRPr="00AB0578">
        <w:rPr>
          <w:rFonts w:ascii="Simplified Arabic" w:eastAsia="Times New Roman" w:hAnsi="Simplified Arabic" w:cs="Simplified Arabic"/>
          <w:sz w:val="32"/>
          <w:szCs w:val="32"/>
          <w:vertAlign w:val="superscript"/>
          <w:rtl/>
          <w:lang w:bidi="ar-DZ"/>
        </w:rPr>
        <w:footnoteReference w:id="21"/>
      </w:r>
      <w:r w:rsidRPr="00AB0578">
        <w:rPr>
          <w:rFonts w:ascii="Simplified Arabic" w:eastAsia="Times New Roman" w:hAnsi="Simplified Arabic" w:cs="Simplified Arabic"/>
          <w:sz w:val="32"/>
          <w:szCs w:val="32"/>
          <w:rtl/>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في سن السابعة من عمر مصالي الحاج نوقشت مسألة نوعية التعليم التي سيتلقاه والتي</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كانت على أشدها بين أبويه، حيث قرر والده إرساله إلى المدرسة الفرنسية أما والدته فكانت</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تريد ذهابه إلى المدرسة العربية ، في حين أن محمد قنانش ومحفوظ قداش يذكران أن والدته كانت تريده أن يتعلم حرفة ليعيش بها مثل جميع التلمسانيين، ولكن أبوه هو الذي دفعه إلى التعليم. </w:t>
      </w:r>
      <w:r w:rsidRPr="00AB0578">
        <w:rPr>
          <w:rFonts w:ascii="Simplified Arabic" w:eastAsia="Times New Roman" w:hAnsi="Simplified Arabic" w:cs="Simplified Arabic"/>
          <w:sz w:val="32"/>
          <w:szCs w:val="32"/>
          <w:vertAlign w:val="superscript"/>
          <w:rtl/>
          <w:lang w:bidi="ar-DZ"/>
        </w:rPr>
        <w:footnoteReference w:id="22"/>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وبالفعل تم إرساله إلى المدرسة الفرنسية من أجل أن يتعلم اللغة الفرنسية ويستطيع الدفاع</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عن نفسه وعائلته ويكون ترجمان بين الفرنسيين و الجزائريين ،  حيث ألتحق مصالي الحاج</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lang w:bidi="ar-DZ"/>
        </w:rPr>
      </w:pPr>
      <w:r w:rsidRPr="00AB0578">
        <w:rPr>
          <w:rFonts w:ascii="Simplified Arabic" w:eastAsia="Times New Roman" w:hAnsi="Simplified Arabic" w:cs="Simplified Arabic"/>
          <w:sz w:val="32"/>
          <w:szCs w:val="32"/>
          <w:rtl/>
          <w:lang w:bidi="ar-DZ"/>
        </w:rPr>
        <w:t>بالمدرسة الأهلية الفرنسية دليسيو وكانت مختلطة -العرب والفرنسيين - وكان المعلمون ينتمون إلى الفئتين، وكان معلمه السيد "سالي سي" فرنسيا يتكلم القليل من العربية</w:t>
      </w:r>
      <w:r w:rsidRPr="00AB0578">
        <w:rPr>
          <w:rFonts w:ascii="Simplified Arabic" w:eastAsia="Times New Roman" w:hAnsi="Simplified Arabic" w:cs="Simplified Arabic"/>
          <w:b/>
          <w:bCs/>
          <w:sz w:val="32"/>
          <w:szCs w:val="32"/>
          <w:rtl/>
          <w:lang w:bidi="ar-DZ"/>
        </w:rPr>
        <w:t>،</w:t>
      </w:r>
      <w:r w:rsidRPr="00AB0578">
        <w:rPr>
          <w:rFonts w:ascii="Simplified Arabic" w:eastAsia="Times New Roman" w:hAnsi="Simplified Arabic" w:cs="Simplified Arabic"/>
          <w:b/>
          <w:bCs/>
          <w:sz w:val="32"/>
          <w:szCs w:val="32"/>
          <w:vertAlign w:val="superscript"/>
          <w:rtl/>
          <w:lang w:bidi="ar-DZ"/>
        </w:rPr>
        <w:footnoteReference w:id="23"/>
      </w:r>
      <w:r w:rsidRPr="00AB0578">
        <w:rPr>
          <w:rFonts w:ascii="Simplified Arabic" w:eastAsia="Times New Roman" w:hAnsi="Simplified Arabic" w:cs="Simplified Arabic"/>
          <w:b/>
          <w:bCs/>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rPr>
        <w:t>رغم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السيطرة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الاستعمارية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ظلت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متصلة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ببقية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العالم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العربي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الإسلامي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بفضل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التدفق المتواصل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للجرائد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الكتب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المجلات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كانت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تصل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إليها،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ذلك</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بفضل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الحج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الذي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وسيلة</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rPr>
        <w:t>أخرى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للمحافظة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الاتصال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بالعالم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العربي،</w:t>
      </w:r>
      <w:r w:rsidRPr="00AB0578">
        <w:rPr>
          <w:rFonts w:ascii="Simplified Arabic" w:eastAsia="Times New Roman" w:hAnsi="Simplified Arabic" w:cs="Simplified Arabic"/>
          <w:sz w:val="32"/>
          <w:szCs w:val="32"/>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rPr>
        <w:lastRenderedPageBreak/>
        <w:t>كانت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الحرب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الأهلية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التركية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ليبيا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أدت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جمع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الأموال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تسليمها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للهلال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الأحمر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لتقديمها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rPr>
        <w:t>الجرحى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الطرابلسيين،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مناسبة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لانبعاث</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تضامن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شعبي</w:t>
      </w:r>
      <w:r w:rsidRPr="00AB0578">
        <w:rPr>
          <w:rFonts w:ascii="Simplified Arabic" w:eastAsia="Times New Roman" w:hAnsi="Simplified Arabic" w:cs="Simplified Arabic"/>
          <w:sz w:val="32"/>
          <w:szCs w:val="32"/>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rPr>
        <w:t>كل هذه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الأحداث</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أثرت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حياة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الشاب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هذا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الأخير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اضطر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وقت</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rPr>
        <w:t>مبكر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 مغادرة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المدرسة،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حيث</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لخص</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مذكرات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السنوات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العشرية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الأولى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حياته،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سن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التاسعة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كان حلاقًا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متمرنًا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ثم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إسكافيا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العاشرة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انفصل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أهله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لكي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يوضع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كصبي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بقال،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هذه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التجربة</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rPr>
        <w:t>المبكرة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احتفظ</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بذكريات.</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rPr>
        <w:t>أعيد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إدماجه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جديد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المدرسة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كانت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هذه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الفترة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برامج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المدرسة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الفرنسية</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rPr>
        <w:t>المخصصة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للشباب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الجزائريين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تعين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تعليم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موجه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للفلاحة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الأشغال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اليدوية،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كانت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خطط</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الدروس تؤكد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للمدرسين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يدفعوا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التلاميذ</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أشغال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الحقول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الورش</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يتفادوا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توجيههم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الوظائف</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rPr>
        <w:t>الهامة</w:t>
      </w:r>
      <w:r w:rsidRPr="00AB0578">
        <w:rPr>
          <w:rFonts w:ascii="Simplified Arabic" w:eastAsia="Times New Roman" w:hAnsi="Simplified Arabic" w:cs="Simplified Arabic"/>
          <w:sz w:val="32"/>
          <w:szCs w:val="32"/>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rPr>
        <w:t>كان يدرس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تاريخ</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جغرافية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لمدة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أسبوعين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ثلاثة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خلال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السنوات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السنة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الأولى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المدرسة، بينما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تاريخ</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فرنسا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يعلم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يراجع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يوم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نتيجة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لذلك</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الشبان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الجزائريون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يرون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بأن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تاريخ فرنسا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جغرافيتها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أفضل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تاريخ</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جغرافيتها.</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سن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الثالثة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عشر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عمره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سار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مظاهرة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ضد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الخدمة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العسكرية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الإجبارية للجزائريين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المسلمين،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فوجئ</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بالإرادة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الكبيرة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كانت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تحرك</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المشاركين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هذه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المظاهرة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rPr>
        <w:t>سنة</w:t>
      </w:r>
      <w:r w:rsidRPr="00AB0578">
        <w:rPr>
          <w:rFonts w:ascii="Simplified Arabic" w:eastAsia="Times New Roman" w:hAnsi="Simplified Arabic" w:cs="Simplified Arabic"/>
          <w:sz w:val="32"/>
          <w:szCs w:val="32"/>
          <w:lang w:bidi="ar-DZ"/>
        </w:rPr>
        <w:t xml:space="preserve"> 1916 </w:t>
      </w:r>
      <w:r w:rsidRPr="00AB0578">
        <w:rPr>
          <w:rFonts w:ascii="Simplified Arabic" w:eastAsia="Times New Roman" w:hAnsi="Simplified Arabic" w:cs="Simplified Arabic"/>
          <w:sz w:val="32"/>
          <w:szCs w:val="32"/>
          <w:rtl/>
        </w:rPr>
        <w:t>غادر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المدرسة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الفرنسية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شتاء</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lang w:bidi="ar-DZ"/>
        </w:rPr>
        <w:t xml:space="preserve">1918 </w:t>
      </w:r>
      <w:r w:rsidRPr="00AB0578">
        <w:rPr>
          <w:rFonts w:ascii="Simplified Arabic" w:eastAsia="Times New Roman" w:hAnsi="Simplified Arabic" w:cs="Simplified Arabic"/>
          <w:sz w:val="32"/>
          <w:szCs w:val="32"/>
          <w:rtl/>
        </w:rPr>
        <w:t>ذهب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لأداء</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الخدمة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العسكرية، حيث</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تجنيد</w:t>
      </w:r>
      <w:r w:rsidRPr="00AB0578">
        <w:rPr>
          <w:rFonts w:ascii="Simplified Arabic" w:eastAsia="Times New Roman" w:hAnsi="Simplified Arabic" w:cs="Simplified Arabic"/>
          <w:sz w:val="32"/>
          <w:szCs w:val="32"/>
          <w:lang w:bidi="ar-DZ"/>
        </w:rPr>
        <w:t xml:space="preserve"> 173000 </w:t>
      </w:r>
      <w:r w:rsidRPr="00AB0578">
        <w:rPr>
          <w:rFonts w:ascii="Simplified Arabic" w:eastAsia="Times New Roman" w:hAnsi="Simplified Arabic" w:cs="Simplified Arabic"/>
          <w:sz w:val="32"/>
          <w:szCs w:val="32"/>
          <w:rtl/>
        </w:rPr>
        <w:t>جزائري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rPr>
        <w:t>جند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الجيش</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الفرنسي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عام</w:t>
      </w:r>
      <w:r w:rsidRPr="00AB0578">
        <w:rPr>
          <w:rFonts w:ascii="Simplified Arabic" w:eastAsia="Times New Roman" w:hAnsi="Simplified Arabic" w:cs="Simplified Arabic"/>
          <w:sz w:val="32"/>
          <w:szCs w:val="32"/>
          <w:lang w:bidi="ar-DZ"/>
        </w:rPr>
        <w:t xml:space="preserve"> 1918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غادر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تلمسان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وهران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حيث</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 الفيلق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العشرين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بوهران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أصبح</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ينتمي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مصلحة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المقتصدية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العسكرية،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النصف</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الثاني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 شهر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أفريل</w:t>
      </w:r>
      <w:r w:rsidRPr="00AB0578">
        <w:rPr>
          <w:rFonts w:ascii="Simplified Arabic" w:eastAsia="Times New Roman" w:hAnsi="Simplified Arabic" w:cs="Simplified Arabic"/>
          <w:sz w:val="32"/>
          <w:szCs w:val="32"/>
          <w:lang w:bidi="ar-DZ"/>
        </w:rPr>
        <w:t xml:space="preserve"> 1918 </w:t>
      </w:r>
      <w:r w:rsidRPr="00AB0578">
        <w:rPr>
          <w:rFonts w:ascii="Simplified Arabic" w:eastAsia="Times New Roman" w:hAnsi="Simplified Arabic" w:cs="Simplified Arabic"/>
          <w:sz w:val="32"/>
          <w:szCs w:val="32"/>
          <w:rtl/>
        </w:rPr>
        <w:t>رحل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متن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الباخرة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سيدي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إبراهيم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فرنسا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ربيع</w:t>
      </w:r>
      <w:r w:rsidRPr="00AB0578">
        <w:rPr>
          <w:rFonts w:ascii="Simplified Arabic" w:eastAsia="Times New Roman" w:hAnsi="Simplified Arabic" w:cs="Simplified Arabic"/>
          <w:sz w:val="32"/>
          <w:szCs w:val="32"/>
          <w:lang w:bidi="ar-DZ"/>
        </w:rPr>
        <w:t xml:space="preserve"> 1918 </w:t>
      </w:r>
      <w:r w:rsidRPr="00AB0578">
        <w:rPr>
          <w:rFonts w:ascii="Simplified Arabic" w:eastAsia="Times New Roman" w:hAnsi="Simplified Arabic" w:cs="Simplified Arabic"/>
          <w:sz w:val="32"/>
          <w:szCs w:val="32"/>
          <w:rtl/>
        </w:rPr>
        <w:t>وصل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مدينة بوردو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هو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يبلغ</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سن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العشرين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عمره،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ثم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باشر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التدريبات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العسكرية</w:t>
      </w:r>
      <w:r w:rsidRPr="00AB0578">
        <w:rPr>
          <w:rFonts w:ascii="Simplified Arabic" w:eastAsia="Times New Roman" w:hAnsi="Simplified Arabic" w:cs="Simplified Arabic"/>
          <w:sz w:val="32"/>
          <w:szCs w:val="32"/>
          <w:lang w:bidi="ar-DZ"/>
        </w:rPr>
        <w:t>.</w:t>
      </w:r>
      <w:r w:rsidRPr="00AB0578">
        <w:rPr>
          <w:rFonts w:ascii="Simplified Arabic" w:eastAsia="Times New Roman" w:hAnsi="Simplified Arabic" w:cs="Simplified Arabic"/>
          <w:sz w:val="32"/>
          <w:szCs w:val="32"/>
          <w:vertAlign w:val="superscript"/>
          <w:lang w:bidi="ar-DZ"/>
        </w:rPr>
        <w:footnoteReference w:id="24"/>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lastRenderedPageBreak/>
        <w:t xml:space="preserve">  بين أهم الذين هاجروا في هذه الفترة مصالي الحاج الذي اختار الهجرة إلى فرنسا في</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أكتوبر 3722 ، وأرجع سبب هجرته إلى الظروف الاقتصادية التي كان يعاني منها في</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تلمسان، خاصة بعد أن رأى ظر وف العمل في الجزائر لا تحترم حقوق العمال لذا هاجر كغيره بحثا عن شروط عمل أفضل في فرنسا، 4 و وكانت محطته الأولى باريس التي وصلها في ثلاثة وعشرين أكتوبر وبعد مكوثه أسبوع واحد حصل على عمل في مصنع النسيج بالدائرة عشرين ودام عمله من 21 أكتوبر1923م إلى 1 نوفمبر 1924م في حين أنه كان يسعى دائما للحصول على عمل آخر</w:t>
      </w:r>
      <w:r w:rsidRPr="00AB0578">
        <w:rPr>
          <w:rFonts w:ascii="Simplified Arabic" w:eastAsia="Times New Roman" w:hAnsi="Simplified Arabic" w:cs="Simplified Arabic"/>
          <w:sz w:val="32"/>
          <w:szCs w:val="32"/>
          <w:vertAlign w:val="superscript"/>
          <w:rtl/>
          <w:lang w:val="en-US" w:bidi="ar-DZ"/>
        </w:rPr>
        <w:footnoteReference w:id="25"/>
      </w:r>
      <w:r w:rsidRPr="00AB0578">
        <w:rPr>
          <w:rFonts w:ascii="Simplified Arabic" w:eastAsia="Times New Roman" w:hAnsi="Simplified Arabic" w:cs="Simplified Arabic"/>
          <w:sz w:val="32"/>
          <w:szCs w:val="32"/>
          <w:rtl/>
          <w:lang w:val="en-US" w:bidi="ar-DZ"/>
        </w:rPr>
        <w:t>، فانتقل للعمل في مؤسسة لصهر الحديد والمعادن إلا أن عملهلم يدم أكثر من شهرين بسبب ذلك العمل الشاق فيها، 1 ليتحول إلى بائع القبعات ثم عمل في إحدى الفنادق الكبرى في استقبال الزبائن بمبلغ 122 فرنك. 2</w:t>
      </w:r>
      <w:r w:rsidRPr="00AB0578">
        <w:rPr>
          <w:rFonts w:ascii="Simplified Arabic" w:eastAsia="Times New Roman" w:hAnsi="Simplified Arabic" w:cs="Simplified Arabic"/>
          <w:sz w:val="32"/>
          <w:szCs w:val="32"/>
          <w:vertAlign w:val="superscript"/>
          <w:rtl/>
          <w:lang w:val="en-US" w:bidi="ar-DZ"/>
        </w:rPr>
        <w:footnoteReference w:id="26"/>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عمل مصالي في هذه الفترة على الاختلاط ببعض التيا ا رت السياسية الفرنسية إلى جانب</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مواصلتهم للعمل، ففي بداية سنة 3729 اشتغل في مؤسسة للملابس الجاهزة للنساء والأطفال</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وفي مارس 3729 حصل على عمل آخر كتاجر متجول يبيع الجوارب في الأسواق، وكان</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هذا أهم عمل وفر له وقتا لنشاطه السياسي لهذا رضي به،حيث وفق مصالي الحاج بين عمله</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ونشاطه السياسي وهذا دليل على نمو فكره رغم كونه يقوم بعمل بسيط، كما حصل حدث</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مهم في حياة مصالي الحاج ألا وهو زواجه ب فرنسية تدعى "إيميلي بوسكان"</w:t>
      </w:r>
      <w:r w:rsidRPr="00AB0578">
        <w:rPr>
          <w:rFonts w:ascii="Simplified Arabic" w:eastAsia="Times New Roman" w:hAnsi="Simplified Arabic" w:cs="Simplified Arabic"/>
          <w:sz w:val="32"/>
          <w:szCs w:val="32"/>
          <w:vertAlign w:val="superscript"/>
          <w:rtl/>
          <w:lang w:val="en-US" w:bidi="ar-DZ"/>
        </w:rPr>
        <w:footnoteReference w:id="27"/>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إلى جانب عمله اهتم مصالي الحاج بتثقيف وتكوين نفسه فسجل كمستمع حر للمحاضرات في مدرسة اللغات الشرقية والسوريون والمعاهد الفرنسي كما كان يطالع الكتب</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 xml:space="preserve">التاريخية والسياسية والاقتصادية والفكر، حيث كان يدون كل ملاحظة أو معلومة جديدة قرأها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أو استنتاج توصل إليه من خلال مطالعته المتنوعة، 5 ومنذ وصولي إلى باريس عمل على</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t>الانغماس في التيار السياسي فكان يحضر لاجتماعات العمال في المقاهي واقامة علاقات مع</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bidi="ar-DZ"/>
        </w:rPr>
      </w:pPr>
      <w:r w:rsidRPr="00AB0578">
        <w:rPr>
          <w:rFonts w:ascii="Simplified Arabic" w:eastAsia="Times New Roman" w:hAnsi="Simplified Arabic" w:cs="Simplified Arabic"/>
          <w:sz w:val="32"/>
          <w:szCs w:val="32"/>
          <w:rtl/>
          <w:lang w:val="en-US" w:bidi="ar-DZ"/>
        </w:rPr>
        <w:lastRenderedPageBreak/>
        <w:t>بعضها عرب المشرق الذين أنشئوا ناديا وكانوا يلتقون في كل يوم جمعة و من أجل البحث</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وضع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العالم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العربي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الإسلامي،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يلبث</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انفصل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لأنه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يجد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تجسيدا</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r w:rsidRPr="00AB0578">
        <w:rPr>
          <w:rFonts w:ascii="Simplified Arabic" w:eastAsia="Times New Roman" w:hAnsi="Simplified Arabic" w:cs="Simplified Arabic"/>
          <w:sz w:val="32"/>
          <w:szCs w:val="32"/>
          <w:rtl/>
          <w:lang w:val="en-US"/>
        </w:rPr>
        <w:t>لرغبته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وطموحاته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يسعى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لها</w:t>
      </w:r>
      <w:r w:rsidRPr="00AB0578">
        <w:rPr>
          <w:rFonts w:ascii="Simplified Arabic" w:eastAsia="Times New Roman" w:hAnsi="Simplified Arabic" w:cs="Simplified Arabic"/>
          <w:sz w:val="32"/>
          <w:szCs w:val="32"/>
          <w:vertAlign w:val="superscript"/>
          <w:rtl/>
          <w:lang w:val="en-US"/>
        </w:rPr>
        <w:footnoteReference w:id="28"/>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lang w:bidi="ar-DZ"/>
        </w:rPr>
      </w:pPr>
      <w:r w:rsidRPr="00AB0578">
        <w:rPr>
          <w:rFonts w:ascii="Simplified Arabic" w:eastAsia="Times New Roman" w:hAnsi="Simplified Arabic" w:cs="Simplified Arabic"/>
          <w:b/>
          <w:bCs/>
          <w:sz w:val="32"/>
          <w:szCs w:val="32"/>
          <w:rtl/>
          <w:lang w:val="en-US"/>
        </w:rPr>
        <w:t>تأسيس</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نجم</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شمال</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إفريقيا</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ودور</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مصالي</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الحاج</w:t>
      </w:r>
      <w:r w:rsidRPr="00AB0578">
        <w:rPr>
          <w:rFonts w:ascii="Simplified Arabic" w:eastAsia="Times New Roman" w:hAnsi="Simplified Arabic" w:cs="Simplified Arabic"/>
          <w:b/>
          <w:bCs/>
          <w:sz w:val="32"/>
          <w:szCs w:val="32"/>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ظهر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 xml:space="preserve">نجم شمال افريقيا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أوساط</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المهاجرين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الجزائريين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بفرنسا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الفتًرة ما بين </w:t>
      </w:r>
      <w:r w:rsidRPr="00AB0578">
        <w:rPr>
          <w:rFonts w:ascii="Simplified Arabic" w:eastAsia="Times New Roman" w:hAnsi="Simplified Arabic" w:cs="Simplified Arabic"/>
          <w:sz w:val="32"/>
          <w:szCs w:val="32"/>
          <w:lang w:bidi="ar-DZ"/>
        </w:rPr>
        <w:t xml:space="preserve"> 1924</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w:t>
      </w:r>
      <w:r w:rsidRPr="00AB0578">
        <w:rPr>
          <w:rFonts w:ascii="Simplified Arabic" w:eastAsia="Times New Roman" w:hAnsi="Simplified Arabic" w:cs="Simplified Arabic"/>
          <w:sz w:val="32"/>
          <w:szCs w:val="32"/>
          <w:lang w:bidi="ar-DZ"/>
        </w:rPr>
        <w:t xml:space="preserve"> 1926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vertAlign w:val="superscript"/>
          <w:rtl/>
          <w:lang w:val="en-US"/>
        </w:rPr>
        <w:footnoteReference w:id="29"/>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كما أ</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شارتَ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الكتابات</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 xml:space="preserve">التاريخية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دور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الأمير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خالد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بعث</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أول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تجمع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لمسلمي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شمال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إفريقيا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بفرنسا،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هذا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التجمع</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الذي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تطور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بعد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نج</w:t>
      </w:r>
      <w:r w:rsidRPr="00AB0578">
        <w:rPr>
          <w:rFonts w:ascii="Simplified Arabic" w:eastAsia="Times New Roman" w:hAnsi="Simplified Arabic" w:cs="Simplified Arabic"/>
          <w:sz w:val="32"/>
          <w:szCs w:val="32"/>
          <w:rtl/>
          <w:lang w:val="en-US"/>
        </w:rPr>
        <w:t>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شمال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إفريقيا</w:t>
      </w:r>
      <w:r w:rsidRPr="00AB0578">
        <w:rPr>
          <w:rFonts w:ascii="Simplified Arabic" w:eastAsia="Times New Roman" w:hAnsi="Simplified Arabic" w:cs="Simplified Arabic"/>
          <w:sz w:val="32"/>
          <w:szCs w:val="32"/>
          <w:vertAlign w:val="superscript"/>
          <w:rtl/>
          <w:lang w:val="en-US"/>
        </w:rPr>
        <w:footnoteReference w:id="30"/>
      </w:r>
      <w:r w:rsidRPr="00AB0578">
        <w:rPr>
          <w:rFonts w:ascii="Simplified Arabic" w:eastAsia="Times New Roman" w:hAnsi="Simplified Arabic" w:cs="Simplified Arabic"/>
          <w:sz w:val="32"/>
          <w:szCs w:val="32"/>
          <w:lang w:bidi="ar-DZ"/>
        </w:rPr>
        <w:t xml:space="preserve"> 3</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أما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فإنه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ذكر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مذكراته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بأن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الاجتماعات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توالت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بينه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وبين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عبد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القادر 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وبعض</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الرفاق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حتى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نهاية</w:t>
      </w:r>
      <w:r w:rsidRPr="00AB0578">
        <w:rPr>
          <w:rFonts w:ascii="Simplified Arabic" w:eastAsia="Times New Roman" w:hAnsi="Simplified Arabic" w:cs="Simplified Arabic"/>
          <w:sz w:val="32"/>
          <w:szCs w:val="32"/>
          <w:lang w:bidi="ar-DZ"/>
        </w:rPr>
        <w:t xml:space="preserve"> 1926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وأثناء</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اجتماع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شارك</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وسي</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جيلاني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تأسس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مارس</w:t>
      </w:r>
      <w:r w:rsidRPr="00AB0578">
        <w:rPr>
          <w:rFonts w:ascii="Simplified Arabic" w:eastAsia="Times New Roman" w:hAnsi="Simplified Arabic" w:cs="Simplified Arabic"/>
          <w:sz w:val="32"/>
          <w:szCs w:val="32"/>
          <w:lang w:bidi="ar-DZ"/>
        </w:rPr>
        <w:t xml:space="preserve"> 1926 </w:t>
      </w:r>
      <w:r w:rsidRPr="00AB0578">
        <w:rPr>
          <w:rFonts w:ascii="Simplified Arabic" w:eastAsia="Times New Roman" w:hAnsi="Simplified Arabic" w:cs="Simplified Arabic"/>
          <w:sz w:val="32"/>
          <w:szCs w:val="32"/>
          <w:rtl/>
        </w:rPr>
        <w:t>نج</w:t>
      </w:r>
      <w:r w:rsidRPr="00AB0578">
        <w:rPr>
          <w:rFonts w:ascii="Simplified Arabic" w:eastAsia="Times New Roman" w:hAnsi="Simplified Arabic" w:cs="Simplified Arabic"/>
          <w:sz w:val="32"/>
          <w:szCs w:val="32"/>
          <w:rtl/>
          <w:lang w:val="en-US"/>
        </w:rPr>
        <w:t>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شمال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إفريقيا</w:t>
      </w:r>
      <w:r w:rsidRPr="00AB0578">
        <w:rPr>
          <w:rFonts w:ascii="Simplified Arabic" w:eastAsia="Times New Roman" w:hAnsi="Simplified Arabic" w:cs="Simplified Arabic"/>
          <w:sz w:val="32"/>
          <w:szCs w:val="32"/>
          <w:lang w:bidi="ar-DZ"/>
        </w:rPr>
        <w:t xml:space="preserve"> 5</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وفي</w:t>
      </w:r>
      <w:r w:rsidRPr="00AB0578">
        <w:rPr>
          <w:rFonts w:ascii="Simplified Arabic" w:eastAsia="Times New Roman" w:hAnsi="Simplified Arabic" w:cs="Simplified Arabic"/>
          <w:sz w:val="32"/>
          <w:szCs w:val="32"/>
          <w:lang w:bidi="ar-DZ"/>
        </w:rPr>
        <w:t xml:space="preserve"> 12 </w:t>
      </w:r>
      <w:r w:rsidRPr="00AB0578">
        <w:rPr>
          <w:rFonts w:ascii="Simplified Arabic" w:eastAsia="Times New Roman" w:hAnsi="Simplified Arabic" w:cs="Simplified Arabic"/>
          <w:sz w:val="32"/>
          <w:szCs w:val="32"/>
          <w:rtl/>
          <w:lang w:val="en-US"/>
        </w:rPr>
        <w:t>جوان</w:t>
      </w:r>
      <w:r w:rsidRPr="00AB0578">
        <w:rPr>
          <w:rFonts w:ascii="Simplified Arabic" w:eastAsia="Times New Roman" w:hAnsi="Simplified Arabic" w:cs="Simplified Arabic"/>
          <w:sz w:val="32"/>
          <w:szCs w:val="32"/>
          <w:lang w:bidi="ar-DZ"/>
        </w:rPr>
        <w:t xml:space="preserve"> 1926 </w:t>
      </w:r>
      <w:r w:rsidRPr="00AB0578">
        <w:rPr>
          <w:rFonts w:ascii="Simplified Arabic" w:eastAsia="Times New Roman" w:hAnsi="Simplified Arabic" w:cs="Simplified Arabic"/>
          <w:sz w:val="32"/>
          <w:szCs w:val="32"/>
          <w:rtl/>
          <w:lang w:val="en-US"/>
        </w:rPr>
        <w:t>وقع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تجمع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أعلن</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فيه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رسميا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ميلاد هذا الحزب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بهذه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التسمية</w:t>
      </w:r>
      <w:r w:rsidRPr="00AB0578">
        <w:rPr>
          <w:rFonts w:ascii="Simplified Arabic" w:eastAsia="Times New Roman" w:hAnsi="Simplified Arabic" w:cs="Simplified Arabic"/>
          <w:sz w:val="32"/>
          <w:szCs w:val="32"/>
          <w:vertAlign w:val="superscript"/>
          <w:rtl/>
          <w:lang w:val="en-US"/>
        </w:rPr>
        <w:footnoteReference w:id="31"/>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وفي</w:t>
      </w:r>
      <w:r w:rsidRPr="00AB0578">
        <w:rPr>
          <w:rFonts w:ascii="Simplified Arabic" w:eastAsia="Times New Roman" w:hAnsi="Simplified Arabic" w:cs="Simplified Arabic"/>
          <w:sz w:val="32"/>
          <w:szCs w:val="32"/>
          <w:lang w:bidi="ar-DZ"/>
        </w:rPr>
        <w:t xml:space="preserve"> 2 </w:t>
      </w:r>
      <w:r w:rsidRPr="00AB0578">
        <w:rPr>
          <w:rFonts w:ascii="Simplified Arabic" w:eastAsia="Times New Roman" w:hAnsi="Simplified Arabic" w:cs="Simplified Arabic"/>
          <w:sz w:val="32"/>
          <w:szCs w:val="32"/>
          <w:rtl/>
          <w:lang w:val="en-US"/>
        </w:rPr>
        <w:t>جويلية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انتخبت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لجنته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المركزية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وترأسه</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عبد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القادر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وصار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أمينا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عاما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وقد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ضم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النجم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عند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تأسيسه عدة</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فئات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المهاجرين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مختلف</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أقطار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الشمال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الإفريقي</w:t>
      </w:r>
      <w:r w:rsidRPr="00AB0578">
        <w:rPr>
          <w:rFonts w:ascii="Simplified Arabic" w:eastAsia="Times New Roman" w:hAnsi="Simplified Arabic" w:cs="Simplified Arabic"/>
          <w:sz w:val="32"/>
          <w:szCs w:val="32"/>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val="en-US"/>
        </w:rPr>
        <w:t>مهرجان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14 </w:t>
      </w:r>
      <w:r w:rsidRPr="00AB0578">
        <w:rPr>
          <w:rFonts w:ascii="Simplified Arabic" w:eastAsia="Times New Roman" w:hAnsi="Simplified Arabic" w:cs="Simplified Arabic"/>
          <w:sz w:val="32"/>
          <w:szCs w:val="32"/>
          <w:rtl/>
          <w:lang w:val="en-US"/>
        </w:rPr>
        <w:t>جويلية</w:t>
      </w:r>
      <w:r w:rsidRPr="00AB0578">
        <w:rPr>
          <w:rFonts w:ascii="Simplified Arabic" w:eastAsia="Times New Roman" w:hAnsi="Simplified Arabic" w:cs="Simplified Arabic"/>
          <w:sz w:val="32"/>
          <w:szCs w:val="32"/>
          <w:lang w:bidi="ar-DZ"/>
        </w:rPr>
        <w:t xml:space="preserve"> 1926 </w:t>
      </w:r>
      <w:r w:rsidRPr="00AB0578">
        <w:rPr>
          <w:rFonts w:ascii="Simplified Arabic" w:eastAsia="Times New Roman" w:hAnsi="Simplified Arabic" w:cs="Simplified Arabic"/>
          <w:sz w:val="32"/>
          <w:szCs w:val="32"/>
          <w:rtl/>
          <w:lang w:val="en-US"/>
        </w:rPr>
        <w:t>بمناسبة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تدشين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مسجد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باريس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وفي</w:t>
      </w:r>
      <w:r w:rsidRPr="00AB0578">
        <w:rPr>
          <w:rFonts w:ascii="Simplified Arabic" w:eastAsia="Times New Roman" w:hAnsi="Simplified Arabic" w:cs="Simplified Arabic"/>
          <w:sz w:val="32"/>
          <w:szCs w:val="32"/>
          <w:lang w:bidi="ar-DZ"/>
        </w:rPr>
        <w:t xml:space="preserve"> 7 </w:t>
      </w:r>
      <w:r w:rsidRPr="00AB0578">
        <w:rPr>
          <w:rFonts w:ascii="Simplified Arabic" w:eastAsia="Times New Roman" w:hAnsi="Simplified Arabic" w:cs="Simplified Arabic"/>
          <w:sz w:val="32"/>
          <w:szCs w:val="32"/>
          <w:rtl/>
          <w:lang w:val="en-US"/>
        </w:rPr>
        <w:t>أكتوبر</w:t>
      </w:r>
      <w:r w:rsidRPr="00AB0578">
        <w:rPr>
          <w:rFonts w:ascii="Simplified Arabic" w:eastAsia="Times New Roman" w:hAnsi="Simplified Arabic" w:cs="Simplified Arabic"/>
          <w:sz w:val="32"/>
          <w:szCs w:val="32"/>
          <w:lang w:bidi="ar-DZ"/>
        </w:rPr>
        <w:t xml:space="preserve"> 1926 </w:t>
      </w:r>
      <w:r w:rsidRPr="00AB0578">
        <w:rPr>
          <w:rFonts w:ascii="Simplified Arabic" w:eastAsia="Times New Roman" w:hAnsi="Simplified Arabic" w:cs="Simplified Arabic"/>
          <w:sz w:val="32"/>
          <w:szCs w:val="32"/>
          <w:rtl/>
          <w:lang w:val="en-US"/>
        </w:rPr>
        <w:t>خاطب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مصالي</w:t>
      </w:r>
      <w:r w:rsidRPr="00AB0578">
        <w:rPr>
          <w:rFonts w:ascii="Simplified Arabic" w:eastAsia="Times New Roman" w:hAnsi="Simplified Arabic" w:cs="Simplified Arabic"/>
          <w:sz w:val="32"/>
          <w:szCs w:val="32"/>
          <w:lang w:bidi="ar-DZ"/>
        </w:rPr>
        <w:t xml:space="preserve"> 350 </w:t>
      </w:r>
      <w:r w:rsidRPr="00AB0578">
        <w:rPr>
          <w:rFonts w:ascii="Simplified Arabic" w:eastAsia="Times New Roman" w:hAnsi="Simplified Arabic" w:cs="Simplified Arabic"/>
          <w:sz w:val="32"/>
          <w:szCs w:val="32"/>
          <w:rtl/>
          <w:lang w:val="en-US"/>
        </w:rPr>
        <w:t>مهاجرا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الشمال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الإفريقي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وطالب</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بقوة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بإلغاء</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قانون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الأهلي،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وبحرية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الصحافة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والاجتماع،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وواصل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حضور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الاجتماعات،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وتمكن</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الحصول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دعم الطبقة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lastRenderedPageBreak/>
        <w:t>العمالية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المهاجرة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وعشية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مؤتمر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بروكسل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عقد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نجم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الشمال</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الإفريقي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مهرجانا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30 </w:t>
      </w:r>
      <w:r w:rsidRPr="00AB0578">
        <w:rPr>
          <w:rFonts w:ascii="Simplified Arabic" w:eastAsia="Times New Roman" w:hAnsi="Simplified Arabic" w:cs="Simplified Arabic"/>
          <w:sz w:val="32"/>
          <w:szCs w:val="32"/>
          <w:rtl/>
          <w:lang w:val="en-US"/>
        </w:rPr>
        <w:t>جانفي</w:t>
      </w:r>
      <w:r w:rsidRPr="00AB0578">
        <w:rPr>
          <w:rFonts w:ascii="Simplified Arabic" w:eastAsia="Times New Roman" w:hAnsi="Simplified Arabic" w:cs="Simplified Arabic"/>
          <w:sz w:val="32"/>
          <w:szCs w:val="32"/>
          <w:lang w:bidi="ar-DZ"/>
        </w:rPr>
        <w:t xml:space="preserve"> 1927 </w:t>
      </w:r>
      <w:r w:rsidRPr="00AB0578">
        <w:rPr>
          <w:rFonts w:ascii="Simplified Arabic" w:eastAsia="Times New Roman" w:hAnsi="Simplified Arabic" w:cs="Simplified Arabic"/>
          <w:sz w:val="32"/>
          <w:szCs w:val="32"/>
          <w:rtl/>
          <w:lang w:val="en-US"/>
        </w:rPr>
        <w:t>وتبتٌ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المجتمعون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نداءا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جاء</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فيه 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الخصوص</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إن</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الجزائريين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المجتمعيين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يطالبون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باستقلال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بلادهم</w:t>
      </w:r>
      <w:r w:rsidRPr="00AB0578">
        <w:rPr>
          <w:rFonts w:ascii="Simplified Arabic" w:eastAsia="Times New Roman" w:hAnsi="Simplified Arabic" w:cs="Simplified Arabic"/>
          <w:sz w:val="32"/>
          <w:szCs w:val="32"/>
          <w:vertAlign w:val="superscript"/>
          <w:rtl/>
          <w:lang w:val="en-US"/>
        </w:rPr>
        <w:footnoteReference w:id="32"/>
      </w:r>
      <w:r w:rsidRPr="00AB0578">
        <w:rPr>
          <w:rFonts w:ascii="Simplified Arabic" w:eastAsia="Times New Roman" w:hAnsi="Simplified Arabic" w:cs="Simplified Arabic"/>
          <w:sz w:val="32"/>
          <w:szCs w:val="32"/>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lang w:bidi="ar-DZ"/>
        </w:rPr>
      </w:pPr>
      <w:r w:rsidRPr="00AB0578">
        <w:rPr>
          <w:rFonts w:ascii="Simplified Arabic" w:eastAsia="Times New Roman" w:hAnsi="Simplified Arabic" w:cs="Simplified Arabic"/>
          <w:b/>
          <w:bCs/>
          <w:sz w:val="32"/>
          <w:szCs w:val="32"/>
          <w:rtl/>
          <w:lang w:val="en-US"/>
        </w:rPr>
        <w:t>موقف</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السلطات</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الفرنسية</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تجاه</w:t>
      </w:r>
      <w:r w:rsidRPr="00AB0578">
        <w:rPr>
          <w:rFonts w:ascii="Simplified Arabic" w:eastAsia="Times New Roman" w:hAnsi="Simplified Arabic" w:cs="Simplified Arabic"/>
          <w:b/>
          <w:bCs/>
          <w:sz w:val="32"/>
          <w:szCs w:val="32"/>
          <w:lang w:bidi="ar-DZ"/>
        </w:rPr>
        <w:t xml:space="preserve"> </w:t>
      </w:r>
      <w:r w:rsidRPr="00AB0578">
        <w:rPr>
          <w:rFonts w:ascii="Simplified Arabic" w:eastAsia="Times New Roman" w:hAnsi="Simplified Arabic" w:cs="Simplified Arabic"/>
          <w:b/>
          <w:bCs/>
          <w:sz w:val="32"/>
          <w:szCs w:val="32"/>
          <w:rtl/>
          <w:lang w:val="en-US"/>
        </w:rPr>
        <w:t>النجم</w:t>
      </w:r>
      <w:r w:rsidRPr="00AB0578">
        <w:rPr>
          <w:rFonts w:ascii="Simplified Arabic" w:eastAsia="Times New Roman" w:hAnsi="Simplified Arabic" w:cs="Simplified Arabic"/>
          <w:b/>
          <w:bCs/>
          <w:sz w:val="32"/>
          <w:szCs w:val="32"/>
          <w:lang w:bidi="ar-DZ"/>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بدأ</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النجم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يتعرض</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لضغوطات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كونه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أصبح</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مصدر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تهديد،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حيث</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الحكومة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الفرنسية</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lang w:val="en-US"/>
        </w:rPr>
        <w:t>دعاية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قوية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محتواها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النجم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فرع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وأنه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تبنى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مطالب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متطرفة،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وهذا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رر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بتحريض</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الشيوعي،</w:t>
      </w:r>
      <w:r w:rsidRPr="00AB0578">
        <w:rPr>
          <w:rFonts w:ascii="Simplified Arabic" w:eastAsia="Times New Roman" w:hAnsi="Simplified Arabic" w:cs="Simplified Arabic"/>
          <w:sz w:val="32"/>
          <w:szCs w:val="32"/>
          <w:vertAlign w:val="superscript"/>
          <w:rtl/>
          <w:lang w:val="en-US"/>
        </w:rPr>
        <w:footnoteReference w:id="33"/>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دفع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بالحكومة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بإصدار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 xml:space="preserve">قرار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يقضي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بحله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22</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نوفمبر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bidi="ar-DZ"/>
        </w:rPr>
        <w:t>1929</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w:t>
      </w:r>
      <w:r w:rsidRPr="00AB0578">
        <w:rPr>
          <w:rFonts w:ascii="Simplified Arabic" w:eastAsia="Times New Roman" w:hAnsi="Simplified Arabic" w:cs="Simplified Arabic"/>
          <w:sz w:val="32"/>
          <w:szCs w:val="32"/>
          <w:vertAlign w:val="superscript"/>
          <w:lang w:bidi="ar-DZ"/>
        </w:rPr>
        <w:footnoteReference w:id="34"/>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وكانت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حجتها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يقوم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بأعمال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تمس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بالسيادة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الوطنية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وأيضا</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r w:rsidRPr="00AB0578">
        <w:rPr>
          <w:rFonts w:ascii="Simplified Arabic" w:eastAsia="Times New Roman" w:hAnsi="Simplified Arabic" w:cs="Simplified Arabic"/>
          <w:sz w:val="32"/>
          <w:szCs w:val="32"/>
          <w:rtl/>
          <w:lang w:val="en-US"/>
        </w:rPr>
        <w:t>يتعاون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خارج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فرنسا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لجنة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سوريا،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فلسطين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رسها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شكيب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أرسلان،وأنه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يتلقى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المساعدات</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المادية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والمالية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المنظمة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الشيوعية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b/>
          <w:bCs/>
          <w:sz w:val="32"/>
          <w:szCs w:val="32"/>
          <w:lang w:bidi="ar-DZ"/>
        </w:rPr>
        <w:t>"</w:t>
      </w:r>
      <w:r w:rsidRPr="00AB0578">
        <w:rPr>
          <w:rFonts w:ascii="Simplified Arabic" w:eastAsia="Times New Roman" w:hAnsi="Simplified Arabic" w:cs="Simplified Arabic"/>
          <w:b/>
          <w:bCs/>
          <w:sz w:val="32"/>
          <w:szCs w:val="32"/>
          <w:rtl/>
          <w:lang w:val="en-US"/>
        </w:rPr>
        <w:t>الكومنترن</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بذلك</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شددت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الرقابة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النجم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اضطر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الحاج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وزملائه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النضال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أن</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يشتغلوا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بسرية،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vertAlign w:val="superscript"/>
          <w:rtl/>
          <w:lang w:val="en-US"/>
        </w:rPr>
        <w:footnoteReference w:id="35"/>
      </w:r>
      <w:r w:rsidRPr="00AB0578">
        <w:rPr>
          <w:rFonts w:ascii="Simplified Arabic" w:eastAsia="Times New Roman" w:hAnsi="Simplified Arabic" w:cs="Simplified Arabic"/>
          <w:sz w:val="32"/>
          <w:szCs w:val="32"/>
          <w:rtl/>
          <w:lang w:val="en-US"/>
        </w:rPr>
        <w:t>وأول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عمل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قام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سنة</w:t>
      </w:r>
      <w:r w:rsidRPr="00AB0578">
        <w:rPr>
          <w:rFonts w:ascii="Simplified Arabic" w:eastAsia="Times New Roman" w:hAnsi="Simplified Arabic" w:cs="Simplified Arabic"/>
          <w:sz w:val="32"/>
          <w:szCs w:val="32"/>
          <w:rtl/>
          <w:lang w:bidi="ar-DZ"/>
        </w:rPr>
        <w:t xml:space="preserve">1930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هو</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إرسال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مذكرة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احتجاج</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عصبة</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الأمم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المتحدة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بجنيف</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عرض</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الأحوال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يعيشها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ظل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الاحتلال</w:t>
      </w:r>
      <w:r w:rsidRPr="00AB0578">
        <w:rPr>
          <w:rFonts w:ascii="Simplified Arabic" w:eastAsia="Times New Roman" w:hAnsi="Simplified Arabic" w:cs="Simplified Arabic"/>
          <w:sz w:val="32"/>
          <w:szCs w:val="32"/>
          <w:rtl/>
          <w:lang w:bidi="ar-DZ"/>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أول</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إصدار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لها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سنة</w:t>
      </w:r>
      <w:r w:rsidRPr="00AB0578">
        <w:rPr>
          <w:rFonts w:ascii="Simplified Arabic" w:eastAsia="Times New Roman" w:hAnsi="Simplified Arabic" w:cs="Simplified Arabic"/>
          <w:sz w:val="32"/>
          <w:szCs w:val="32"/>
          <w:lang w:bidi="ar-DZ"/>
        </w:rPr>
        <w:t xml:space="preserve"> El Ouma </w:t>
      </w:r>
      <w:r w:rsidRPr="00AB0578">
        <w:rPr>
          <w:rFonts w:ascii="Simplified Arabic" w:eastAsia="Times New Roman" w:hAnsi="Simplified Arabic" w:cs="Simplified Arabic"/>
          <w:sz w:val="32"/>
          <w:szCs w:val="32"/>
          <w:rtl/>
          <w:lang w:val="en-US"/>
        </w:rPr>
        <w:t>الفرنسي،</w:t>
      </w:r>
      <w:r w:rsidRPr="00AB0578">
        <w:rPr>
          <w:rFonts w:ascii="Simplified Arabic" w:eastAsia="Times New Roman" w:hAnsi="Simplified Arabic" w:cs="Simplified Arabic"/>
          <w:sz w:val="32"/>
          <w:szCs w:val="32"/>
          <w:vertAlign w:val="superscript"/>
          <w:lang w:bidi="ar-DZ"/>
        </w:rPr>
        <w:footnoteReference w:id="36"/>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كما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قام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مصالي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بتأسيس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جريدة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الأمة 1930</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لنشر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أخبار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النجم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بفرنسا ،وكذا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تنظيمه</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الجزائر ،</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وكان</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يوقع</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عليها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باسم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lang w:val="en-US"/>
        </w:rPr>
        <w:t>مستعار.</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val="en-US"/>
        </w:rPr>
      </w:pPr>
      <w:r w:rsidRPr="00AB0578">
        <w:rPr>
          <w:rFonts w:ascii="Simplified Arabic" w:eastAsia="Times New Roman" w:hAnsi="Simplified Arabic" w:cs="Simplified Arabic"/>
          <w:b/>
          <w:bCs/>
          <w:sz w:val="32"/>
          <w:szCs w:val="32"/>
          <w:rtl/>
          <w:lang w:val="en-US"/>
        </w:rPr>
        <w:t>مصالي الحاج وحزب الشعب:</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b/>
          <w:bCs/>
          <w:sz w:val="32"/>
          <w:szCs w:val="32"/>
          <w:rtl/>
          <w:lang w:val="en-US"/>
        </w:rPr>
        <w:lastRenderedPageBreak/>
        <w:t>نشأة</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حزب</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الشعب</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الجزائري</w:t>
      </w:r>
      <w:r w:rsidRPr="00AB0578">
        <w:rPr>
          <w:rFonts w:ascii="Simplified Arabic" w:eastAsia="Times New Roman" w:hAnsi="Simplified Arabic" w:cs="Simplified Arabic"/>
          <w:b/>
          <w:bCs/>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تميزت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الفترة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السابقة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لتأ</w:t>
      </w:r>
      <w:r w:rsidRPr="00AB0578">
        <w:rPr>
          <w:rFonts w:ascii="Simplified Arabic" w:eastAsia="Times New Roman" w:hAnsi="Simplified Arabic" w:cs="Simplified Arabic"/>
          <w:sz w:val="32"/>
          <w:szCs w:val="32"/>
          <w:rtl/>
        </w:rPr>
        <w:t>سيس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اختيار</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أسماء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عديدة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لجمعية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نجم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شمال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أفريقيا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لتضليل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السلطات</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لذلك</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نجد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الكثير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الأسماء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ظهرت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المراحل</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السريّة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خاصة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واختار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القائمون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النجم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اسم</w:t>
      </w:r>
      <w:r w:rsidRPr="00AB0578">
        <w:rPr>
          <w:rFonts w:ascii="Simplified Arabic" w:eastAsia="Times New Roman" w:hAnsi="Simplified Arabic" w:cs="Simplified Arabic"/>
          <w:sz w:val="32"/>
          <w:szCs w:val="32"/>
        </w:rPr>
        <w:t xml:space="preserve"> « </w:t>
      </w:r>
      <w:r w:rsidRPr="00AB0578">
        <w:rPr>
          <w:rFonts w:ascii="Simplified Arabic" w:eastAsia="Times New Roman" w:hAnsi="Simplified Arabic" w:cs="Simplified Arabic"/>
          <w:sz w:val="32"/>
          <w:szCs w:val="32"/>
          <w:rtl/>
          <w:lang w:val="en-US"/>
        </w:rPr>
        <w:t>أحباب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أو</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أصدقاء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عام</w:t>
      </w:r>
      <w:r w:rsidRPr="00AB0578">
        <w:rPr>
          <w:rFonts w:ascii="Simplified Arabic" w:eastAsia="Times New Roman" w:hAnsi="Simplified Arabic" w:cs="Simplified Arabic"/>
          <w:sz w:val="32"/>
          <w:szCs w:val="32"/>
        </w:rPr>
        <w:t xml:space="preserve"> 1937</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والهدف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الاسم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تحقيق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الاستقلال،</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واستمرّ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نشاط</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الجمعيّة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تحت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سم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يقارب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شهرًا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ونصف،</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وهي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المرحلة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الانتقاليّة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جمعيّة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النجم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وحزب</w:t>
      </w:r>
      <w:r w:rsidRPr="00AB0578">
        <w:rPr>
          <w:rFonts w:ascii="Simplified Arabic" w:eastAsia="Times New Roman" w:hAnsi="Simplified Arabic" w:cs="Simplified Arabic"/>
          <w:sz w:val="32"/>
          <w:szCs w:val="32"/>
        </w:rPr>
        <w:t xml:space="preserve"> </w:t>
      </w:r>
      <w:r w:rsidRPr="00AB0578">
        <w:rPr>
          <w:rFonts w:ascii="Simplified Arabic" w:eastAsia="Simplified Arabic" w:hAnsi="Simplified Arabic" w:cs="Simplified Arabic"/>
          <w:sz w:val="32"/>
          <w:szCs w:val="32"/>
          <w:rtl/>
        </w:rPr>
        <w:t>ال</w:t>
      </w:r>
      <w:r w:rsidRPr="00AB0578">
        <w:rPr>
          <w:rFonts w:ascii="Simplified Arabic" w:eastAsia="Times New Roman" w:hAnsi="Simplified Arabic" w:cs="Simplified Arabic"/>
          <w:sz w:val="32"/>
          <w:szCs w:val="32"/>
          <w:rtl/>
          <w:lang w:val="en-US"/>
        </w:rPr>
        <w:t>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وعقب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هذه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المرحلة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أصدرت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حكومة الجبهة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26 </w:t>
      </w:r>
      <w:r w:rsidRPr="00AB0578">
        <w:rPr>
          <w:rFonts w:ascii="Simplified Arabic" w:eastAsia="Times New Roman" w:hAnsi="Simplified Arabic" w:cs="Simplified Arabic"/>
          <w:sz w:val="32"/>
          <w:szCs w:val="32"/>
          <w:rtl/>
          <w:lang w:val="en-US"/>
        </w:rPr>
        <w:t>جانفي</w:t>
      </w:r>
      <w:r w:rsidRPr="00AB0578">
        <w:rPr>
          <w:rFonts w:ascii="Simplified Arabic" w:eastAsia="Times New Roman" w:hAnsi="Simplified Arabic" w:cs="Simplified Arabic"/>
          <w:sz w:val="32"/>
          <w:szCs w:val="32"/>
        </w:rPr>
        <w:t xml:space="preserve"> 1937 </w:t>
      </w:r>
      <w:r w:rsidRPr="00AB0578">
        <w:rPr>
          <w:rFonts w:ascii="Simplified Arabic" w:eastAsia="Times New Roman" w:hAnsi="Simplified Arabic" w:cs="Simplified Arabic"/>
          <w:sz w:val="32"/>
          <w:szCs w:val="32"/>
          <w:rtl/>
          <w:lang w:val="en-US"/>
        </w:rPr>
        <w:t>أمرًا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بحلّ</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lang w:val="en-US"/>
        </w:rPr>
        <w:t>جمعيّة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نجم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شمال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أفريقيا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للمرّة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الثالثة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كما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كانت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هناك</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عوامل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أدت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ضرورة تأسيس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الجديد</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خاصة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بسبب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تلقته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جمعية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النجم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المجيد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هجمات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الشيوعي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الفرنسي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الشيوعيّ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الذي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أخذ</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الدعم</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الكافي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رئيس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حكومة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الجبهة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ليون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بلوم</w:t>
      </w:r>
      <w:r w:rsidRPr="00AB0578">
        <w:rPr>
          <w:rFonts w:ascii="Simplified Arabic" w:eastAsia="Times New Roman" w:hAnsi="Simplified Arabic" w:cs="Simplified Arabic"/>
          <w:sz w:val="32"/>
          <w:szCs w:val="32"/>
        </w:rPr>
        <w:t xml:space="preserve"> Leon Blum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أدّت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أفكار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النازيّة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المانيا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والفاشيّة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إيطاليا</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اللّتين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هدّدتا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أوروبا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ضرورة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تأسيس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جديد،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غرار</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الدستوريّ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الجديد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تونس،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كتلة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العمل</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المغربيّ؛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فأ</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صبح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يتولى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شؤون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دولته</w:t>
      </w:r>
      <w:r w:rsidRPr="00AB0578">
        <w:rPr>
          <w:rFonts w:ascii="Simplified Arabic" w:eastAsia="Times New Roman" w:hAnsi="Simplified Arabic" w:cs="Simplified Arabic"/>
          <w:sz w:val="32"/>
          <w:szCs w:val="32"/>
          <w:rtl/>
        </w:rPr>
        <w:t xml:space="preserve"> و</w:t>
      </w:r>
      <w:r w:rsidRPr="00AB0578">
        <w:rPr>
          <w:rFonts w:ascii="Simplified Arabic" w:eastAsia="Times New Roman" w:hAnsi="Simplified Arabic" w:cs="Simplified Arabic"/>
          <w:sz w:val="32"/>
          <w:szCs w:val="32"/>
          <w:rtl/>
          <w:lang w:val="en-US"/>
        </w:rPr>
        <w:t>شكّل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دافعًا</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لأن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يكون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جزائريًّا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خالصا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طروحاته</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vertAlign w:val="superscript"/>
        </w:rPr>
        <w:footnoteReference w:id="37"/>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واتّخذ</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أعضاء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قرار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نشرِ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نشاط</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 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شكّل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عدد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أعضائه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هذه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المرحلة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أحد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عشر ألف عضو،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وكانت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هذه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زيارة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لأعضاء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معًا إلى الجزائر، واستطاع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خطابه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هذا في المؤتمر الإسلامي 1936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ملامسة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آمال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الشعب 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اكسبه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شهرة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المؤتمر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البداية الحقيقيّة</w:t>
      </w:r>
      <w:r w:rsidRPr="00AB0578">
        <w:rPr>
          <w:rFonts w:ascii="Simplified Arabic" w:eastAsia="Times New Roman" w:hAnsi="Simplified Arabic" w:cs="Simplified Arabic"/>
          <w:sz w:val="32"/>
          <w:szCs w:val="32"/>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lastRenderedPageBreak/>
        <w:t>لانتقال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فرنسا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إذ</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يرى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البعض أنّ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هذا الخطاب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سببًا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ولادة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المصالية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vertAlign w:val="superscript"/>
          <w:rtl/>
        </w:rPr>
        <w:footnoteReference w:id="38"/>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b/>
          <w:bCs/>
          <w:sz w:val="32"/>
          <w:szCs w:val="32"/>
          <w:rtl/>
        </w:rPr>
        <w:t>نشاطات</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حزب</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الشعب</w:t>
      </w:r>
      <w:r w:rsidRPr="00AB0578">
        <w:rPr>
          <w:rFonts w:ascii="Simplified Arabic" w:eastAsia="Times New Roman" w:hAnsi="Simplified Arabic" w:cs="Simplified Arabic"/>
          <w:b/>
          <w:bCs/>
          <w:sz w:val="32"/>
          <w:szCs w:val="32"/>
        </w:rPr>
        <w:t>1937</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قام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بنشاطات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كبيرة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بين</w:t>
      </w:r>
      <w:r w:rsidRPr="00AB0578">
        <w:rPr>
          <w:rFonts w:ascii="Simplified Arabic" w:eastAsia="Times New Roman" w:hAnsi="Simplified Arabic" w:cs="Simplified Arabic"/>
          <w:sz w:val="32"/>
          <w:szCs w:val="32"/>
        </w:rPr>
        <w:t xml:space="preserve"> 1937</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1939 </w:t>
      </w:r>
      <w:r w:rsidRPr="00AB0578">
        <w:rPr>
          <w:rFonts w:ascii="Simplified Arabic" w:eastAsia="Times New Roman" w:hAnsi="Simplified Arabic" w:cs="Simplified Arabic"/>
          <w:sz w:val="32"/>
          <w:szCs w:val="32"/>
          <w:rtl/>
        </w:rPr>
        <w:t xml:space="preserve"> وإذا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اعتبرنا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فترة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نجم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الشمال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الإفريقي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فترة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تركيز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الفروع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والفيدراليات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الا ولى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فإن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فترة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حزب 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تركيز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الوعي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السياسي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الوطني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غالبية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المدن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ويتمثل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النشاط 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توزيع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المنشورات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ونشر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المقالات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جرائده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الخاصة </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rPr>
        <w:t>الأمة</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rPr>
        <w:t>الشعب</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rPr>
        <w:t>البرلمان الجزائري</w:t>
      </w:r>
      <w:r w:rsidRPr="00AB0578">
        <w:rPr>
          <w:rFonts w:ascii="Simplified Arabic" w:eastAsia="Times New Roman" w:hAnsi="Simplified Arabic" w:cs="Simplified Arabic"/>
          <w:sz w:val="32"/>
          <w:szCs w:val="32"/>
        </w:rPr>
        <w:t xml:space="preserve"> "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تصدر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رغم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القمع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والضغط</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والصعوبات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المادية،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إقامة المهرجانات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الجماهيرية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عدد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كبير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المدن،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حيث</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قدم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المبادئ</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والبرامج وأعطى للجماهير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فرصة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لتفهمها،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والمصادقة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عليها،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وهذا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العمل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سببا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لتكوين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مناضلين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واعين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وملتزمين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دعموا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إطارات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w:t>
      </w:r>
      <w:r w:rsidRPr="00AB0578">
        <w:rPr>
          <w:rFonts w:ascii="Simplified Arabic" w:eastAsia="Times New Roman" w:hAnsi="Simplified Arabic" w:cs="Simplified Arabic"/>
          <w:sz w:val="32"/>
          <w:szCs w:val="32"/>
          <w:vertAlign w:val="superscript"/>
          <w:rtl/>
        </w:rPr>
        <w:footnoteReference w:id="39"/>
      </w:r>
      <w:r w:rsidRPr="00AB0578">
        <w:rPr>
          <w:rFonts w:ascii="Simplified Arabic" w:eastAsia="Times New Roman" w:hAnsi="Simplified Arabic" w:cs="Simplified Arabic"/>
          <w:sz w:val="32"/>
          <w:szCs w:val="32"/>
          <w:rtl/>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شارك</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قبل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الحرب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العالمية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الانتخابات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خمس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مرات،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 أفريل</w:t>
      </w:r>
      <w:r w:rsidRPr="00AB0578">
        <w:rPr>
          <w:rFonts w:ascii="Simplified Arabic" w:eastAsia="Times New Roman" w:hAnsi="Simplified Arabic" w:cs="Simplified Arabic"/>
          <w:sz w:val="32"/>
          <w:szCs w:val="32"/>
        </w:rPr>
        <w:t xml:space="preserve"> 1937 </w:t>
      </w:r>
      <w:r w:rsidRPr="00AB0578">
        <w:rPr>
          <w:rFonts w:ascii="Simplified Arabic" w:eastAsia="Times New Roman" w:hAnsi="Simplified Arabic" w:cs="Simplified Arabic"/>
          <w:sz w:val="32"/>
          <w:szCs w:val="32"/>
          <w:rtl/>
        </w:rPr>
        <w:t>لتعيين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صاحب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مقعد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بلدي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إضافي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بقالمة،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وشهر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جوان</w:t>
      </w:r>
      <w:r w:rsidRPr="00AB0578">
        <w:rPr>
          <w:rFonts w:ascii="Simplified Arabic" w:eastAsia="Times New Roman" w:hAnsi="Simplified Arabic" w:cs="Simplified Arabic"/>
          <w:sz w:val="32"/>
          <w:szCs w:val="32"/>
        </w:rPr>
        <w:t xml:space="preserve"> 1937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الانتخابات البلدية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لمدينة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أكتوبر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السنة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نفسها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لانتخاب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المجالس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العمالية،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وشهر نوفمبر</w:t>
      </w:r>
      <w:r w:rsidRPr="00AB0578">
        <w:rPr>
          <w:rFonts w:ascii="Simplified Arabic" w:eastAsia="Times New Roman" w:hAnsi="Simplified Arabic" w:cs="Simplified Arabic"/>
          <w:sz w:val="32"/>
          <w:szCs w:val="32"/>
        </w:rPr>
        <w:t xml:space="preserve"> 1938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انتخابات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بلدية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جزئية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لمدينة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وشهر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افريل</w:t>
      </w:r>
      <w:r w:rsidRPr="00AB0578">
        <w:rPr>
          <w:rFonts w:ascii="Simplified Arabic" w:eastAsia="Times New Roman" w:hAnsi="Simplified Arabic" w:cs="Simplified Arabic"/>
          <w:sz w:val="32"/>
          <w:szCs w:val="32"/>
        </w:rPr>
        <w:t xml:space="preserve"> 1939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انتخاب جزئي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للمجلس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العمالي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بمدينة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rPr>
        <w:t xml:space="preserve"> .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تصدت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الإدارة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الاستعمارية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ومناضليه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بشتى أ</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نواع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القهر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والمضايقات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خر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حملات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تفتيشية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منازلهمٔ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حكمت محكمة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الجنح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4 </w:t>
      </w:r>
      <w:r w:rsidRPr="00AB0578">
        <w:rPr>
          <w:rFonts w:ascii="Simplified Arabic" w:eastAsia="Times New Roman" w:hAnsi="Simplified Arabic" w:cs="Simplified Arabic"/>
          <w:sz w:val="32"/>
          <w:szCs w:val="32"/>
          <w:rtl/>
        </w:rPr>
        <w:t>نوفمبر</w:t>
      </w:r>
      <w:r w:rsidRPr="00AB0578">
        <w:rPr>
          <w:rFonts w:ascii="Simplified Arabic" w:eastAsia="Times New Roman" w:hAnsi="Simplified Arabic" w:cs="Simplified Arabic"/>
          <w:sz w:val="32"/>
          <w:szCs w:val="32"/>
        </w:rPr>
        <w:t xml:space="preserve"> 1937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ومفدي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زكريا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ولحول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بعامين سجنا،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وغرامة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بعام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حبسا،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 ما موساوي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وبن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lastRenderedPageBreak/>
        <w:t>لمين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اللذان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حالة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فرار،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حكم عليهما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التوالي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بعامين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وعام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حبسا،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حرم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جميعهم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حقوقهم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المدنية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وحقوق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المواطنة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والحقوق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السياسية.</w:t>
      </w:r>
      <w:r w:rsidRPr="00AB0578">
        <w:rPr>
          <w:rFonts w:ascii="Simplified Arabic" w:eastAsia="Times New Roman" w:hAnsi="Simplified Arabic" w:cs="Simplified Arabic"/>
          <w:sz w:val="32"/>
          <w:szCs w:val="32"/>
          <w:vertAlign w:val="superscript"/>
          <w:rtl/>
        </w:rPr>
        <w:footnoteReference w:id="40"/>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lang w:val="en-US"/>
        </w:rPr>
        <w:t>تبرز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الإجراءات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القمعية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اتخذتها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الإدارة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الاستعمارية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ضد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مدى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تخوفها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الدور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الذي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يمكن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 ن يلعبه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ثناء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فترة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الحرب</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من جهة</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والمكانة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 xml:space="preserve">التي </w:t>
      </w:r>
      <w:r w:rsidRPr="00AB0578">
        <w:rPr>
          <w:rFonts w:ascii="Simplified Arabic" w:eastAsia="Times New Roman" w:hAnsi="Simplified Arabic" w:cs="Simplified Arabic"/>
          <w:sz w:val="32"/>
          <w:szCs w:val="32"/>
          <w:rtl/>
        </w:rPr>
        <w:t>أ</w:t>
      </w:r>
      <w:r w:rsidRPr="00AB0578">
        <w:rPr>
          <w:rFonts w:ascii="Simplified Arabic" w:eastAsia="Times New Roman" w:hAnsi="Simplified Arabic" w:cs="Simplified Arabic"/>
          <w:sz w:val="32"/>
          <w:szCs w:val="32"/>
          <w:rtl/>
          <w:lang w:val="en-US"/>
        </w:rPr>
        <w:t>صبح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يحظى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 وساط</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الجماهير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رغم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فترة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نشاطه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القصيرة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داخل الو</w:t>
      </w:r>
      <w:r w:rsidRPr="00AB0578">
        <w:rPr>
          <w:rFonts w:ascii="Simplified Arabic" w:eastAsia="Times New Roman" w:hAnsi="Simplified Arabic" w:cs="Simplified Arabic"/>
          <w:sz w:val="32"/>
          <w:szCs w:val="32"/>
          <w:rtl/>
        </w:rPr>
        <w:t xml:space="preserve">طن من جهة أخرى. </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b/>
          <w:bCs/>
          <w:sz w:val="32"/>
          <w:szCs w:val="32"/>
          <w:rtl/>
          <w:lang w:val="en-US"/>
        </w:rPr>
        <w:t>وهناك</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الكثير</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من</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الصعوبات</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التي</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واجهت</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حزب</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الشعب</w:t>
      </w:r>
      <w:r w:rsidRPr="00AB0578">
        <w:rPr>
          <w:rFonts w:ascii="Simplified Arabic" w:eastAsia="Times New Roman" w:hAnsi="Simplified Arabic" w:cs="Simplified Arabic"/>
          <w:b/>
          <w:bCs/>
          <w:sz w:val="32"/>
          <w:szCs w:val="32"/>
          <w:rtl/>
        </w:rPr>
        <w:t xml:space="preserve"> </w:t>
      </w:r>
      <w:r w:rsidRPr="00AB0578">
        <w:rPr>
          <w:rFonts w:ascii="Simplified Arabic" w:eastAsia="Times New Roman" w:hAnsi="Simplified Arabic" w:cs="Simplified Arabic"/>
          <w:b/>
          <w:bCs/>
          <w:sz w:val="32"/>
          <w:szCs w:val="32"/>
          <w:rtl/>
          <w:lang w:val="en-US"/>
        </w:rPr>
        <w:t>الجزائريّ،</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تتمثّل</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فيما</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يلي</w:t>
      </w:r>
      <w:r w:rsidRPr="00AB0578">
        <w:rPr>
          <w:rFonts w:ascii="Simplified Arabic" w:eastAsia="Times New Roman" w:hAnsi="Simplified Arabic" w:cs="Simplified Arabic"/>
          <w:b/>
          <w:bCs/>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b/>
          <w:bCs/>
          <w:sz w:val="32"/>
          <w:szCs w:val="32"/>
        </w:rPr>
        <w:t>.</w:t>
      </w:r>
      <w:r w:rsidRPr="00AB0578">
        <w:rPr>
          <w:rFonts w:ascii="Simplified Arabic" w:eastAsia="Times New Roman" w:hAnsi="Simplified Arabic" w:cs="Simplified Arabic"/>
          <w:sz w:val="32"/>
          <w:szCs w:val="32"/>
          <w:rtl/>
          <w:lang w:val="en-US"/>
        </w:rPr>
        <w:t xml:space="preserve"> وقوع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خلافات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أعضاء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نفسه</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خلال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فترة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وجود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الحاج</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نتيجة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سياسة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الأكثر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اعتدالًا،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نتج</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عنه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انقسامات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tl/>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b/>
          <w:bCs/>
          <w:sz w:val="32"/>
          <w:szCs w:val="32"/>
        </w:rPr>
        <w:t>.</w:t>
      </w:r>
      <w:r w:rsidRPr="00AB0578">
        <w:rPr>
          <w:rFonts w:ascii="Simplified Arabic" w:eastAsia="Times New Roman" w:hAnsi="Simplified Arabic" w:cs="Simplified Arabic"/>
          <w:sz w:val="32"/>
          <w:szCs w:val="32"/>
          <w:rtl/>
          <w:lang w:val="en-US"/>
        </w:rPr>
        <w:t xml:space="preserve"> واجه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صعوبة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متعلّقة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استئناف</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الخلاف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الشيوعيّ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الفرنسيّ،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أبرز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الشخصيّات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هاجمت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قِبَلِ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الشيوعيّ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الفرنسيّ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عمار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اوزرقان</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حيث</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عمل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تشويه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صورة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خلال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التجوّل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القرى</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والمدن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ومهاجمته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خلال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الصحف</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b/>
          <w:bCs/>
          <w:sz w:val="32"/>
          <w:szCs w:val="32"/>
        </w:rPr>
        <w:t>.</w:t>
      </w:r>
      <w:r w:rsidRPr="00AB0578">
        <w:rPr>
          <w:rFonts w:ascii="Simplified Arabic" w:eastAsia="Times New Roman" w:hAnsi="Simplified Arabic" w:cs="Simplified Arabic"/>
          <w:sz w:val="32"/>
          <w:szCs w:val="32"/>
          <w:rtl/>
          <w:lang w:val="en-US"/>
        </w:rPr>
        <w:t xml:space="preserve"> تعرّض</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أعضاء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سلسلة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الاعتقالات،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إضافةً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الانسحابات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قِبَلِ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أعضائه؛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ذلك</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نتيجة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الهجمات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قِبَلِ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السلطات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فالتحقوا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بالحزب</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الشيوعيّ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الفرنسي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العديد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المُلَفّقة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أُلحقت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بالحزب</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vertAlign w:val="superscript"/>
        </w:rPr>
        <w:footnoteReference w:id="41"/>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b/>
          <w:bCs/>
          <w:sz w:val="32"/>
          <w:szCs w:val="32"/>
          <w:rtl/>
          <w:lang w:val="en-US"/>
        </w:rPr>
        <w:t>تأسيس</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حركة</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انتصار</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 xml:space="preserve">من أجل </w:t>
      </w:r>
      <w:r w:rsidRPr="00AB0578">
        <w:rPr>
          <w:rFonts w:ascii="Simplified Arabic" w:eastAsia="Times New Roman" w:hAnsi="Simplified Arabic" w:cs="Simplified Arabic"/>
          <w:b/>
          <w:bCs/>
          <w:sz w:val="32"/>
          <w:szCs w:val="32"/>
          <w:rtl/>
          <w:lang w:val="en-US"/>
        </w:rPr>
        <w:t>الحريات</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الديمقراطية</w:t>
      </w:r>
      <w:r w:rsidRPr="00AB0578">
        <w:rPr>
          <w:rFonts w:ascii="Simplified Arabic" w:eastAsia="Times New Roman" w:hAnsi="Simplified Arabic" w:cs="Simplified Arabic"/>
          <w:b/>
          <w:bCs/>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انتظر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مناضلوا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وأنصار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اطلاق سراح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زعيمهم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مصالي الحاج يوم</w:t>
      </w:r>
      <w:r w:rsidRPr="00AB0578">
        <w:rPr>
          <w:rFonts w:ascii="Simplified Arabic" w:eastAsia="Times New Roman" w:hAnsi="Simplified Arabic" w:cs="Simplified Arabic"/>
          <w:sz w:val="32"/>
          <w:szCs w:val="32"/>
        </w:rPr>
        <w:t>31</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جويلية</w:t>
      </w:r>
      <w:r w:rsidRPr="00AB0578">
        <w:rPr>
          <w:rFonts w:ascii="Simplified Arabic" w:eastAsia="Times New Roman" w:hAnsi="Simplified Arabic" w:cs="Simplified Arabic"/>
          <w:sz w:val="32"/>
          <w:szCs w:val="32"/>
        </w:rPr>
        <w:t xml:space="preserve"> 1946 </w:t>
      </w:r>
      <w:r w:rsidRPr="00AB0578">
        <w:rPr>
          <w:rFonts w:ascii="Simplified Arabic" w:eastAsia="Times New Roman" w:hAnsi="Simplified Arabic" w:cs="Simplified Arabic"/>
          <w:sz w:val="32"/>
          <w:szCs w:val="32"/>
          <w:rtl/>
          <w:lang w:val="en-US"/>
        </w:rPr>
        <w:t>،</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وفي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أكتوبر</w:t>
      </w:r>
      <w:r w:rsidRPr="00AB0578">
        <w:rPr>
          <w:rFonts w:ascii="Simplified Arabic" w:eastAsia="Times New Roman" w:hAnsi="Simplified Arabic" w:cs="Simplified Arabic"/>
          <w:sz w:val="32"/>
          <w:szCs w:val="32"/>
        </w:rPr>
        <w:t xml:space="preserve"> 1946  </w:t>
      </w:r>
      <w:r w:rsidRPr="00AB0578">
        <w:rPr>
          <w:rFonts w:ascii="Simplified Arabic" w:eastAsia="Times New Roman" w:hAnsi="Simplified Arabic" w:cs="Simplified Arabic"/>
          <w:sz w:val="32"/>
          <w:szCs w:val="32"/>
          <w:rtl/>
          <w:lang w:val="en-US"/>
        </w:rPr>
        <w:t>استقبل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بوزريعة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بأعالي العاصمة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وأصبح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مؤهلا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لرئاسة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انتصار الحريات الديموقراطية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lastRenderedPageBreak/>
        <w:t>وقد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شاركت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انتصارات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انتخابات</w:t>
      </w:r>
      <w:r w:rsidRPr="00AB0578">
        <w:rPr>
          <w:rFonts w:ascii="Simplified Arabic" w:eastAsia="Times New Roman" w:hAnsi="Simplified Arabic" w:cs="Simplified Arabic"/>
          <w:sz w:val="32"/>
          <w:szCs w:val="32"/>
        </w:rPr>
        <w:t xml:space="preserve"> 10 </w:t>
      </w:r>
      <w:r w:rsidRPr="00AB0578">
        <w:rPr>
          <w:rFonts w:ascii="Simplified Arabic" w:eastAsia="Times New Roman" w:hAnsi="Simplified Arabic" w:cs="Simplified Arabic"/>
          <w:sz w:val="32"/>
          <w:szCs w:val="32"/>
          <w:rtl/>
          <w:lang w:val="en-US"/>
        </w:rPr>
        <w:t>نوفمبر</w:t>
      </w:r>
      <w:r w:rsidRPr="00AB0578">
        <w:rPr>
          <w:rFonts w:ascii="Simplified Arabic" w:eastAsia="Times New Roman" w:hAnsi="Simplified Arabic" w:cs="Simplified Arabic"/>
          <w:sz w:val="32"/>
          <w:szCs w:val="32"/>
        </w:rPr>
        <w:t xml:space="preserve"> 1946</w:t>
      </w:r>
      <w:r w:rsidRPr="00AB0578">
        <w:rPr>
          <w:rFonts w:ascii="Simplified Arabic" w:eastAsia="Times New Roman" w:hAnsi="Simplified Arabic" w:cs="Simplified Arabic"/>
          <w:sz w:val="32"/>
          <w:szCs w:val="32"/>
          <w:rtl/>
          <w:lang w:val="en-US"/>
        </w:rPr>
        <w:t>النيابية فقد فاز الحزب بـ 5 مقاعد من</w:t>
      </w:r>
      <w:r w:rsidRPr="00AB0578">
        <w:rPr>
          <w:rFonts w:ascii="Simplified Arabic" w:eastAsia="Times New Roman" w:hAnsi="Simplified Arabic" w:cs="Simplified Arabic"/>
          <w:sz w:val="32"/>
          <w:szCs w:val="32"/>
        </w:rPr>
        <w:t xml:space="preserve"> 15 </w:t>
      </w:r>
      <w:r w:rsidRPr="00AB0578">
        <w:rPr>
          <w:rFonts w:ascii="Simplified Arabic" w:eastAsia="Times New Roman" w:hAnsi="Simplified Arabic" w:cs="Simplified Arabic"/>
          <w:sz w:val="32"/>
          <w:szCs w:val="32"/>
          <w:rtl/>
          <w:lang w:val="en-US"/>
        </w:rPr>
        <w:t>مقعد</w:t>
      </w:r>
      <w:r w:rsidRPr="00AB0578">
        <w:rPr>
          <w:rFonts w:ascii="Simplified Arabic" w:eastAsia="Times New Roman" w:hAnsi="Simplified Arabic" w:cs="Simplified Arabic"/>
          <w:sz w:val="32"/>
          <w:szCs w:val="32"/>
        </w:rPr>
        <w:t xml:space="preserve"> 4 </w:t>
      </w:r>
      <w:r w:rsidRPr="00AB0578">
        <w:rPr>
          <w:rFonts w:ascii="Simplified Arabic" w:eastAsia="Times New Roman" w:hAnsi="Simplified Arabic" w:cs="Simplified Arabic"/>
          <w:sz w:val="32"/>
          <w:szCs w:val="32"/>
          <w:rtl/>
          <w:lang w:val="en-US"/>
        </w:rPr>
        <w:t>تتضمن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انتخاب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مزغنة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وخيضر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مدينة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 والأمين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عن قسنطينة.</w:t>
      </w:r>
      <w:r w:rsidRPr="00AB0578">
        <w:rPr>
          <w:rFonts w:ascii="Simplified Arabic" w:eastAsia="Times New Roman" w:hAnsi="Simplified Arabic" w:cs="Simplified Arabic"/>
          <w:sz w:val="32"/>
          <w:szCs w:val="32"/>
          <w:vertAlign w:val="superscript"/>
          <w:rtl/>
          <w:lang w:val="en-US"/>
        </w:rPr>
        <w:footnoteReference w:id="42"/>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كانت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الانتصار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كغطاء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لحزب 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تؤيد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انشاء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جمعية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تأسيسية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جزائرية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ذات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سيادة</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منتخبة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أساس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 xml:space="preserve">الاقتراع العام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tl/>
          <w:lang w:val="en-US"/>
        </w:rPr>
        <w:t>دون تمييز 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نوع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وجلاء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الجيوش الفرنسية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وإعادة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الأراضي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انتزعت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وتعريب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التعليم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الثانوي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 xml:space="preserve">وعودة </w:t>
      </w:r>
      <w:r w:rsidRPr="00AB0578">
        <w:rPr>
          <w:rFonts w:ascii="Simplified Arabic" w:eastAsia="Times New Roman" w:hAnsi="Simplified Arabic" w:cs="Simplified Arabic"/>
          <w:sz w:val="32"/>
          <w:szCs w:val="32"/>
          <w:rtl/>
        </w:rPr>
        <w:t>المساجد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الى الاشراف الديني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vertAlign w:val="superscript"/>
          <w:rtl/>
        </w:rPr>
        <w:footnoteReference w:id="43"/>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lang w:val="en-US"/>
        </w:rPr>
        <w:t>ومن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هنا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جاءت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مبادئ وأهداف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الانتصار</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 xml:space="preserve">كالآتي </w:t>
      </w:r>
      <w:r w:rsidRPr="00AB0578">
        <w:rPr>
          <w:rFonts w:ascii="Simplified Arabic" w:eastAsia="Times New Roman" w:hAnsi="Simplified Arabic" w:cs="Simplified Arabic"/>
          <w:sz w:val="32"/>
          <w:szCs w:val="32"/>
          <w:rtl/>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الدفاع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مصالح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مسلمي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شمال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افريقيا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المادية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والأدبية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والاجتماعية</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تكوين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وترقية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مناضلي الحزب</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-المطالبة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باستقلال الشمال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الافريقي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كله</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اجلاء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التام</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للجيش</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الفرنسي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الدعوة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لتكوين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جيش</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وطني</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الغاء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السيطرة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الامبريالية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واستًرجاع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سيادة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tl/>
          <w:lang w:val="en-US"/>
        </w:rPr>
        <w:t>بعث</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الدولة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الوطنية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بكل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مقتضيات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السيادة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ومتطلباتها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 xml:space="preserve">أي </w:t>
      </w:r>
      <w:r w:rsidRPr="00AB0578">
        <w:rPr>
          <w:rFonts w:ascii="Simplified Arabic" w:eastAsia="Times New Roman" w:hAnsi="Simplified Arabic" w:cs="Simplified Arabic"/>
          <w:sz w:val="32"/>
          <w:szCs w:val="32"/>
          <w:rtl/>
        </w:rPr>
        <w:t>ممارسة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السلطة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التنفيذية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والتشريعية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والقضائية</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vertAlign w:val="superscript"/>
          <w:rtl/>
          <w:lang w:val="en-US"/>
        </w:rPr>
        <w:t xml:space="preserve"> </w:t>
      </w:r>
      <w:r w:rsidRPr="00AB0578">
        <w:rPr>
          <w:rFonts w:ascii="Simplified Arabic" w:eastAsia="Times New Roman" w:hAnsi="Simplified Arabic" w:cs="Simplified Arabic"/>
          <w:sz w:val="32"/>
          <w:szCs w:val="32"/>
          <w:vertAlign w:val="superscript"/>
          <w:rtl/>
          <w:lang w:val="en-US"/>
        </w:rPr>
        <w:footnoteReference w:id="44"/>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b/>
          <w:bCs/>
          <w:sz w:val="32"/>
          <w:szCs w:val="32"/>
          <w:rtl/>
          <w:lang w:val="en-US"/>
        </w:rPr>
        <w:lastRenderedPageBreak/>
        <w:t>أهم</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أعمال</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الحركة</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b/>
          <w:bCs/>
          <w:sz w:val="32"/>
          <w:szCs w:val="32"/>
          <w:rtl/>
          <w:lang w:val="en-US"/>
        </w:rPr>
        <w:t>أ</w:t>
      </w:r>
      <w:r w:rsidRPr="00AB0578">
        <w:rPr>
          <w:rFonts w:ascii="Simplified Arabic" w:eastAsia="Times New Roman" w:hAnsi="Simplified Arabic" w:cs="Simplified Arabic"/>
          <w:b/>
          <w:bCs/>
          <w:sz w:val="32"/>
          <w:szCs w:val="32"/>
        </w:rPr>
        <w:t>:</w:t>
      </w:r>
      <w:r w:rsidRPr="00AB0578">
        <w:rPr>
          <w:rFonts w:ascii="Simplified Arabic" w:eastAsia="Times New Roman" w:hAnsi="Simplified Arabic" w:cs="Simplified Arabic"/>
          <w:b/>
          <w:bCs/>
          <w:sz w:val="32"/>
          <w:szCs w:val="32"/>
          <w:rtl/>
          <w:lang w:val="en-US"/>
        </w:rPr>
        <w:t>المشاركة</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في</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الانتخابات</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b/>
          <w:bCs/>
          <w:sz w:val="32"/>
          <w:szCs w:val="32"/>
        </w:rPr>
        <w:t xml:space="preserve">: </w:t>
      </w:r>
      <w:r w:rsidRPr="00AB0578">
        <w:rPr>
          <w:rFonts w:ascii="Times New Roman" w:eastAsia="Times New Roman" w:hAnsi="Times New Roman" w:cs="Times New Roman"/>
          <w:b/>
          <w:bCs/>
          <w:sz w:val="32"/>
          <w:szCs w:val="32"/>
        </w:rPr>
        <w:t>−</w:t>
      </w:r>
      <w:r w:rsidRPr="00AB0578">
        <w:rPr>
          <w:rFonts w:ascii="Simplified Arabic" w:eastAsia="Times New Roman" w:hAnsi="Simplified Arabic" w:cs="Simplified Arabic"/>
          <w:b/>
          <w:bCs/>
          <w:sz w:val="32"/>
          <w:szCs w:val="32"/>
          <w:rtl/>
          <w:lang w:val="en-US"/>
        </w:rPr>
        <w:t>انتخابات</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lang w:val="en-US"/>
        </w:rPr>
        <w:t>أكتوبر</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1946/1947</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صدر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دستور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الجمهورية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الرابعة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ومنحة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بموجبه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للمستعمرات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الانتخابات</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لمثليها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ومجالسها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المحلية</w:t>
      </w:r>
      <w:r w:rsidRPr="00AB0578">
        <w:rPr>
          <w:rFonts w:ascii="Simplified Arabic" w:eastAsia="Times New Roman" w:hAnsi="Simplified Arabic" w:cs="Simplified Arabic"/>
          <w:sz w:val="32"/>
          <w:szCs w:val="32"/>
          <w:rtl/>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جرت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هذه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الانتخابات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للجمعية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التشريعية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الفرنسية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الأولى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أكتوبر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1946</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فرفض</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حزب</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lang w:val="en-US"/>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الانتصار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المشاركة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لأسباب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إجرائية،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قاطعها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فرحات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عباس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فاز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ابن</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جلول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وأنصاره،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الشيوعيون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والاشتراكيون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 xml:space="preserve">أما بالنسبة </w:t>
      </w:r>
      <w:r w:rsidRPr="00AB0578">
        <w:rPr>
          <w:rFonts w:ascii="Simplified Arabic" w:eastAsia="Times New Roman" w:hAnsi="Simplified Arabic" w:cs="Simplified Arabic"/>
          <w:sz w:val="32"/>
          <w:szCs w:val="32"/>
          <w:rtl/>
          <w:lang w:val="en-US"/>
        </w:rPr>
        <w:t>الانتخابات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البلدية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أكتوبر1947</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حصلت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اجل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انتصار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الحريات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الديمقراطية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rPr>
        <w:t xml:space="preserve"> 80 %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المقاعد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بينما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حصل</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الاتحاد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الديمقراطي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للبيان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rPr>
        <w:t xml:space="preserve"> 21 %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المقاعد،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فهكذا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ظهرت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الأغلبية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للجزائريين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المجالس</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المحلية</w:t>
      </w:r>
      <w:r w:rsidRPr="00AB0578">
        <w:rPr>
          <w:rFonts w:ascii="Simplified Arabic" w:eastAsia="Times New Roman" w:hAnsi="Simplified Arabic" w:cs="Simplified Arabic"/>
          <w:sz w:val="32"/>
          <w:szCs w:val="32"/>
        </w:rPr>
        <w:t xml:space="preserve"> 93 %</w:t>
      </w:r>
      <w:r w:rsidRPr="00AB0578">
        <w:rPr>
          <w:rFonts w:ascii="Simplified Arabic" w:eastAsia="Times New Roman" w:hAnsi="Simplified Arabic" w:cs="Simplified Arabic"/>
          <w:sz w:val="32"/>
          <w:szCs w:val="32"/>
          <w:rtl/>
          <w:lang w:val="en-US"/>
        </w:rPr>
        <w:t>لكن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السلطات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الاستعمارية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تنبهت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لذلك</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فلجأت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التزوير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الشامل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بالإضافة الى</w:t>
      </w:r>
      <w:r w:rsidRPr="00AB0578">
        <w:rPr>
          <w:rFonts w:ascii="Simplified Arabic" w:eastAsia="Times New Roman" w:hAnsi="Simplified Arabic" w:cs="Simplified Arabic"/>
          <w:b/>
          <w:bCs/>
          <w:sz w:val="32"/>
          <w:szCs w:val="32"/>
          <w:rtl/>
          <w:lang w:val="en-US"/>
        </w:rPr>
        <w:t xml:space="preserve"> </w:t>
      </w:r>
      <w:r w:rsidRPr="00AB0578">
        <w:rPr>
          <w:rFonts w:ascii="Simplified Arabic" w:eastAsia="Times New Roman" w:hAnsi="Simplified Arabic" w:cs="Simplified Arabic"/>
          <w:sz w:val="32"/>
          <w:szCs w:val="32"/>
          <w:rtl/>
          <w:lang w:val="en-US"/>
        </w:rPr>
        <w:t>انتخابات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المجلس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الجزائري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أفريل 1948 تميزت بالتزوير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وتشجيع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القوائم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الانتخابية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المستقلة،</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حتى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يبقى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الاستعمار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ومهمته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الحضارية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يؤمن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 xml:space="preserve">بها </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tl/>
          <w:lang w:val="en-US"/>
        </w:rPr>
        <w:t>إلا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هذا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سيكون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له اثر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حاسم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تشجيع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وميلها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اتخاذ</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موقف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أكثر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راديكالية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ولجوئها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العمل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كنف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والحث بصفة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اخص</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الشروع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التحضيرات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الكفيلة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لإنشاء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جهاز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عسكري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كفيل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بتجسيد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أهدافه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نعني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بهذا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المنظمة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الخاصة.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vertAlign w:val="superscript"/>
        </w:rPr>
        <w:footnoteReference w:id="45"/>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b/>
          <w:bCs/>
          <w:sz w:val="32"/>
          <w:szCs w:val="32"/>
          <w:rtl/>
        </w:rPr>
        <w:t>تأسيس</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المنظمة</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الخاصة</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تأسست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المنظمة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يوم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13</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نوفمبر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1947</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بعد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أعطى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مؤتمر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الانتصار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الحريات</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الديمقراطية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موافقته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النهائية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أسندت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مهمة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إنشاء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هذه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المنظمة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وقيادتها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المناضل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محمد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بلوزداد الذي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قرر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مباشرة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عمله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بناء 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مبدأين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أساسيين</w:t>
      </w:r>
      <w:r w:rsidRPr="00AB0578">
        <w:rPr>
          <w:rFonts w:ascii="Simplified Arabic" w:eastAsia="Times New Roman" w:hAnsi="Simplified Arabic" w:cs="Simplified Arabic"/>
          <w:sz w:val="32"/>
          <w:szCs w:val="32"/>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Pr>
        <w:lastRenderedPageBreak/>
        <w:t>-</w:t>
      </w:r>
      <w:r w:rsidRPr="00AB0578">
        <w:rPr>
          <w:rFonts w:ascii="Simplified Arabic" w:eastAsia="Times New Roman" w:hAnsi="Simplified Arabic" w:cs="Simplified Arabic"/>
          <w:sz w:val="32"/>
          <w:szCs w:val="32"/>
          <w:rtl/>
        </w:rPr>
        <w:t>اختيار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أحسن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المناضلين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لتجنيدهم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المنظمة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الخاصة</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Times New Roman" w:eastAsia="Times New Roman" w:hAnsi="Times New Roman" w:cs="Times New Roman"/>
          <w:sz w:val="32"/>
          <w:szCs w:val="32"/>
        </w:rPr>
        <w:t>−</w:t>
      </w:r>
      <w:r w:rsidRPr="00AB0578">
        <w:rPr>
          <w:rFonts w:ascii="Simplified Arabic" w:eastAsia="Times New Roman" w:hAnsi="Simplified Arabic" w:cs="Simplified Arabic"/>
          <w:sz w:val="32"/>
          <w:szCs w:val="32"/>
          <w:rtl/>
        </w:rPr>
        <w:t>الفصل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التام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المنظمة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الخاصة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والتنظيمات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الأخرى</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vertAlign w:val="superscript"/>
        </w:rPr>
        <w:footnoteReference w:id="46"/>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lang w:val="en-US"/>
        </w:rPr>
        <w:t>تم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تجنيد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وتدريب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المناضلين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وفق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مقاييس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متشددة،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وبعد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أدائه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القسم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بعدم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إفشاء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الأسرار</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-سعت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للحصول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الأسلحة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بجميع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الوسائل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وإنشاء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مراكز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إصلاح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الأسلحة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وصنع</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المتفجرات.</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t>-حددت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المناطق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يقع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التدريب</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وقد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شملت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الجبال،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الغابات،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الوديان</w:t>
      </w: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lang w:val="en-US"/>
        </w:rPr>
        <w:t>الخ</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lang w:val="en-US"/>
        </w:rPr>
        <w:t>غرست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روح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الانضباط</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بطريقة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صارمة</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Pr>
        <w:t>-</w:t>
      </w:r>
      <w:r w:rsidRPr="00AB0578">
        <w:rPr>
          <w:rFonts w:ascii="Simplified Arabic" w:eastAsia="Times New Roman" w:hAnsi="Simplified Arabic" w:cs="Simplified Arabic"/>
          <w:sz w:val="32"/>
          <w:szCs w:val="32"/>
          <w:rtl/>
          <w:lang w:val="en-US"/>
        </w:rPr>
        <w:t>قسمت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البلاد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جغرافيا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واستراتيجيا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مناطق،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ونواح، كما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تفويج</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المناضلين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خلايا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وفرق 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أساس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السرية</w:t>
      </w:r>
      <w:r w:rsidRPr="00AB0578">
        <w:rPr>
          <w:rFonts w:ascii="Simplified Arabic" w:eastAsia="Times New Roman" w:hAnsi="Simplified Arabic" w:cs="Simplified Arabic"/>
          <w:sz w:val="32"/>
          <w:szCs w:val="32"/>
          <w:vertAlign w:val="superscript"/>
          <w:rtl/>
          <w:lang w:val="en-US"/>
        </w:rPr>
        <w:footnoteReference w:id="47"/>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يتم اكتشاف المنظمة السرية سنة 1950 ويتم القبض على بعض عناصرها ويبقى البعض الآخر في حالة فرار.</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rPr>
      </w:pPr>
      <w:r w:rsidRPr="00AB0578">
        <w:rPr>
          <w:rFonts w:ascii="Simplified Arabic" w:eastAsia="Times New Roman" w:hAnsi="Simplified Arabic" w:cs="Simplified Arabic"/>
          <w:b/>
          <w:bCs/>
          <w:sz w:val="32"/>
          <w:szCs w:val="32"/>
          <w:rtl/>
        </w:rPr>
        <w:t>أزمات حركة الانتصار:</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b/>
          <w:bCs/>
          <w:sz w:val="32"/>
          <w:szCs w:val="32"/>
          <w:rtl/>
        </w:rPr>
        <w:t>أزمة</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الأمين</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دباغين</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 xml:space="preserve">1947-1949 </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sz w:val="32"/>
          <w:szCs w:val="32"/>
          <w:rtl/>
        </w:rPr>
        <w:t>إذا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 الخلاف بين الأمين دباغين</w:t>
      </w:r>
      <w:r w:rsidRPr="00AB0578">
        <w:rPr>
          <w:rFonts w:ascii="Simplified Arabic" w:eastAsia="Times New Roman" w:hAnsi="Simplified Arabic" w:cs="Simplified Arabic"/>
          <w:sz w:val="32"/>
          <w:szCs w:val="32"/>
        </w:rPr>
        <w:t xml:space="preserve"> -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وبعض</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أعضاء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قيادة الحركة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رأسهم مصالي الحاج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شخصيا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يعود إلى</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 xml:space="preserve">ندوة الإطارات التي انعقدت في شهر ديسمبر1946 بعد بروز الخلاف حول المسألة الانتخابية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الموقف سيتبلور بوضوح بعد  المؤتمر الأول فيفري 1947</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فالسياسة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الجديدة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حاول بعض</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القادة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فرضها كمنهج عمل تسببت بشكل مباشر في قيام المواجهة بين هيئة القيادة وعلى رأسها مصالي الحاج  و الدكتور الأمين دباغين الأمر الذي </w:t>
      </w:r>
      <w:r w:rsidRPr="00AB0578">
        <w:rPr>
          <w:rFonts w:ascii="Simplified Arabic" w:eastAsia="Times New Roman" w:hAnsi="Simplified Arabic" w:cs="Simplified Arabic"/>
          <w:sz w:val="32"/>
          <w:szCs w:val="32"/>
          <w:rtl/>
        </w:rPr>
        <w:lastRenderedPageBreak/>
        <w:t xml:space="preserve">دفع به إلى الابتعاد بشكل رسمي عن الحركة وانقطع تماما عن حضور جلساتها، والمشاركة في نشاطات القيادة </w:t>
      </w:r>
      <w:r w:rsidRPr="00AB0578">
        <w:rPr>
          <w:rFonts w:ascii="Simplified Arabic" w:eastAsia="Times New Roman" w:hAnsi="Simplified Arabic" w:cs="Simplified Arabic"/>
          <w:sz w:val="32"/>
          <w:szCs w:val="32"/>
          <w:vertAlign w:val="superscript"/>
          <w:rtl/>
        </w:rPr>
        <w:footnoteReference w:id="48"/>
      </w:r>
      <w:r w:rsidRPr="00AB0578">
        <w:rPr>
          <w:rFonts w:ascii="Simplified Arabic" w:eastAsia="Times New Roman" w:hAnsi="Simplified Arabic" w:cs="Simplified Arabic"/>
          <w:sz w:val="32"/>
          <w:szCs w:val="32"/>
          <w:rtl/>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واجهت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إدارة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1949</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صراعات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داخلية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أثرت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وحدته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إذ</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نشط محمد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الأمين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دباغين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البحث</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تحالفات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القيادة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الثورية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لتغلب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خيار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الاستعداد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للكفاح المسلح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أبدى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عدم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ارتياحه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لرؤية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دباغين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ولحول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يلعبان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الدور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الرئيسي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إدارة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فالخلاف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السائد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بينها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أدى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استقالة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دباغين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أنصاره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w:t>
      </w:r>
      <w:r w:rsidRPr="00AB0578">
        <w:rPr>
          <w:rFonts w:ascii="Simplified Arabic" w:eastAsia="Times New Roman" w:hAnsi="Simplified Arabic" w:cs="Simplified Arabic"/>
          <w:sz w:val="32"/>
          <w:szCs w:val="32"/>
          <w:vertAlign w:val="superscript"/>
          <w:rtl/>
        </w:rPr>
        <w:footnoteReference w:id="49"/>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b/>
          <w:bCs/>
          <w:sz w:val="32"/>
          <w:szCs w:val="32"/>
          <w:rtl/>
        </w:rPr>
        <w:t>الأزمة</w:t>
      </w:r>
      <w:r w:rsidRPr="00AB0578">
        <w:rPr>
          <w:rFonts w:ascii="Simplified Arabic" w:eastAsia="Times New Roman" w:hAnsi="Simplified Arabic" w:cs="Simplified Arabic"/>
          <w:b/>
          <w:bCs/>
          <w:sz w:val="32"/>
          <w:szCs w:val="32"/>
        </w:rPr>
        <w:t xml:space="preserve"> </w:t>
      </w:r>
      <w:r w:rsidRPr="00AB0578">
        <w:rPr>
          <w:rFonts w:ascii="Simplified Arabic" w:eastAsia="Times New Roman" w:hAnsi="Simplified Arabic" w:cs="Simplified Arabic"/>
          <w:b/>
          <w:bCs/>
          <w:sz w:val="32"/>
          <w:szCs w:val="32"/>
          <w:rtl/>
        </w:rPr>
        <w:t>البربرية</w:t>
      </w:r>
      <w:r w:rsidRPr="00AB0578">
        <w:rPr>
          <w:rFonts w:ascii="Simplified Arabic" w:eastAsia="Times New Roman" w:hAnsi="Simplified Arabic" w:cs="Simplified Arabic"/>
          <w:b/>
          <w:bCs/>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كانت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هذه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الأزمة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الأزمات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حدثت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وسط</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انتصار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الحريات</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الديمقراطية، ظهرت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البربريزم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باريس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عام1948،</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وتطور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ليتفجر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عام1949</w:t>
      </w:r>
      <w:r w:rsidRPr="00AB0578">
        <w:rPr>
          <w:rFonts w:ascii="Simplified Arabic" w:eastAsia="Times New Roman" w:hAnsi="Simplified Arabic" w:cs="Simplified Arabic"/>
          <w:sz w:val="32"/>
          <w:szCs w:val="32"/>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وظهر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للعيان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تكتل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اللجنة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المركزية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يؤكد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الهوية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الثقافية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البربرية،</w:t>
      </w:r>
      <w:r w:rsidRPr="00AB0578">
        <w:rPr>
          <w:rFonts w:ascii="Simplified Arabic" w:eastAsia="Times New Roman" w:hAnsi="Simplified Arabic" w:cs="Simplified Arabic"/>
          <w:sz w:val="32"/>
          <w:szCs w:val="32"/>
        </w:rPr>
        <w:t xml:space="preserve"> 5 </w:t>
      </w:r>
      <w:r w:rsidRPr="00AB0578">
        <w:rPr>
          <w:rFonts w:ascii="Simplified Arabic" w:eastAsia="Times New Roman" w:hAnsi="Simplified Arabic" w:cs="Simplified Arabic"/>
          <w:sz w:val="32"/>
          <w:szCs w:val="32"/>
          <w:rtl/>
        </w:rPr>
        <w:t>فواعلي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بناي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طالب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منذ1945 بإنشاء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منطقة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موحدة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لجميع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السكان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المتحدثين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بالقبائلية،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ولكن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اللجنة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المركزية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للحزب رفضت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الطلب،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شهر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نوفمبر1948</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نجح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رشيد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يحي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مؤتمر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الحركة وأصبح عضوا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اللجنة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الفدرالية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بفرنسا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أصبح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آيت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احمد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ولد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حمودة،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اوصديق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بناي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يشكلون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نواة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الفريق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ذي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النزعة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البربرية، 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هؤلاء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الأربعة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أعضاء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اللجنة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المركزية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الشعب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انتصار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الحريات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الديمقراطية.</w:t>
      </w:r>
      <w:r w:rsidRPr="00AB0578">
        <w:rPr>
          <w:rFonts w:ascii="Simplified Arabic" w:eastAsia="Times New Roman" w:hAnsi="Simplified Arabic" w:cs="Simplified Arabic"/>
          <w:sz w:val="32"/>
          <w:szCs w:val="32"/>
          <w:vertAlign w:val="superscript"/>
          <w:rtl/>
        </w:rPr>
        <w:footnoteReference w:id="50"/>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رد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فعل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قيادة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سريعا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وحاسما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مبررا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قررت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تسليط</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العقوبات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محرض</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النزعة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البربرية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كلفت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المناضل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حسين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لحول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بمهمة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احتواء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الأزمة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البربرية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والقضاء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عليها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وقام هذا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الأخير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بإرسال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وفد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يحسن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التحدث</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بالقبائلية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رأس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فدرالية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بفرنسا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lastRenderedPageBreak/>
        <w:t>وطلبت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السادة راجف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بلقاسم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سعيد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صادق</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وفوقي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مصطفاي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القيام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بإعادة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تنظيم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خلايا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بفرنسا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قام كريم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بلقاسم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بالقضاء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مفتعلي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الأزمة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البربرية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رأسهم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يحي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بالإضافة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إيقاف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جريدة النجم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الإفريقي.</w:t>
      </w:r>
      <w:r w:rsidRPr="00AB0578">
        <w:rPr>
          <w:rFonts w:ascii="Simplified Arabic" w:eastAsia="Times New Roman" w:hAnsi="Simplified Arabic" w:cs="Simplified Arabic"/>
          <w:sz w:val="32"/>
          <w:szCs w:val="32"/>
          <w:vertAlign w:val="superscript"/>
          <w:rtl/>
        </w:rPr>
        <w:footnoteReference w:id="51"/>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rPr>
      </w:pPr>
      <w:r w:rsidRPr="00AB0578">
        <w:rPr>
          <w:rFonts w:ascii="Simplified Arabic" w:eastAsia="Times New Roman" w:hAnsi="Simplified Arabic" w:cs="Simplified Arabic"/>
          <w:b/>
          <w:bCs/>
          <w:sz w:val="32"/>
          <w:szCs w:val="32"/>
          <w:rtl/>
        </w:rPr>
        <w:t>أزمة 1953:</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انعقد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مؤتمر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هورنو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ببلجيكا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13</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15</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جويلية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1954</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بحضور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الأوفياء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لمصالي</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الحاج ، أهم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جاء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فيه</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-إدانة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الخروج</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سياستهم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العامة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بدأت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تظهر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1953</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ويقصدون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المركزيين</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الدعوة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المبادئ</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الثورية</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-منح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الثقة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المطلقة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الحاج</w:t>
      </w:r>
      <w:r w:rsidRPr="00AB0578">
        <w:rPr>
          <w:rFonts w:ascii="Simplified Arabic" w:eastAsia="Times New Roman" w:hAnsi="Simplified Arabic" w:cs="Simplified Arabic"/>
          <w:sz w:val="32"/>
          <w:szCs w:val="32"/>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أما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مؤتمر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المركزيين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،انعقد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مابين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13</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16</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أوت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1954</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الجزائر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أهم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قراراته</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إدانة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قرارات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الحاج</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عدم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الاعتراف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بالاتهامات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الموجهة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طرف</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الحاج</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مواصلة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الكفاح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vertAlign w:val="superscript"/>
        </w:rPr>
        <w:footnoteReference w:id="52"/>
      </w:r>
      <w:r w:rsidRPr="00AB0578">
        <w:rPr>
          <w:rFonts w:ascii="Simplified Arabic" w:eastAsia="Times New Roman" w:hAnsi="Simplified Arabic" w:cs="Simplified Arabic"/>
          <w:sz w:val="32"/>
          <w:szCs w:val="32"/>
          <w:rtl/>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إن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سنة</w:t>
      </w:r>
      <w:r w:rsidRPr="00AB0578">
        <w:rPr>
          <w:rFonts w:ascii="Simplified Arabic" w:eastAsia="Times New Roman" w:hAnsi="Simplified Arabic" w:cs="Simplified Arabic"/>
          <w:sz w:val="32"/>
          <w:szCs w:val="32"/>
        </w:rPr>
        <w:t xml:space="preserve"> 0591 </w:t>
      </w:r>
      <w:r w:rsidRPr="00AB0578">
        <w:rPr>
          <w:rFonts w:ascii="Simplified Arabic" w:eastAsia="Times New Roman" w:hAnsi="Simplified Arabic" w:cs="Simplified Arabic"/>
          <w:sz w:val="32"/>
          <w:szCs w:val="32"/>
          <w:rtl/>
        </w:rPr>
        <w:t>كانت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بالنسبة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للحزب،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أزمة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داخلية،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نجمت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نزاع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قام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اللجنة</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Pr>
      </w:pPr>
      <w:r w:rsidRPr="00AB0578">
        <w:rPr>
          <w:rFonts w:ascii="Simplified Arabic" w:eastAsia="Times New Roman" w:hAnsi="Simplified Arabic" w:cs="Simplified Arabic"/>
          <w:sz w:val="32"/>
          <w:szCs w:val="32"/>
          <w:rtl/>
        </w:rPr>
        <w:t>المركزية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الحاج،</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الذي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حينذاك</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رئيس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وسبب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النزاع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القائم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راجع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أمرين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هما السلطة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المطلقة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الحاج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والقيادة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الجماعية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للمركزيين</w:t>
      </w:r>
      <w:r w:rsidRPr="00AB0578">
        <w:rPr>
          <w:rFonts w:ascii="Simplified Arabic" w:eastAsia="Times New Roman" w:hAnsi="Simplified Arabic" w:cs="Simplified Arabic"/>
          <w:b/>
          <w:bCs/>
          <w:sz w:val="32"/>
          <w:szCs w:val="32"/>
          <w:rtl/>
        </w:rPr>
        <w:t>.</w:t>
      </w:r>
      <w:r w:rsidRPr="00AB0578">
        <w:rPr>
          <w:rFonts w:ascii="Simplified Arabic" w:eastAsia="Times New Roman" w:hAnsi="Simplified Arabic" w:cs="Simplified Arabic"/>
          <w:b/>
          <w:bCs/>
          <w:sz w:val="32"/>
          <w:szCs w:val="32"/>
          <w:vertAlign w:val="superscript"/>
          <w:rtl/>
        </w:rPr>
        <w:footnoteReference w:id="53"/>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وكرست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داخل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الحزب ثلاث</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نزعات</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النزعة الأولى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 يضم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اتباع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مصالي الحاج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الذين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طالبو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شهر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جويلية</w:t>
      </w:r>
      <w:r w:rsidRPr="00AB0578">
        <w:rPr>
          <w:rFonts w:ascii="Simplified Arabic" w:eastAsia="Times New Roman" w:hAnsi="Simplified Arabic" w:cs="Simplified Arabic"/>
          <w:sz w:val="32"/>
          <w:szCs w:val="32"/>
        </w:rPr>
        <w:t xml:space="preserve"> 1954  </w:t>
      </w:r>
      <w:r w:rsidRPr="00AB0578">
        <w:rPr>
          <w:rFonts w:ascii="Simplified Arabic" w:eastAsia="Times New Roman" w:hAnsi="Simplified Arabic" w:cs="Simplified Arabic"/>
          <w:sz w:val="32"/>
          <w:szCs w:val="32"/>
          <w:rtl/>
        </w:rPr>
        <w:t>الرئاسة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الدائمة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لمصالي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مدى الحياة وتخويله جميع السلطات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lang w:val="en-US"/>
        </w:rPr>
        <w:lastRenderedPageBreak/>
        <w:t>النزعة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الثانية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يضم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انصار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اللجنة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المركزية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الذين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قرروا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إنشاء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اجتماع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عام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انعقد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شهر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اوت</w:t>
      </w:r>
      <w:r w:rsidRPr="00AB0578">
        <w:rPr>
          <w:rFonts w:ascii="Simplified Arabic" w:eastAsia="Times New Roman" w:hAnsi="Simplified Arabic" w:cs="Simplified Arabic"/>
          <w:sz w:val="32"/>
          <w:szCs w:val="32"/>
        </w:rPr>
        <w:t xml:space="preserve"> 1954 </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تعزيزا</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لمبدأ التسيير الجماعي لما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قرر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نزع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السلطات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ايدي مصالي الحاج.</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النزعة الثالثة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التفت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حول لجنة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تسمى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اللجنة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الثورية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للوحدة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والعمل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اطارات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المنظمة الخاصة كما يقول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فرحات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عباس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 "</w:t>
      </w:r>
      <w:r w:rsidRPr="00AB0578">
        <w:rPr>
          <w:rFonts w:ascii="Simplified Arabic" w:eastAsia="Times New Roman" w:hAnsi="Simplified Arabic" w:cs="Simplified Arabic"/>
          <w:sz w:val="32"/>
          <w:szCs w:val="32"/>
          <w:rtl/>
          <w:lang w:val="en-US"/>
        </w:rPr>
        <w:t>قد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أتى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داء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النزاع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بدوائه ،</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وستظهر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الأيام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بأن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ذلك</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الدواء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كان 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أنجع الأدوية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lang w:val="en-US"/>
        </w:rPr>
        <w:t xml:space="preserve">وأنفعها" </w:t>
      </w:r>
      <w:r w:rsidRPr="00AB0578">
        <w:rPr>
          <w:rFonts w:ascii="Simplified Arabic" w:eastAsia="Times New Roman" w:hAnsi="Simplified Arabic" w:cs="Simplified Arabic"/>
          <w:sz w:val="32"/>
          <w:szCs w:val="32"/>
          <w:vertAlign w:val="superscript"/>
          <w:rtl/>
          <w:lang w:val="en-US"/>
        </w:rPr>
        <w:footnoteReference w:id="54"/>
      </w:r>
      <w:r w:rsidRPr="00AB0578">
        <w:rPr>
          <w:rFonts w:ascii="Simplified Arabic" w:eastAsia="Times New Roman" w:hAnsi="Simplified Arabic" w:cs="Simplified Arabic"/>
          <w:sz w:val="32"/>
          <w:szCs w:val="32"/>
          <w:rtl/>
          <w:lang w:val="en-US"/>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لقد دفعت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الأزمة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عرفتها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حركة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انتصار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الحريات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الديمقراطية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بداية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الخمسينات</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مجموعة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eastAsia="fr-FR"/>
        </w:rPr>
      </w:pPr>
      <w:r w:rsidRPr="00AB0578">
        <w:rPr>
          <w:rFonts w:ascii="Simplified Arabic" w:eastAsia="Times New Roman" w:hAnsi="Simplified Arabic" w:cs="Simplified Arabic"/>
          <w:sz w:val="32"/>
          <w:szCs w:val="32"/>
          <w:rtl/>
        </w:rPr>
        <w:t>النخبة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الثورية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قدامى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المنظمة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الخاصة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اتخاذ</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قرار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فيما اتفقوا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عليه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السابق و</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إعلان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العمل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المسلح</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كوسيلة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للخروج</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الوضع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المتأزم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الذي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ميز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العمل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السياسي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تلك</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الفترة.</w:t>
      </w:r>
      <w:r w:rsidRPr="00AB0578">
        <w:rPr>
          <w:rFonts w:ascii="Simplified Arabic" w:eastAsia="Times New Roman" w:hAnsi="Simplified Arabic" w:cs="Simplified Arabic"/>
          <w:sz w:val="32"/>
          <w:szCs w:val="32"/>
          <w:rtl/>
          <w:lang w:eastAsia="fr-FR"/>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rPr>
      </w:pPr>
      <w:r w:rsidRPr="00AB0578">
        <w:rPr>
          <w:rFonts w:ascii="Simplified Arabic" w:eastAsia="Times New Roman" w:hAnsi="Simplified Arabic" w:cs="Simplified Arabic"/>
          <w:sz w:val="32"/>
          <w:szCs w:val="32"/>
          <w:rtl/>
        </w:rPr>
        <w:t>وهو تفجير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الثورة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ذلك</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كفيل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بالقضاء</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التشتت والانهيار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الذي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يقضي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تم</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انجازه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على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مستوى</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التجهيز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للثورة</w:t>
      </w:r>
      <w:r w:rsidRPr="00AB0578">
        <w:rPr>
          <w:rFonts w:ascii="Simplified Arabic" w:eastAsia="Times New Roman" w:hAnsi="Simplified Arabic" w:cs="Simplified Arabic"/>
          <w:sz w:val="32"/>
          <w:szCs w:val="32"/>
        </w:rPr>
        <w:t>.</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val="en-US"/>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bidi="ar-DZ"/>
        </w:rPr>
      </w:pPr>
      <w:r w:rsidRPr="00AB0578">
        <w:rPr>
          <w:rFonts w:ascii="Simplified Arabic" w:eastAsia="Times New Roman" w:hAnsi="Simplified Arabic" w:cs="Simplified Arabic" w:hint="cs"/>
          <w:b/>
          <w:bCs/>
          <w:sz w:val="32"/>
          <w:szCs w:val="32"/>
          <w:rtl/>
          <w:lang w:bidi="ar-DZ"/>
        </w:rPr>
        <w:t xml:space="preserve">3: </w:t>
      </w:r>
      <w:r w:rsidRPr="00AB0578">
        <w:rPr>
          <w:rFonts w:ascii="Simplified Arabic" w:eastAsia="Times New Roman" w:hAnsi="Simplified Arabic" w:cs="Simplified Arabic"/>
          <w:b/>
          <w:bCs/>
          <w:sz w:val="32"/>
          <w:szCs w:val="32"/>
          <w:rtl/>
          <w:lang w:bidi="ar-DZ"/>
        </w:rPr>
        <w:t>فرحات عباس ودعاة الادماج:</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rtl/>
          <w:lang w:bidi="ar-DZ"/>
        </w:rPr>
      </w:pPr>
      <w:r w:rsidRPr="00AB0578">
        <w:rPr>
          <w:rFonts w:ascii="Simplified Arabic" w:eastAsia="Times New Roman" w:hAnsi="Simplified Arabic" w:cs="Simplified Arabic"/>
          <w:b/>
          <w:bCs/>
          <w:noProof/>
          <w:sz w:val="32"/>
          <w:szCs w:val="32"/>
          <w:lang w:eastAsia="fr-FR"/>
        </w:rPr>
        <w:drawing>
          <wp:inline distT="0" distB="0" distL="0" distR="0">
            <wp:extent cx="4219575" cy="2981325"/>
            <wp:effectExtent l="0" t="0" r="9525" b="9525"/>
            <wp:docPr id="1" name="Image 1" descr="téléchargem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2981325"/>
                    </a:xfrm>
                    <a:prstGeom prst="rect">
                      <a:avLst/>
                    </a:prstGeom>
                    <a:noFill/>
                    <a:ln>
                      <a:noFill/>
                    </a:ln>
                  </pic:spPr>
                </pic:pic>
              </a:graphicData>
            </a:graphic>
          </wp:inline>
        </w:drawing>
      </w:r>
    </w:p>
    <w:p w:rsidR="00AB0578" w:rsidRPr="00AB0578" w:rsidRDefault="00AB0578" w:rsidP="00AB0578">
      <w:pPr>
        <w:numPr>
          <w:ilvl w:val="0"/>
          <w:numId w:val="18"/>
        </w:numPr>
        <w:bidi/>
        <w:spacing w:after="0" w:line="276" w:lineRule="auto"/>
        <w:jc w:val="both"/>
        <w:rPr>
          <w:rFonts w:ascii="Simplified Arabic" w:eastAsia="Times New Roman" w:hAnsi="Simplified Arabic" w:cs="Simplified Arabic"/>
          <w:b/>
          <w:bCs/>
          <w:sz w:val="32"/>
          <w:szCs w:val="32"/>
          <w:lang w:bidi="ar-DZ"/>
        </w:rPr>
      </w:pPr>
      <w:r w:rsidRPr="00AB0578">
        <w:rPr>
          <w:rFonts w:ascii="Simplified Arabic" w:eastAsia="Times New Roman" w:hAnsi="Simplified Arabic" w:cs="Simplified Arabic"/>
          <w:b/>
          <w:bCs/>
          <w:sz w:val="32"/>
          <w:szCs w:val="32"/>
          <w:rtl/>
          <w:lang w:bidi="ar-DZ"/>
        </w:rPr>
        <w:t xml:space="preserve"> التعريف بفرحات عباس: </w:t>
      </w:r>
    </w:p>
    <w:p w:rsidR="00AB0578" w:rsidRPr="00AB0578" w:rsidRDefault="00AB0578" w:rsidP="00AB0578">
      <w:pPr>
        <w:bidi/>
        <w:spacing w:after="0" w:line="276" w:lineRule="auto"/>
        <w:jc w:val="both"/>
        <w:rPr>
          <w:rFonts w:ascii="Simplified Arabic" w:eastAsia="Times New Roman" w:hAnsi="Simplified Arabic" w:cs="Simplified Arabic"/>
          <w:sz w:val="32"/>
          <w:szCs w:val="32"/>
          <w:lang w:bidi="ar-DZ"/>
        </w:rPr>
      </w:pPr>
      <w:r w:rsidRPr="00AB0578">
        <w:rPr>
          <w:rFonts w:ascii="Simplified Arabic" w:eastAsia="Times New Roman" w:hAnsi="Simplified Arabic" w:cs="Simplified Arabic"/>
          <w:sz w:val="32"/>
          <w:szCs w:val="32"/>
          <w:rtl/>
        </w:rPr>
        <w:t>ولد</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فرحات</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عباس</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مكي</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يوم</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الخميس</w:t>
      </w:r>
      <w:r w:rsidRPr="00AB0578">
        <w:rPr>
          <w:rFonts w:ascii="Simplified Arabic" w:eastAsia="Times New Roman" w:hAnsi="Simplified Arabic" w:cs="Simplified Arabic"/>
          <w:sz w:val="32"/>
          <w:szCs w:val="32"/>
          <w:lang w:bidi="ar-DZ"/>
        </w:rPr>
        <w:t xml:space="preserve"> 24 </w:t>
      </w:r>
      <w:r w:rsidRPr="00AB0578">
        <w:rPr>
          <w:rFonts w:ascii="Simplified Arabic" w:eastAsia="Times New Roman" w:hAnsi="Simplified Arabic" w:cs="Simplified Arabic"/>
          <w:sz w:val="32"/>
          <w:szCs w:val="32"/>
          <w:rtl/>
        </w:rPr>
        <w:t>أوت</w:t>
      </w:r>
      <w:r w:rsidRPr="00AB0578">
        <w:rPr>
          <w:rFonts w:ascii="Simplified Arabic" w:eastAsia="Times New Roman" w:hAnsi="Simplified Arabic" w:cs="Simplified Arabic"/>
          <w:sz w:val="32"/>
          <w:szCs w:val="32"/>
          <w:lang w:bidi="ar-DZ"/>
        </w:rPr>
        <w:t xml:space="preserve"> 1899 </w:t>
      </w:r>
      <w:r w:rsidRPr="00AB0578">
        <w:rPr>
          <w:rFonts w:ascii="Simplified Arabic" w:eastAsia="Times New Roman" w:hAnsi="Simplified Arabic" w:cs="Simplified Arabic"/>
          <w:sz w:val="32"/>
          <w:szCs w:val="32"/>
          <w:rtl/>
        </w:rPr>
        <w:t>بدوار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الشحنة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الواقعة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بمنطقة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بني</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عافر</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الجبلية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،تابعة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إداريا</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لبلدية</w:t>
      </w:r>
      <w:r w:rsidRPr="00AB0578">
        <w:rPr>
          <w:rFonts w:ascii="Simplified Arabic" w:eastAsia="Times New Roman" w:hAnsi="Simplified Arabic" w:cs="Simplified Arabic"/>
          <w:sz w:val="32"/>
          <w:szCs w:val="32"/>
          <w:lang w:bidi="ar-DZ"/>
        </w:rPr>
        <w:t xml:space="preserve"> </w:t>
      </w:r>
      <w:r w:rsidRPr="00AB0578">
        <w:rPr>
          <w:rFonts w:ascii="Simplified Arabic" w:eastAsia="Times New Roman" w:hAnsi="Simplified Arabic" w:cs="Simplified Arabic"/>
          <w:sz w:val="32"/>
          <w:szCs w:val="32"/>
          <w:rtl/>
        </w:rPr>
        <w:t>الطاهير</w:t>
      </w:r>
      <w:r w:rsidRPr="00AB0578">
        <w:rPr>
          <w:rFonts w:ascii="Simplified Arabic" w:eastAsia="Times New Roman" w:hAnsi="Simplified Arabic" w:cs="Simplified Arabic"/>
          <w:sz w:val="32"/>
          <w:szCs w:val="32"/>
          <w:vertAlign w:val="superscript"/>
          <w:rtl/>
        </w:rPr>
        <w:footnoteReference w:id="55"/>
      </w:r>
      <w:r w:rsidRPr="00AB0578">
        <w:rPr>
          <w:rFonts w:ascii="Simplified Arabic" w:eastAsia="Times New Roman" w:hAnsi="Simplified Arabic" w:cs="Simplified Arabic"/>
          <w:sz w:val="32"/>
          <w:szCs w:val="32"/>
          <w:rtl/>
        </w:rPr>
        <w:t>، وكان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والده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سعيد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أحمد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عباس</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يشغل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وظيفة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قائد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الإدارة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الاستعمارية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الفرنسية،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مكنته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توفير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حياة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مقبولة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لعائلته</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تتكون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اثنا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عشر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فرداً،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ومع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هذه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الوظيفة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الراقية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التي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يشغلها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والد</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فرحات،</w:t>
      </w:r>
    </w:p>
    <w:p w:rsidR="00AB0578" w:rsidRPr="00AB0578" w:rsidRDefault="00AB0578" w:rsidP="00AB0578">
      <w:pPr>
        <w:bidi/>
        <w:spacing w:after="0" w:line="276" w:lineRule="auto"/>
        <w:jc w:val="both"/>
        <w:rPr>
          <w:rFonts w:ascii="Simplified Arabic" w:eastAsia="Times New Roman" w:hAnsi="Simplified Arabic" w:cs="Simplified Arabic"/>
          <w:sz w:val="32"/>
          <w:szCs w:val="32"/>
        </w:rPr>
      </w:pPr>
      <w:r w:rsidRPr="00AB0578">
        <w:rPr>
          <w:rFonts w:ascii="Simplified Arabic" w:eastAsia="Times New Roman" w:hAnsi="Simplified Arabic" w:cs="Simplified Arabic"/>
          <w:sz w:val="32"/>
          <w:szCs w:val="32"/>
          <w:rtl/>
        </w:rPr>
        <w:t>إلا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الأخير</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يقول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كتاباته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أنه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نشأ</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وسط</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العوز</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والفاقة</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والحرمان،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وكان</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rPr>
        <w:t>تضامنه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مع</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الفلاحين</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ليس</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عاطفياً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فحسب</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بل</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حيوياً</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يجري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في</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دمه</w:t>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وعروقه </w:t>
      </w:r>
      <w:r w:rsidRPr="00AB0578">
        <w:rPr>
          <w:rFonts w:ascii="Simplified Arabic" w:eastAsia="Times New Roman" w:hAnsi="Simplified Arabic" w:cs="Simplified Arabic"/>
          <w:sz w:val="32"/>
          <w:szCs w:val="32"/>
          <w:vertAlign w:val="superscript"/>
        </w:rPr>
        <w:footnoteReference w:id="56"/>
      </w:r>
      <w:r w:rsidRPr="00AB0578">
        <w:rPr>
          <w:rFonts w:ascii="Simplified Arabic" w:eastAsia="Times New Roman" w:hAnsi="Simplified Arabic" w:cs="Simplified Arabic"/>
          <w:sz w:val="32"/>
          <w:szCs w:val="32"/>
        </w:rPr>
        <w:t xml:space="preserve"> </w:t>
      </w:r>
      <w:r w:rsidRPr="00AB0578">
        <w:rPr>
          <w:rFonts w:ascii="Simplified Arabic" w:eastAsia="Times New Roman" w:hAnsi="Simplified Arabic" w:cs="Simplified Arabic"/>
          <w:sz w:val="32"/>
          <w:szCs w:val="32"/>
          <w:rtl/>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وكتب فرحات يقول "نعم انني من سلالة فلاحية ولئن كان ابي واخوتي موظفين فقد وقع ذلك عرضا في حياتهم لقد ترعرعت وسط أولئك الفلاحين الذين لا ينال الفقر من شجاعتهم ولا من أنفتهم نشأت في دوار من بلدية مختلطة متوحشة جرداء وقضيت طفولتي كلها وأنا في نعومة </w:t>
      </w:r>
      <w:r w:rsidRPr="00AB0578">
        <w:rPr>
          <w:rFonts w:ascii="Simplified Arabic" w:eastAsia="Times New Roman" w:hAnsi="Simplified Arabic" w:cs="Simplified Arabic"/>
          <w:sz w:val="32"/>
          <w:szCs w:val="32"/>
          <w:rtl/>
          <w:lang w:bidi="ar-DZ"/>
        </w:rPr>
        <w:lastRenderedPageBreak/>
        <w:t xml:space="preserve">أظافري وسط مجتمع وضيع ساذج وكريم فتعذرت علي مفارقته وتضامني مع أولئك الفلاحين ليس عاطفيا فحسب بل هو حيوي يجري في دمي وعروقي " </w:t>
      </w:r>
      <w:r w:rsidRPr="00AB0578">
        <w:rPr>
          <w:rFonts w:ascii="Simplified Arabic" w:eastAsia="Times New Roman" w:hAnsi="Simplified Arabic" w:cs="Simplified Arabic"/>
          <w:sz w:val="32"/>
          <w:szCs w:val="32"/>
          <w:vertAlign w:val="superscript"/>
          <w:rtl/>
          <w:lang w:bidi="ar-DZ"/>
        </w:rPr>
        <w:footnoteReference w:id="57"/>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b/>
          <w:bCs/>
          <w:sz w:val="32"/>
          <w:szCs w:val="32"/>
          <w:u w:val="single"/>
          <w:rtl/>
          <w:lang w:bidi="ar-DZ"/>
        </w:rPr>
        <w:t>مساره التعليمي :</w:t>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دخل فرحات عباس المدرسة التي كانت ممنوعة على غالبية أطفال الأهالي وهو في سن العاشرة سنة 1909 فسجل بذلك قطيعة واضحة مع العالم الخارجي حيث اندمج مع عالم جديد ولغة جديدة فقد كان الأب يعلم أبناءه الفرنسية وهي اللغة المتداولة  في المنزل أكثر من العربية</w:t>
      </w:r>
      <w:r w:rsidRPr="00AB0578">
        <w:rPr>
          <w:rFonts w:ascii="Simplified Arabic" w:eastAsia="Times New Roman" w:hAnsi="Simplified Arabic" w:cs="Simplified Arabic"/>
          <w:sz w:val="32"/>
          <w:szCs w:val="32"/>
          <w:vertAlign w:val="superscript"/>
          <w:rtl/>
          <w:lang w:bidi="ar-DZ"/>
        </w:rPr>
        <w:footnoteReference w:id="58"/>
      </w:r>
      <w:r w:rsidRPr="00AB0578">
        <w:rPr>
          <w:rFonts w:ascii="Simplified Arabic" w:eastAsia="Times New Roman" w:hAnsi="Simplified Arabic" w:cs="Simplified Arabic"/>
          <w:sz w:val="32"/>
          <w:szCs w:val="32"/>
          <w:rtl/>
          <w:lang w:bidi="ar-DZ"/>
        </w:rPr>
        <w:t xml:space="preserve"> حيث كان والده يرغب في أن يشب اولاده (وهم ثلاث صبيان وفتاة)مثل الأوروبيين في كل شيء وهذا دليل على تأصل النزعة الأوروبية لدى فرحات عباس </w:t>
      </w:r>
      <w:r w:rsidRPr="00AB0578">
        <w:rPr>
          <w:rFonts w:ascii="Simplified Arabic" w:eastAsia="Times New Roman" w:hAnsi="Simplified Arabic" w:cs="Simplified Arabic"/>
          <w:sz w:val="32"/>
          <w:szCs w:val="32"/>
          <w:vertAlign w:val="superscript"/>
          <w:rtl/>
          <w:lang w:bidi="ar-DZ"/>
        </w:rPr>
        <w:footnoteReference w:id="59"/>
      </w:r>
      <w:r w:rsidRPr="00AB0578">
        <w:rPr>
          <w:rFonts w:ascii="Simplified Arabic" w:eastAsia="Times New Roman" w:hAnsi="Simplified Arabic" w:cs="Simplified Arabic"/>
          <w:sz w:val="32"/>
          <w:szCs w:val="32"/>
          <w:rtl/>
          <w:lang w:bidi="ar-DZ"/>
        </w:rPr>
        <w:t xml:space="preserve"> وقد كان والده يقول "الارث الوحيد الذي أتركه لكم ولا يمكن لأحد نزعه منكم هو التعليم وان خير صديق للإنسان هو الكتاب"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بعد المدرسة الأهلية الفرنسية انتقل فرحات الى مدينة جيجل لإتمام دراسته هناك حيث كان يقرأ الكتب المدرسية التي أظهرت له فرنسا كدولة جاءت بقيم سامية وشعارات نبيلة كالحرية والعدل والمساواة وكان ينسى وهو في المدرسة جروح وبؤس الشارع فيغوص في عوالم الثوريين الفرنسيين حيث كانوا يتعلمون وهم هناك كيفية التفكير والفعل .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بعد الدراسة في جيجل انتقل الى سكيكدة ثم لإتمام دراسته الثانوية في قسنطينة سنة 1914 وقد بدأت تظهر فيه الأحلام الوطنية لأول مرة في أوساط النخب  المثقفة التي راحت تبدي اعجابها بالوطنية التركية أولا ثم بقيادة مصطفى كمال أتاتورك لاحقا </w:t>
      </w:r>
      <w:r w:rsidRPr="00AB0578">
        <w:rPr>
          <w:rFonts w:ascii="Simplified Arabic" w:eastAsia="Times New Roman" w:hAnsi="Simplified Arabic" w:cs="Simplified Arabic"/>
          <w:sz w:val="32"/>
          <w:szCs w:val="32"/>
          <w:vertAlign w:val="superscript"/>
          <w:rtl/>
          <w:lang w:bidi="ar-DZ"/>
        </w:rPr>
        <w:footnoteReference w:id="60"/>
      </w:r>
      <w:r w:rsidRPr="00AB0578">
        <w:rPr>
          <w:rFonts w:ascii="Simplified Arabic" w:eastAsia="Times New Roman" w:hAnsi="Simplified Arabic" w:cs="Simplified Arabic"/>
          <w:sz w:val="32"/>
          <w:szCs w:val="32"/>
          <w:rtl/>
          <w:lang w:bidi="ar-DZ"/>
        </w:rPr>
        <w:t xml:space="preserve"> ، أنهى فرحات عباس خدمته العسكرية في عام 1923 والتحق بجامعة الجزائر ليتابع دراسته في الصيدلة واهتم أيضا بدراسة الفلسفة والتاريخ والأدب  اطلع على الكثير من الكتب واكتسب ثقافة اسلامية من خلال </w:t>
      </w:r>
      <w:r w:rsidRPr="00AB0578">
        <w:rPr>
          <w:rFonts w:ascii="Simplified Arabic" w:eastAsia="Times New Roman" w:hAnsi="Simplified Arabic" w:cs="Simplified Arabic"/>
          <w:sz w:val="32"/>
          <w:szCs w:val="32"/>
          <w:rtl/>
          <w:lang w:bidi="ar-DZ"/>
        </w:rPr>
        <w:lastRenderedPageBreak/>
        <w:t>التعرف على الحضارة الاسلامية و أمجادها مما دفعه الى محاولة التوفيق بين مبادئ الاسلام ومبادئ الثورة الفرنسية ،تميزت السنوات السبع التي قضاها فرحات بالجامعة بنشاط مكثف حيث كتب الكثير من المقالات في الصحف يندد فيها بالنظام الاستعماري ويطالب بالمساواة بين الجزائريين والفرنسيين في الحقوق والواجبات كما كتب عن عنصرية الأوروبيين ضد الجزائريين والتي عان منها كثيرا حيث قال له أحد المعمرين الذين أتوا من مالطا "لولا فرنسا لكنت راعي غنم في الدوار "فرد عليه فرحات بغضب وذكاء "قبل مجيء الفرنسيين كنا سعداء أحرار نأكل حتى التخمة ويملك جدي حقلا وماشية لكن انت هل يمكن أن تقول لي ماذا كان يعمل والدك في مالطا  أليس البؤس هو الذي هجركم الى الجزائر "وهي اشارة ذكية من فرحات الى أن المعمرين الأوروبيين الذين كانوا يهينون الجزائريين ما هم في الحقيقة الا حثالة أوروبا  ،كان للطالب فرحات عباس نشاطا طلابيا كبيرا حيث أنتخب عام 1926 رئيس جمعية الطلبة المسلمين لشمال افريقيا التي كانت تدعوا الى تطوير البلدان المغاربية  وبقي في منصبه هذا الى ان تخرج كصيدلي سنة 1931</w:t>
      </w:r>
      <w:r w:rsidRPr="00AB0578">
        <w:rPr>
          <w:rFonts w:ascii="Simplified Arabic" w:eastAsia="Times New Roman" w:hAnsi="Simplified Arabic" w:cs="Simplified Arabic"/>
          <w:sz w:val="32"/>
          <w:szCs w:val="32"/>
          <w:vertAlign w:val="superscript"/>
          <w:rtl/>
          <w:lang w:bidi="ar-DZ"/>
        </w:rPr>
        <w:footnoteReference w:id="61"/>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u w:val="single"/>
          <w:rtl/>
          <w:lang w:bidi="ar-DZ"/>
        </w:rPr>
      </w:pPr>
      <w:r w:rsidRPr="00AB0578">
        <w:rPr>
          <w:rFonts w:ascii="Simplified Arabic" w:eastAsia="Times New Roman" w:hAnsi="Simplified Arabic" w:cs="Simplified Arabic"/>
          <w:b/>
          <w:bCs/>
          <w:sz w:val="32"/>
          <w:szCs w:val="32"/>
          <w:u w:val="single"/>
          <w:rtl/>
          <w:lang w:bidi="ar-DZ"/>
        </w:rPr>
        <w:t xml:space="preserve">نشاطه السياسي :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b/>
          <w:bCs/>
          <w:sz w:val="32"/>
          <w:szCs w:val="32"/>
          <w:u w:val="single"/>
          <w:rtl/>
          <w:lang w:bidi="ar-DZ"/>
        </w:rPr>
        <w:t>1-مرحلة المخاض الحزبي :</w:t>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بدأ فرحات عباس الاندماج شيئا فشيئا في الحياة السياسية بعد أن أثارت مقالاته المنشورة سنة 1922 في الصحف التي كانت تصدرها حركة الشبان الجزائريين برئاسة الأمير خالد آنذاك وترأسه لجمعية الطلبة المسلمين كان نقطة هامة في حياته السياسية </w:t>
      </w:r>
      <w:r w:rsidRPr="00AB0578">
        <w:rPr>
          <w:rFonts w:ascii="Simplified Arabic" w:eastAsia="Times New Roman" w:hAnsi="Simplified Arabic" w:cs="Simplified Arabic"/>
          <w:sz w:val="32"/>
          <w:szCs w:val="32"/>
          <w:vertAlign w:val="superscript"/>
          <w:rtl/>
          <w:lang w:bidi="ar-DZ"/>
        </w:rPr>
        <w:footnoteReference w:id="62"/>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بدأ فرحات عباس مرحلة جديدة من العمل السياسي في الفترة الممتدة من 1933و 1939 حيث شغل منصب النائب العام بقسنطينة ثم الوكيل المالي لمدينة الجزائر </w:t>
      </w:r>
      <w:r w:rsidRPr="00AB0578">
        <w:rPr>
          <w:rFonts w:ascii="Simplified Arabic" w:eastAsia="Times New Roman" w:hAnsi="Simplified Arabic" w:cs="Simplified Arabic"/>
          <w:sz w:val="32"/>
          <w:szCs w:val="32"/>
          <w:vertAlign w:val="superscript"/>
          <w:rtl/>
          <w:lang w:bidi="ar-DZ"/>
        </w:rPr>
        <w:footnoteReference w:id="63"/>
      </w:r>
      <w:r w:rsidRPr="00AB0578">
        <w:rPr>
          <w:rFonts w:ascii="Simplified Arabic" w:eastAsia="Times New Roman" w:hAnsi="Simplified Arabic" w:cs="Simplified Arabic"/>
          <w:sz w:val="32"/>
          <w:szCs w:val="32"/>
          <w:rtl/>
          <w:lang w:bidi="ar-DZ"/>
        </w:rPr>
        <w:t xml:space="preserve"> لقد شكل المثقفون والأعيان بشهاداتهم أو بأهمية نشاطهم الاقتصادي او بحالتهم الاجتماعية الراقية في الفترة ما </w:t>
      </w:r>
      <w:r w:rsidRPr="00AB0578">
        <w:rPr>
          <w:rFonts w:ascii="Simplified Arabic" w:eastAsia="Times New Roman" w:hAnsi="Simplified Arabic" w:cs="Simplified Arabic"/>
          <w:sz w:val="32"/>
          <w:szCs w:val="32"/>
          <w:rtl/>
          <w:lang w:bidi="ar-DZ"/>
        </w:rPr>
        <w:lastRenderedPageBreak/>
        <w:t xml:space="preserve">بين 1930 و1936النخبة السياسية </w:t>
      </w:r>
      <w:r w:rsidRPr="00AB0578">
        <w:rPr>
          <w:rFonts w:ascii="Simplified Arabic" w:eastAsia="Times New Roman" w:hAnsi="Simplified Arabic" w:cs="Simplified Arabic"/>
          <w:sz w:val="32"/>
          <w:szCs w:val="32"/>
          <w:vertAlign w:val="superscript"/>
          <w:rtl/>
          <w:lang w:bidi="ar-DZ"/>
        </w:rPr>
        <w:footnoteReference w:id="64"/>
      </w:r>
      <w:r w:rsidRPr="00AB0578">
        <w:rPr>
          <w:rFonts w:ascii="Simplified Arabic" w:eastAsia="Times New Roman" w:hAnsi="Simplified Arabic" w:cs="Simplified Arabic"/>
          <w:sz w:val="32"/>
          <w:szCs w:val="32"/>
          <w:rtl/>
          <w:lang w:bidi="ar-DZ"/>
        </w:rPr>
        <w:t>)حيث كان فرحات ضمن اتحادية المنتخبين الجزائريين بزعامة ابن جلول لكنه سرعان ما انفصل عنه بعد رفض مشروع بلوم فيوليت وفشل المؤتمر الاسلامي الأول والثاني فكان الانفصال بين الرجلين في جويلية 1938 حيث أنشأ كل منهما حزبا جديدا في نفس السنة أين أوجد فرحات التجمع الشعبي الجزائري وكان حزبا مفتوحا على جميع التيارات السياسية من العلماء والراديكاليين و الاشتراكيين والمصاليين وكان يهدف الى تحسين أوضاع الجزائريين لكن هذا الحزب لم يعش طويلا لأن الظروف كانت تسير لصالح حزب الشعب ومصالي الحاج فالزمن هو زمن مصالي وزمن الخيبة لفرحات</w:t>
      </w:r>
      <w:r w:rsidRPr="00AB0578">
        <w:rPr>
          <w:rFonts w:ascii="Simplified Arabic" w:eastAsia="Times New Roman" w:hAnsi="Simplified Arabic" w:cs="Simplified Arabic"/>
          <w:sz w:val="32"/>
          <w:szCs w:val="32"/>
          <w:vertAlign w:val="superscript"/>
          <w:rtl/>
          <w:lang w:bidi="ar-DZ"/>
        </w:rPr>
        <w:footnoteReference w:id="65"/>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b/>
          <w:bCs/>
          <w:sz w:val="32"/>
          <w:szCs w:val="32"/>
          <w:u w:val="single"/>
          <w:rtl/>
          <w:lang w:bidi="ar-DZ"/>
        </w:rPr>
      </w:pPr>
      <w:r w:rsidRPr="00AB0578">
        <w:rPr>
          <w:rFonts w:ascii="Simplified Arabic" w:eastAsia="Times New Roman" w:hAnsi="Simplified Arabic" w:cs="Simplified Arabic"/>
          <w:b/>
          <w:bCs/>
          <w:sz w:val="32"/>
          <w:szCs w:val="32"/>
          <w:u w:val="single"/>
          <w:rtl/>
          <w:lang w:bidi="ar-DZ"/>
        </w:rPr>
        <w:t xml:space="preserve">2-الولادة الفعلية للحزب :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جاءت الحرب العالمية الثانية وجند الجزائريون في الجيش الفرنسي ماعدا مناضلو حزب الشعب الذين رفضوا ذلك رفضا قاطعا اما فرحات عباس فكان مع التجنيد  .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وبعد انهزام فرنسا في جوان 1940 دخلت ألمانيا باريس دهش الجزائريون لذلك وأدركوا أن فرنسا لم تكن بتلك القوة الموجودة في مخيلتهم وعند نزول الحلفاء الى الجزائر حاول فرحات أن يقدم لهم بيانا يطالب فيه بتحسين أوضاع الجزائريين ومنحهم الاستقلال وحرر البيان في 10 فيفري 1943 لكن رد فعل السلطات الفرنسية عليه كان عنيفا حيث وضع فرحات تحت الاقامة الجبرية  وبالرغم من ذلك تم انشاء تجمع 14 مارس 1944 ( أحباب البيان والحرية ) الذي انضوت تحته معظم التشكيلات السياسية وكان هذا التجمع يهدف الى مكافحة النظام الاستعماري والكفاح من أجل تأسيس جمهورية مستقلة ذاتيا ومتحدة مع فرنسا ، كان فرحات يقترب شيئا فشيئا من طروحات مصالي الحاج وأصبح مقتنعا أكثر من ذي قبل بضرورة وحتمية الاستقلال ، وبعد حوادث 8ماي 1945 سجن فرحات في سجن بربروس لمدة 10 أشهر وبعد خروجه أسس حزب الاتحاد الديمقراطي للبيان الجزائري في مارس 1946الذي كان يطالب بجمهورية جزائرية مستقلة متحدة مع فرنسا وقد قدم مشروع دستور للجمهورية  ، </w:t>
      </w:r>
      <w:r w:rsidRPr="00AB0578">
        <w:rPr>
          <w:rFonts w:ascii="Simplified Arabic" w:eastAsia="Times New Roman" w:hAnsi="Simplified Arabic" w:cs="Simplified Arabic"/>
          <w:sz w:val="32"/>
          <w:szCs w:val="32"/>
          <w:rtl/>
          <w:lang w:bidi="ar-DZ"/>
        </w:rPr>
        <w:lastRenderedPageBreak/>
        <w:t xml:space="preserve">والقضية كما يراها فرحات عباس هي تحقيق الثورة بالقانون  لكن حزبه هذا فشل وحل بعد حدوث عدة ازمات به ادت الى اضعافه </w:t>
      </w:r>
      <w:r w:rsidRPr="00AB0578">
        <w:rPr>
          <w:rFonts w:ascii="Simplified Arabic" w:eastAsia="Times New Roman" w:hAnsi="Simplified Arabic" w:cs="Simplified Arabic"/>
          <w:sz w:val="32"/>
          <w:szCs w:val="32"/>
          <w:vertAlign w:val="superscript"/>
          <w:rtl/>
          <w:lang w:bidi="ar-DZ"/>
        </w:rPr>
        <w:footnoteReference w:id="66"/>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b/>
          <w:bCs/>
          <w:sz w:val="32"/>
          <w:szCs w:val="32"/>
          <w:rtl/>
          <w:lang w:bidi="ar-DZ"/>
        </w:rPr>
        <w:t xml:space="preserve">التحاقه بالثورة وترأسه للحكومة المؤقتة: </w:t>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ان بقدر ما يتدخل الجيش الفرنسي في الجزائر بقدر ما يعطي الدليل للمترددين أن خلاصهم يكمن في الكفاح وان جيش التحرير الوطني المنبثق من الشعب هو الضامن الوحيد لحريتهم  وان الشعب الذي لا يرفع عاليا رايته يفقد شرفه ويعرض نفسه للإهانة والاحتقار هذا هو الدرس القاسي الذي لقنتنا اياه أوروبا العدوانية المتعصبة </w:t>
      </w:r>
      <w:r w:rsidRPr="00AB0578">
        <w:rPr>
          <w:rFonts w:ascii="Simplified Arabic" w:eastAsia="Times New Roman" w:hAnsi="Simplified Arabic" w:cs="Simplified Arabic"/>
          <w:sz w:val="32"/>
          <w:szCs w:val="32"/>
          <w:vertAlign w:val="superscript"/>
          <w:rtl/>
          <w:lang w:bidi="ar-DZ"/>
        </w:rPr>
        <w:footnoteReference w:id="67"/>
      </w:r>
      <w:r w:rsidRPr="00AB0578">
        <w:rPr>
          <w:rFonts w:ascii="Simplified Arabic" w:eastAsia="Times New Roman" w:hAnsi="Simplified Arabic" w:cs="Simplified Arabic"/>
          <w:sz w:val="32"/>
          <w:szCs w:val="32"/>
          <w:rtl/>
          <w:lang w:bidi="ar-DZ"/>
        </w:rPr>
        <w:t xml:space="preserve"> هكذا كان اقتناع فرحات عباس بالثورة اقتناعا تاما فقبل اندلاع الثورة في 1 نوفمبر 1954 التقى فرحات بوزير الداخلية الفرنسي فرنسوا ميتران برفقة أحمد فرنسيس و بو منجل فأنذره بالخطر المحدق في قوله "نحن جالسون فوق فوهة بركان " وأضاف "ان الجزائر ليست بلادا آمنة ....والشعب الجزائري الذي تجرع كؤوس الذل يظهر السكينة ، لكن علامات السخط واشارات عدم الرضا تبدوا جلية في ملامح الثورة "</w:t>
      </w:r>
      <w:r w:rsidRPr="00AB0578">
        <w:rPr>
          <w:rFonts w:ascii="Simplified Arabic" w:eastAsia="Times New Roman" w:hAnsi="Simplified Arabic" w:cs="Simplified Arabic"/>
          <w:sz w:val="32"/>
          <w:szCs w:val="32"/>
          <w:vertAlign w:val="superscript"/>
          <w:rtl/>
          <w:lang w:bidi="ar-DZ"/>
        </w:rPr>
        <w:footnoteReference w:id="68"/>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سنة 1955 بدأت الاتصالات بين فرحات عباس وقادة جبهة التحرير الوطني وقد ذكر في مذاكراته "كنا نؤمن بالحوار بين الفرنسيين والمسلمين لكن النظام الاستعماري المتعنت الرافض لكل تجديد وتغيير والذي لم يكن يؤمن الا بالحلول القائمة على القوة دفعنا لان نصبح علانية رجالا يناضلون في جبهة التحرير الوطني.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لم يبق أي حل باستثناء  النضال الى جانب اخواننا وقد برهنت الأحداث على صواب موقفنا "  عقد فرحات  ندوة صحفية بمقر جمعية العلماء المسلمين بشارع شريف باشا ليعلن من هناك </w:t>
      </w:r>
      <w:r w:rsidRPr="00AB0578">
        <w:rPr>
          <w:rFonts w:ascii="Simplified Arabic" w:eastAsia="Times New Roman" w:hAnsi="Simplified Arabic" w:cs="Simplified Arabic"/>
          <w:sz w:val="32"/>
          <w:szCs w:val="32"/>
          <w:rtl/>
          <w:lang w:bidi="ar-DZ"/>
        </w:rPr>
        <w:lastRenderedPageBreak/>
        <w:t xml:space="preserve">عن الانضمام النهائي لجبهة التحرير الوطني أمام اكثر من أربعين صحفي </w:t>
      </w:r>
      <w:r w:rsidRPr="00AB0578">
        <w:rPr>
          <w:rFonts w:ascii="Simplified Arabic" w:eastAsia="Times New Roman" w:hAnsi="Simplified Arabic" w:cs="Simplified Arabic"/>
          <w:sz w:val="32"/>
          <w:szCs w:val="32"/>
          <w:vertAlign w:val="superscript"/>
          <w:rtl/>
          <w:lang w:bidi="ar-DZ"/>
        </w:rPr>
        <w:footnoteReference w:id="69"/>
      </w:r>
      <w:r w:rsidRPr="00AB0578">
        <w:rPr>
          <w:rFonts w:ascii="Simplified Arabic" w:eastAsia="Times New Roman" w:hAnsi="Simplified Arabic" w:cs="Simplified Arabic"/>
          <w:sz w:val="32"/>
          <w:szCs w:val="32"/>
          <w:rtl/>
          <w:lang w:bidi="ar-DZ"/>
        </w:rPr>
        <w:t xml:space="preserve"> وعند ذهابه الى القاهرة في أفريل من سنة 1956عقد ندوة صحفية أخرى حضرتها وكلات الأنباء  والصحف العربية والأجنبية أعلن فيها على الملأ التحاقه بالثورة رسميا وانضمامه الى جبهة التحرير الوطني </w:t>
      </w:r>
      <w:r w:rsidRPr="00AB0578">
        <w:rPr>
          <w:rFonts w:ascii="Simplified Arabic" w:eastAsia="Times New Roman" w:hAnsi="Simplified Arabic" w:cs="Simplified Arabic"/>
          <w:sz w:val="32"/>
          <w:szCs w:val="32"/>
          <w:vertAlign w:val="superscript"/>
          <w:rtl/>
          <w:lang w:bidi="ar-DZ"/>
        </w:rPr>
        <w:footnoteReference w:id="70"/>
      </w:r>
      <w:r w:rsidRPr="00AB0578">
        <w:rPr>
          <w:rFonts w:ascii="Simplified Arabic" w:eastAsia="Times New Roman" w:hAnsi="Simplified Arabic" w:cs="Simplified Arabic"/>
          <w:sz w:val="32"/>
          <w:szCs w:val="32"/>
          <w:rtl/>
          <w:lang w:bidi="ar-DZ"/>
        </w:rPr>
        <w:t xml:space="preserve"> .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وفي 19 سبتمبر 1958 أعلن رسميا عن قيام الحكومة المؤقتة للجمهورية الجزائرية </w:t>
      </w:r>
      <w:r w:rsidRPr="00AB0578">
        <w:rPr>
          <w:rFonts w:ascii="Simplified Arabic" w:eastAsia="Times New Roman" w:hAnsi="Simplified Arabic" w:cs="Simplified Arabic"/>
          <w:sz w:val="32"/>
          <w:szCs w:val="32"/>
          <w:vertAlign w:val="superscript"/>
          <w:rtl/>
          <w:lang w:bidi="ar-DZ"/>
        </w:rPr>
        <w:footnoteReference w:id="71"/>
      </w:r>
      <w:r w:rsidRPr="00AB0578">
        <w:rPr>
          <w:rFonts w:ascii="Simplified Arabic" w:eastAsia="Times New Roman" w:hAnsi="Simplified Arabic" w:cs="Simplified Arabic"/>
          <w:sz w:val="32"/>
          <w:szCs w:val="32"/>
          <w:rtl/>
          <w:lang w:bidi="ar-DZ"/>
        </w:rPr>
        <w:t xml:space="preserve"> ويرجع الهدف الذي قامت من أجله الحكومة المؤقتة في تصريح أدلى به السيد أحمد توفيق المدني "المقصود منها هو اقناع الرأي العام العالمي بأن المفاوض الجزائري موجود وهو يظهر رغبته في الاتصال ضمن مفاوضات رسمية بالحكومة الفرنسية على مقتضى الشروط التي أعلنتها الثورة .....و المهمة الاساسية للحكومة المؤقتة للجمهورية هو تحقيق الاستقلال وتمكينها من الادلاء بصوتها في وسط عالمي والاستعداد لهذا العمل " </w:t>
      </w:r>
      <w:r w:rsidRPr="00AB0578">
        <w:rPr>
          <w:rFonts w:ascii="Simplified Arabic" w:eastAsia="Times New Roman" w:hAnsi="Simplified Arabic" w:cs="Simplified Arabic"/>
          <w:sz w:val="32"/>
          <w:szCs w:val="32"/>
          <w:vertAlign w:val="superscript"/>
          <w:rtl/>
          <w:lang w:bidi="ar-DZ"/>
        </w:rPr>
        <w:footnoteReference w:id="72"/>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ان تعيين فرحات عباس لمنصب الرئيس بسب كونه ذو شهرة في الاوساط الفرنسية كما كان يتميز باعتداله وحسن تصرفه كل ذلك مما يسمح بتطمين الرأي العام الفرنسي والدولة وتبديد صورة الرجل الذي يحمل السكين بين أسنانه التي حرصت الصحافة الفرنسية على تقديمها كوصف لقادة جبهة التحرير</w:t>
      </w:r>
      <w:r w:rsidRPr="00AB0578">
        <w:rPr>
          <w:rFonts w:ascii="Simplified Arabic" w:eastAsia="Times New Roman" w:hAnsi="Simplified Arabic" w:cs="Simplified Arabic"/>
          <w:sz w:val="32"/>
          <w:szCs w:val="32"/>
          <w:vertAlign w:val="superscript"/>
          <w:rtl/>
          <w:lang w:bidi="ar-DZ"/>
        </w:rPr>
        <w:footnoteReference w:id="73"/>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استخدم فرحات ثقافته العالية وكفاءته السياسية وعلاقاته الواسعة مع الكثير من الشخصيات العالمية الكبيرة في خدمة الثورة وكسب التأييد والدعم العالمي لها فزار الكثير من البلدان ليشرح قضية الشعب الجزائري وعدالتها وقد أصبح رمزا للثورة  وقيادتها أمام العالم أجمع وأصبح المجاهدون في الجبال يرددون اسم ( سي عباس ) كقائد سياسي لهم  وبقي في منصبه حتى أوت 1961 ليخلفه ابن يوسف ابن خدة  وكلفته قيادة الثورة بمهام دبلوماسية في المغرب لأن </w:t>
      </w:r>
      <w:r w:rsidRPr="00AB0578">
        <w:rPr>
          <w:rFonts w:ascii="Simplified Arabic" w:eastAsia="Times New Roman" w:hAnsi="Simplified Arabic" w:cs="Simplified Arabic"/>
          <w:sz w:val="32"/>
          <w:szCs w:val="32"/>
          <w:rtl/>
          <w:lang w:bidi="ar-DZ"/>
        </w:rPr>
        <w:lastRenderedPageBreak/>
        <w:t xml:space="preserve">ظروف الثورة كانت تستدعي ذلك كما كان مسؤولا عن أغلب مراحل المفاوضات مع السلطات الفرنسية التي انتهت باتفاقيات ايفيان في 18 مارس 1962 ثم وقف اطلاق النار في 19 مارس ثم اعلان الاستقلال في 5 جويلية 1962  عاد فرحات عباس الى الوطن في 30 جوان 1962 وهو يرى حلمه في سقوط النظام الاستعماري واقامة جمهورية جزائرية قد تحقق على أرض الواقع </w:t>
      </w:r>
      <w:r w:rsidRPr="00AB0578">
        <w:rPr>
          <w:rFonts w:ascii="Simplified Arabic" w:eastAsia="Times New Roman" w:hAnsi="Simplified Arabic" w:cs="Simplified Arabic"/>
          <w:sz w:val="32"/>
          <w:szCs w:val="32"/>
          <w:vertAlign w:val="superscript"/>
          <w:rtl/>
          <w:lang w:bidi="ar-DZ"/>
        </w:rPr>
        <w:footnoteReference w:id="74"/>
      </w:r>
      <w:r w:rsidRPr="00AB0578">
        <w:rPr>
          <w:rFonts w:ascii="Simplified Arabic" w:eastAsia="Times New Roman" w:hAnsi="Simplified Arabic" w:cs="Simplified Arabic"/>
          <w:sz w:val="32"/>
          <w:szCs w:val="32"/>
          <w:rtl/>
          <w:lang w:bidi="ar-DZ"/>
        </w:rPr>
        <w:t xml:space="preserve">.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r w:rsidRPr="00AB0578">
        <w:rPr>
          <w:rFonts w:ascii="Simplified Arabic" w:eastAsia="Times New Roman" w:hAnsi="Simplified Arabic" w:cs="Simplified Arabic"/>
          <w:sz w:val="32"/>
          <w:szCs w:val="32"/>
          <w:rtl/>
          <w:lang w:bidi="ar-DZ"/>
        </w:rPr>
        <w:t xml:space="preserve">وأخيرا انتهى زمن الاستعمار الذي خرج صفر اليدين كما دخل ونالت الجزائر حريتها التي ناضلت من أجاها قرونا عديدة فكانت الغاية المنشودة وقامت الجمهورية  ،ومهما سجلنا من جدل وتنقض في اتجاهات و آراء  فرحات عباس  التي كانت اندماجية فدرالية ،ثم راديكالية استقلالية  ولولا الويلات التي أصابت البلاد والظلم الذي عاناه الشعب لما دخل فرحات ميدان السياسة فقد حاول أن يحسن من أوضاع الأهالي لذا نادى بالإدماج  وبعد خيبات الامل التي كان يصاب بها في كل مرة ، أدرك أن الوسيلة الوحيدة لتحقيق الرقي الحضاري  والتطور تكمن في الثورة القائمة على أساس القانون، وأمام  فشل مساعيه المتتالية في اقناع الفرنسيين بالإصغاء لمطالب الشعب لم يكن لديه حل سوى الالتحاق بالثورة التي ناضل الى جانب الشعب ثم أخيرا على رأس الحكومة المؤقتة التي كانت من طرحه وكانت في نفس الوقت بداية النهاية لنضال هذا الرجل الذي لعب دورا فعالا في استقلال الجزائر على غرار بقية رجال الثورة وعلينا أن نقف  وقفة   تقدير لهذه الشخصية التي عاشت متواضعة وماتت بعد أن شهدت ظلم التاريخ لها .  </w:t>
      </w:r>
    </w:p>
    <w:p w:rsidR="00AB0578" w:rsidRPr="00AB0578" w:rsidRDefault="00AB0578" w:rsidP="00AB0578">
      <w:pPr>
        <w:bidi/>
        <w:spacing w:after="0" w:line="276" w:lineRule="auto"/>
        <w:jc w:val="both"/>
        <w:rPr>
          <w:rFonts w:ascii="Simplified Arabic" w:eastAsia="Times New Roman" w:hAnsi="Simplified Arabic" w:cs="Simplified Arabic"/>
          <w:sz w:val="32"/>
          <w:szCs w:val="32"/>
          <w:rtl/>
          <w:lang w:bidi="ar-DZ"/>
        </w:rPr>
      </w:pPr>
    </w:p>
    <w:p w:rsidR="00C53F50" w:rsidRDefault="00C53F50" w:rsidP="00AB0578">
      <w:pPr>
        <w:bidi/>
        <w:rPr>
          <w:lang w:bidi="ar-DZ"/>
        </w:rPr>
      </w:pPr>
      <w:bookmarkStart w:id="0" w:name="_GoBack"/>
      <w:bookmarkEnd w:id="0"/>
    </w:p>
    <w:sectPr w:rsidR="00C53F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42" w:rsidRDefault="007C3742" w:rsidP="00AB0578">
      <w:pPr>
        <w:spacing w:after="0" w:line="240" w:lineRule="auto"/>
      </w:pPr>
      <w:r>
        <w:separator/>
      </w:r>
    </w:p>
  </w:endnote>
  <w:endnote w:type="continuationSeparator" w:id="0">
    <w:p w:rsidR="007C3742" w:rsidRDefault="007C3742" w:rsidP="00AB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42" w:rsidRDefault="007C3742" w:rsidP="00AB0578">
      <w:pPr>
        <w:spacing w:after="0" w:line="240" w:lineRule="auto"/>
      </w:pPr>
      <w:r>
        <w:separator/>
      </w:r>
    </w:p>
  </w:footnote>
  <w:footnote w:type="continuationSeparator" w:id="0">
    <w:p w:rsidR="007C3742" w:rsidRDefault="007C3742" w:rsidP="00AB0578">
      <w:pPr>
        <w:spacing w:after="0" w:line="240" w:lineRule="auto"/>
      </w:pPr>
      <w:r>
        <w:continuationSeparator/>
      </w:r>
    </w:p>
  </w:footnote>
  <w:footnote w:id="1">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val="fr-FR" w:eastAsia="fr-FR"/>
        </w:rPr>
        <w:t>فریح</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لخمیسي: الحركة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الوطنیة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الجزائرية المصطلح</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والمفهومّ، مجلة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العلوم</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الإنسانية</w:t>
      </w:r>
      <w:r w:rsidRPr="00C36C62">
        <w:rPr>
          <w:rFonts w:ascii="Simplified Arabic" w:hAnsi="Simplified Arabic" w:cs="Simplified Arabic"/>
          <w:sz w:val="24"/>
          <w:szCs w:val="24"/>
          <w:lang w:val="fr-FR" w:eastAsia="fr-FR"/>
        </w:rPr>
        <w:t xml:space="preserve"> – </w:t>
      </w:r>
      <w:r w:rsidRPr="00C36C62">
        <w:rPr>
          <w:rFonts w:ascii="Simplified Arabic" w:hAnsi="Simplified Arabic" w:cs="Simplified Arabic"/>
          <w:sz w:val="24"/>
          <w:szCs w:val="24"/>
          <w:rtl/>
          <w:lang w:val="fr-FR" w:eastAsia="fr-FR"/>
        </w:rPr>
        <w:t>جامعة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محمد</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خیضر</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بسكر، العدد47ـ ، جوان 2017، ص 233-234</w:t>
      </w:r>
    </w:p>
  </w:footnote>
  <w:footnote w:id="2">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محمد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العربي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الزبیري،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تاریخ</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 xml:space="preserve">الجزائر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المعاصر،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الطباعة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الشعبیة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للجیش،</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 ،</w:t>
      </w:r>
      <w:r w:rsidRPr="00C36C62">
        <w:rPr>
          <w:rFonts w:ascii="Simplified Arabic" w:hAnsi="Simplified Arabic" w:cs="Simplified Arabic"/>
          <w:sz w:val="24"/>
          <w:szCs w:val="24"/>
          <w:lang w:val="fr-FR"/>
        </w:rPr>
        <w:t xml:space="preserve"> 2007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ج</w:t>
      </w:r>
      <w:r w:rsidRPr="00C36C62">
        <w:rPr>
          <w:rFonts w:ascii="Simplified Arabic" w:hAnsi="Simplified Arabic" w:cs="Simplified Arabic"/>
          <w:sz w:val="24"/>
          <w:szCs w:val="24"/>
          <w:lang w:val="fr-FR"/>
        </w:rPr>
        <w:t xml:space="preserve"> 1</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lang w:val="fr-FR"/>
        </w:rPr>
        <w:t>8</w:t>
      </w:r>
    </w:p>
  </w:footnote>
  <w:footnote w:id="3">
    <w:p w:rsidR="00AB0578" w:rsidRPr="00C36C62" w:rsidRDefault="00AB0578" w:rsidP="00AB0578">
      <w:pPr>
        <w:pStyle w:val="Notedebasdepage"/>
        <w:rPr>
          <w:rFonts w:ascii="Simplified Arabic" w:hAnsi="Simplified Arabic" w:cs="Simplified Arabic"/>
          <w:sz w:val="24"/>
          <w:szCs w:val="24"/>
          <w:lang w:val="fr-FR"/>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-مصطفى</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الأشرف،</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الأمة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والمجتمع،</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ترجمة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حنفي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عیسى،</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المؤسسة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الوطنیة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للكتاب،</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 ،</w:t>
      </w:r>
      <w:r w:rsidRPr="00C36C62">
        <w:rPr>
          <w:rFonts w:ascii="Simplified Arabic" w:hAnsi="Simplified Arabic" w:cs="Simplified Arabic"/>
          <w:sz w:val="24"/>
          <w:szCs w:val="24"/>
          <w:lang w:val="fr-FR"/>
        </w:rPr>
        <w:t xml:space="preserve">  1983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lang w:val="fr-FR"/>
        </w:rPr>
        <w:t>442</w:t>
      </w:r>
    </w:p>
  </w:footnote>
  <w:footnote w:id="4">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val="fr-FR" w:eastAsia="fr-FR"/>
        </w:rPr>
        <w:t xml:space="preserve"> </w:t>
      </w:r>
      <w:r w:rsidRPr="00C36C62">
        <w:rPr>
          <w:rFonts w:ascii="Simplified Arabic" w:hAnsi="Simplified Arabic" w:cs="Simplified Arabic"/>
          <w:sz w:val="24"/>
          <w:szCs w:val="24"/>
          <w:rtl/>
        </w:rPr>
        <w:t>فریح</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لخمیسي: المرجع السابق ، ص235</w:t>
      </w:r>
    </w:p>
  </w:footnote>
  <w:footnote w:id="5">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نفسه ، ص 236</w:t>
      </w:r>
    </w:p>
  </w:footnote>
  <w:footnote w:id="6">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سعيد بورنان : شخصيات بارزة في كفاح الجزائر 1830- 1962 ، ج2 ،  ط2 ، دار  الأمر، 2004 ، ص 37</w:t>
      </w:r>
    </w:p>
  </w:footnote>
  <w:footnote w:id="7">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بسام العسلي : الأمير خالد الهاشمي الجزائري ، دار الرائد ، الجزائر 2010 ، ص 92</w:t>
      </w:r>
    </w:p>
  </w:footnote>
  <w:footnote w:id="8">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محمد قنانش : الحركة الاستقلالية في الجزائر بين الخربين 1919-1939 ، الشركة الوطنية للنشر و التوزيع ، الجزائر ، 1982، ص  120</w:t>
      </w:r>
    </w:p>
  </w:footnote>
  <w:footnote w:id="9">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محمد الشريف ولد حسن : من المقاومة إلى الحرب من أجل الإستقلال 1830-1962 ، دار القصبة للنشر ، الجزائر ، 2010 ، ص 36</w:t>
      </w:r>
    </w:p>
  </w:footnote>
  <w:footnote w:id="10">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حكيم بن شيخ : الأمير خالد ودوره في الحركة الوطنية مابين 1919-1936 ، دار المعرفة ، الجزائر 2013، ص 62</w:t>
      </w:r>
    </w:p>
  </w:footnote>
  <w:footnote w:id="11">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xml:space="preserve">- ابراهيم مياسي : مقاربات في تاريخ الجزائر 1830-1962 ، دار هومة للطباعة و النشر والتوزيع ، الجزائر ، 2007، ص 214  </w:t>
      </w:r>
    </w:p>
  </w:footnote>
  <w:footnote w:id="12">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محمد قنانش: ذكريات مع مشاهير الكفاح ، دار القصبة للنشر ، الجزائر ، 2005، ص 120</w:t>
      </w:r>
    </w:p>
  </w:footnote>
  <w:footnote w:id="13">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sz w:val="24"/>
          <w:szCs w:val="24"/>
          <w:rtl/>
          <w:lang w:val="fr-FR" w:bidi="ar-DZ"/>
        </w:rPr>
        <w:t>محمد</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قنانش</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b/>
          <w:bCs/>
          <w:sz w:val="24"/>
          <w:szCs w:val="24"/>
          <w:rtl/>
        </w:rPr>
        <w:t>ذكرياتي</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مع</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مشاىير</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كفاح</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القصبة،</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ابعزائر،</w:t>
      </w:r>
      <w:r w:rsidRPr="00C36C62">
        <w:rPr>
          <w:rFonts w:ascii="Simplified Arabic" w:hAnsi="Simplified Arabic" w:cs="Simplified Arabic"/>
          <w:sz w:val="24"/>
          <w:szCs w:val="24"/>
          <w:lang w:val="fr-FR" w:bidi="ar-DZ"/>
        </w:rPr>
        <w:t xml:space="preserve"> 2005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ص49</w:t>
      </w:r>
    </w:p>
  </w:footnote>
  <w:footnote w:id="14">
    <w:p w:rsidR="00AB0578" w:rsidRPr="00C36C62" w:rsidRDefault="00AB0578" w:rsidP="00AB0578">
      <w:pPr>
        <w:pStyle w:val="Notedebasdepage"/>
        <w:jc w:val="right"/>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xml:space="preserve">- </w:t>
      </w:r>
      <w:r w:rsidRPr="00C36C62">
        <w:rPr>
          <w:rFonts w:ascii="Simplified Arabic" w:hAnsi="Simplified Arabic" w:cs="Simplified Arabic"/>
          <w:sz w:val="24"/>
          <w:szCs w:val="24"/>
          <w:lang w:val="fr-FR" w:eastAsia="fr-FR"/>
        </w:rPr>
        <w:t>Mahfoud kaddache: l’émir Khaled documents et Temaing mages Servir A l'etude de Nationalisme Algériens, Opne Ap Alger, 1987, pp 16-17</w:t>
      </w:r>
    </w:p>
  </w:footnote>
  <w:footnote w:id="15">
    <w:p w:rsidR="00AB0578" w:rsidRPr="00C36C62" w:rsidRDefault="00AB0578" w:rsidP="00AB0578">
      <w:pPr>
        <w:pStyle w:val="Notedebasdepage"/>
        <w:rPr>
          <w:rFonts w:ascii="Simplified Arabic" w:hAnsi="Simplified Arabic" w:cs="Simplified Arabic"/>
          <w:sz w:val="24"/>
          <w:szCs w:val="24"/>
          <w:lang w:val="fr-FR"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sz w:val="24"/>
          <w:szCs w:val="24"/>
          <w:rtl/>
        </w:rPr>
        <w:t>أبو</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القاسم</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سعد</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الله</w:t>
      </w:r>
      <w:r w:rsidRPr="00C36C62">
        <w:rPr>
          <w:rFonts w:ascii="Simplified Arabic" w:hAnsi="Simplified Arabic" w:cs="Simplified Arabic"/>
          <w:sz w:val="24"/>
          <w:szCs w:val="24"/>
          <w:lang w:val="fr-FR" w:bidi="ar-DZ"/>
        </w:rPr>
        <w:t xml:space="preserve"> : </w:t>
      </w:r>
      <w:r w:rsidRPr="00C36C62">
        <w:rPr>
          <w:rFonts w:ascii="Simplified Arabic" w:hAnsi="Simplified Arabic" w:cs="Simplified Arabic"/>
          <w:b/>
          <w:bCs/>
          <w:sz w:val="24"/>
          <w:szCs w:val="24"/>
          <w:rtl/>
        </w:rPr>
        <w:t>الحركة</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الوطنية</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الجزائرية</w:t>
      </w:r>
      <w:r w:rsidRPr="00C36C62">
        <w:rPr>
          <w:rFonts w:ascii="Simplified Arabic" w:hAnsi="Simplified Arabic" w:cs="Simplified Arabic"/>
          <w:b/>
          <w:bCs/>
          <w:sz w:val="24"/>
          <w:szCs w:val="24"/>
          <w:lang w:val="fr-FR" w:bidi="ar-DZ"/>
        </w:rPr>
        <w:t xml:space="preserve"> 1900 - 1930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ج</w:t>
      </w:r>
      <w:r w:rsidRPr="00C36C62">
        <w:rPr>
          <w:rFonts w:ascii="Simplified Arabic" w:hAnsi="Simplified Arabic" w:cs="Simplified Arabic"/>
          <w:sz w:val="24"/>
          <w:szCs w:val="24"/>
          <w:lang w:val="fr-FR" w:bidi="ar-DZ"/>
        </w:rPr>
        <w:t xml:space="preserve"> 2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ط</w:t>
      </w:r>
      <w:r w:rsidRPr="00C36C62">
        <w:rPr>
          <w:rFonts w:ascii="Simplified Arabic" w:hAnsi="Simplified Arabic" w:cs="Simplified Arabic"/>
          <w:sz w:val="24"/>
          <w:szCs w:val="24"/>
          <w:lang w:val="fr-FR" w:bidi="ar-DZ"/>
        </w:rPr>
        <w:t xml:space="preserve"> 4</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العرب</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الإسلامي</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بتَوت،</w:t>
      </w:r>
      <w:r w:rsidRPr="00C36C62">
        <w:rPr>
          <w:rFonts w:ascii="Simplified Arabic" w:hAnsi="Simplified Arabic" w:cs="Simplified Arabic"/>
          <w:sz w:val="24"/>
          <w:szCs w:val="24"/>
          <w:lang w:val="fr-FR" w:bidi="ar-DZ"/>
        </w:rPr>
        <w:t xml:space="preserve"> 1992 </w:t>
      </w:r>
      <w:r w:rsidRPr="00C36C62">
        <w:rPr>
          <w:rFonts w:ascii="Simplified Arabic" w:hAnsi="Simplified Arabic" w:cs="Simplified Arabic"/>
          <w:sz w:val="24"/>
          <w:szCs w:val="24"/>
          <w:rtl/>
        </w:rPr>
        <w:t>،</w:t>
      </w:r>
    </w:p>
    <w:p w:rsidR="00AB0578" w:rsidRPr="00C36C62" w:rsidRDefault="00AB0578" w:rsidP="00AB0578">
      <w:pPr>
        <w:pStyle w:val="Notedebasdepage"/>
        <w:rPr>
          <w:rFonts w:ascii="Simplified Arabic" w:hAnsi="Simplified Arabic" w:cs="Simplified Arabic"/>
          <w:sz w:val="24"/>
          <w:szCs w:val="24"/>
          <w:lang w:bidi="ar-DZ"/>
        </w:rPr>
      </w:pPr>
      <w:r w:rsidRPr="00C36C62">
        <w:rPr>
          <w:rFonts w:ascii="Simplified Arabic" w:hAnsi="Simplified Arabic" w:cs="Simplified Arabic"/>
          <w:sz w:val="24"/>
          <w:szCs w:val="24"/>
          <w:rtl/>
        </w:rPr>
        <w:t>ص</w:t>
      </w:r>
      <w:r w:rsidRPr="00C36C62">
        <w:rPr>
          <w:rFonts w:ascii="Simplified Arabic" w:hAnsi="Simplified Arabic" w:cs="Simplified Arabic"/>
          <w:sz w:val="24"/>
          <w:szCs w:val="24"/>
          <w:lang w:val="fr-FR" w:bidi="ar-DZ"/>
        </w:rPr>
        <w:t xml:space="preserve"> 330</w:t>
      </w:r>
    </w:p>
  </w:footnote>
  <w:footnote w:id="16">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sz w:val="24"/>
          <w:szCs w:val="24"/>
          <w:rtl/>
        </w:rPr>
        <w:t>بن</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يوسف</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بن</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خدة</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b/>
          <w:bCs/>
          <w:sz w:val="24"/>
          <w:szCs w:val="24"/>
          <w:rtl/>
        </w:rPr>
        <w:t>جذور</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أول</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نوفمبر</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تر</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مسعودة</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حاج</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مسعود،</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ىومة،</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ابعزائر،</w:t>
      </w:r>
      <w:r w:rsidRPr="00C36C62">
        <w:rPr>
          <w:rFonts w:ascii="Simplified Arabic" w:hAnsi="Simplified Arabic" w:cs="Simplified Arabic"/>
          <w:sz w:val="24"/>
          <w:szCs w:val="24"/>
          <w:lang w:val="fr-FR" w:bidi="ar-DZ"/>
        </w:rPr>
        <w:t xml:space="preserve"> 2010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lang w:val="fr-FR" w:bidi="ar-DZ"/>
        </w:rPr>
        <w:t xml:space="preserve"> 30</w:t>
      </w:r>
    </w:p>
  </w:footnote>
  <w:footnote w:id="17">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b/>
          <w:bCs/>
          <w:sz w:val="24"/>
          <w:szCs w:val="24"/>
          <w:rtl/>
        </w:rPr>
        <w:t>بشير</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بلاح</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تاريخ</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 xml:space="preserve">المعاصر1830-1989 ، ج1 ، </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المعرفة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rPr>
        <w:t xml:space="preserve"> 2119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ص392</w:t>
      </w:r>
    </w:p>
  </w:footnote>
  <w:footnote w:id="18">
    <w:p w:rsidR="00AB0578" w:rsidRPr="00C36C62" w:rsidRDefault="00AB0578" w:rsidP="00AB0578">
      <w:pPr>
        <w:pStyle w:val="Notedebasdepage"/>
        <w:rPr>
          <w:rFonts w:ascii="Simplified Arabic" w:hAnsi="Simplified Arabic" w:cs="Simplified Arabic"/>
          <w:sz w:val="24"/>
          <w:szCs w:val="24"/>
          <w:rtl/>
          <w:lang w:val="fr-FR"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مصالي الحاج : مذكرات مصالي الحاج  1898-1938 ، تر محمد المعراجي ، منشورات </w:t>
      </w:r>
      <w:r w:rsidRPr="00C36C62">
        <w:rPr>
          <w:rFonts w:ascii="Simplified Arabic" w:hAnsi="Simplified Arabic" w:cs="Simplified Arabic"/>
          <w:sz w:val="24"/>
          <w:szCs w:val="24"/>
          <w:lang w:val="fr-FR"/>
        </w:rPr>
        <w:t xml:space="preserve">ANEP </w:t>
      </w:r>
      <w:r w:rsidRPr="00C36C62">
        <w:rPr>
          <w:rFonts w:ascii="Simplified Arabic" w:hAnsi="Simplified Arabic" w:cs="Simplified Arabic"/>
          <w:sz w:val="24"/>
          <w:szCs w:val="24"/>
          <w:rtl/>
          <w:lang w:val="fr-FR" w:bidi="ar-DZ"/>
        </w:rPr>
        <w:t xml:space="preserve"> ، 2007 ، ص 9</w:t>
      </w:r>
    </w:p>
  </w:footnote>
  <w:footnote w:id="19">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eastAsia="fr-FR"/>
        </w:rPr>
        <w:t>2</w:t>
      </w:r>
      <w:r w:rsidRPr="00C36C62">
        <w:rPr>
          <w:rFonts w:ascii="Simplified Arabic" w:hAnsi="Simplified Arabic" w:cs="Simplified Arabic"/>
          <w:sz w:val="24"/>
          <w:szCs w:val="24"/>
          <w:rtl/>
          <w:lang w:val="fr-FR" w:eastAsia="fr-FR"/>
        </w:rPr>
        <w:t>بنجامين</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ستورا،</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مصالي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الحاج</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 xml:space="preserve"> رائد</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الوطنية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الجزائرية 1893-1974 ، تر</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الصادق</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عماري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ماضي،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منشو</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رت</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الذكرى 40 للاستقلال ، الجزائر 2009، ص 15</w:t>
      </w:r>
    </w:p>
  </w:footnote>
  <w:footnote w:id="20">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بنجامين ستورا ، المرجع نفسه ، ص 19</w:t>
      </w:r>
    </w:p>
  </w:footnote>
  <w:footnote w:id="21">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مصالي الحاج ، المصدر السابق ، ص10</w:t>
      </w:r>
    </w:p>
  </w:footnote>
  <w:footnote w:id="22">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eastAsia="fr-FR"/>
        </w:rPr>
        <w:t>4</w:t>
      </w:r>
      <w:r w:rsidRPr="00C36C62">
        <w:rPr>
          <w:rFonts w:ascii="Simplified Arabic" w:hAnsi="Simplified Arabic" w:cs="Simplified Arabic"/>
          <w:sz w:val="24"/>
          <w:szCs w:val="24"/>
          <w:rtl/>
          <w:lang w:val="fr-FR" w:eastAsia="fr-FR"/>
        </w:rPr>
        <w:t>محمد</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قنانش،</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محفوظ</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قداش،</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نجم</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شمال</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إفريقيا</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 xml:space="preserve"> 1926-1937 ، وثائق وشهادات لدراسة  تاريخ الحركة الوطنية الجزائرية ، ديوان المطبوعات الجامعية، الجزائر ، 1984 ، ص 70</w:t>
      </w:r>
    </w:p>
  </w:footnote>
  <w:footnote w:id="23">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-مصالي الحاج ، المصدر السابق / ص 17-18</w:t>
      </w:r>
    </w:p>
  </w:footnote>
  <w:footnote w:id="24">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sz w:val="24"/>
          <w:szCs w:val="24"/>
          <w:lang w:val="fr-FR" w:eastAsia="fr-FR"/>
        </w:rPr>
        <w:t xml:space="preserve"> Bengamin stroa, Messali Hadj 1898- 1974 d’après ses mémoires pp 19.32.</w:t>
      </w:r>
    </w:p>
  </w:footnote>
  <w:footnote w:id="25">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بشير</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بلاح،</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تاريخ</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 xml:space="preserve">الجزائر </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المعاصر</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 xml:space="preserve"> 1830-1989</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ج</w:t>
      </w:r>
      <w:r w:rsidRPr="00C36C62">
        <w:rPr>
          <w:rFonts w:ascii="Simplified Arabic" w:hAnsi="Simplified Arabic" w:cs="Simplified Arabic"/>
          <w:sz w:val="24"/>
          <w:szCs w:val="24"/>
          <w:lang w:val="fr-FR" w:eastAsia="fr-FR"/>
        </w:rPr>
        <w:t xml:space="preserve"> 3</w:t>
      </w:r>
      <w:r w:rsidRPr="00C36C62">
        <w:rPr>
          <w:rFonts w:ascii="Simplified Arabic" w:hAnsi="Simplified Arabic" w:cs="Simplified Arabic"/>
          <w:sz w:val="24"/>
          <w:szCs w:val="24"/>
          <w:rtl/>
          <w:lang w:val="fr-FR" w:eastAsia="fr-FR"/>
        </w:rPr>
        <w:t>،</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دار</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المعرفة،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االجزائر 2006،</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ص</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485</w:t>
      </w:r>
    </w:p>
  </w:footnote>
  <w:footnote w:id="26">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-المرجع نفسه، ص 485</w:t>
      </w:r>
    </w:p>
  </w:footnote>
  <w:footnote w:id="27">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بنيامين ستورا ، مصدر سابق ، ص 42-46</w:t>
      </w:r>
    </w:p>
  </w:footnote>
  <w:footnote w:id="28">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نفسه ، ص 46</w:t>
      </w:r>
    </w:p>
  </w:footnote>
  <w:footnote w:id="29">
    <w:p w:rsidR="00AB0578" w:rsidRPr="00C36C62" w:rsidRDefault="00AB0578" w:rsidP="00AB0578">
      <w:pPr>
        <w:jc w:val="right"/>
        <w:rPr>
          <w:rFonts w:ascii="Simplified Arabic" w:eastAsia="Calibri" w:hAnsi="Simplified Arabic" w:cs="Simplified Arabic"/>
        </w:rPr>
      </w:pPr>
      <w:r w:rsidRPr="00C36C62">
        <w:rPr>
          <w:rStyle w:val="Appelnotedebasdep"/>
          <w:rFonts w:ascii="Simplified Arabic" w:hAnsi="Simplified Arabic" w:cs="Simplified Arabic"/>
        </w:rPr>
        <w:footnoteRef/>
      </w:r>
      <w:r w:rsidRPr="00C36C62">
        <w:rPr>
          <w:rFonts w:ascii="Simplified Arabic" w:hAnsi="Simplified Arabic" w:cs="Simplified Arabic"/>
          <w:rtl/>
        </w:rPr>
        <w:t xml:space="preserve"> </w:t>
      </w:r>
      <w:r w:rsidRPr="00C36C62">
        <w:rPr>
          <w:rFonts w:ascii="Simplified Arabic" w:hAnsi="Simplified Arabic" w:cs="Simplified Arabic"/>
          <w:rtl/>
          <w:lang w:bidi="ar-DZ"/>
        </w:rPr>
        <w:t>-</w:t>
      </w:r>
      <w:r w:rsidRPr="00C36C62">
        <w:rPr>
          <w:rFonts w:ascii="Simplified Arabic" w:eastAsia="Calibri" w:hAnsi="Simplified Arabic" w:cs="Simplified Arabic"/>
        </w:rPr>
        <w:t xml:space="preserve"> Jaques Jurquet, La Révolution Algerienne et le Parti Communiste Francais (1920-1939), T2 , édition de la centenaire, paris, 1974, p. 241.</w:t>
      </w:r>
    </w:p>
    <w:p w:rsidR="00AB0578" w:rsidRPr="00C36C62" w:rsidRDefault="00AB0578" w:rsidP="00AB0578">
      <w:pPr>
        <w:pStyle w:val="Notedebasdepage"/>
        <w:rPr>
          <w:rFonts w:ascii="Simplified Arabic" w:hAnsi="Simplified Arabic" w:cs="Simplified Arabic"/>
          <w:sz w:val="24"/>
          <w:szCs w:val="24"/>
          <w:lang w:bidi="ar-DZ"/>
        </w:rPr>
      </w:pPr>
    </w:p>
  </w:footnote>
  <w:footnote w:id="30">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sz w:val="24"/>
          <w:szCs w:val="24"/>
          <w:rtl/>
          <w:lang w:val="fr-FR" w:eastAsia="fr-FR"/>
        </w:rPr>
        <w:t xml:space="preserve"> </w:t>
      </w:r>
      <w:r w:rsidRPr="00C36C62">
        <w:rPr>
          <w:rFonts w:ascii="Simplified Arabic" w:hAnsi="Simplified Arabic" w:cs="Simplified Arabic"/>
          <w:sz w:val="24"/>
          <w:szCs w:val="24"/>
          <w:rtl/>
        </w:rPr>
        <w:t>عبد</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الحميد</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زوزو،</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الذجرة</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ودورىا</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في</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الحركة</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الوطنية</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الجزائرية</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بين الحربين</w:t>
      </w:r>
      <w:r w:rsidRPr="00C36C62">
        <w:rPr>
          <w:rFonts w:ascii="Simplified Arabic" w:hAnsi="Simplified Arabic" w:cs="Simplified Arabic"/>
          <w:sz w:val="24"/>
          <w:szCs w:val="24"/>
          <w:lang w:bidi="ar-DZ"/>
        </w:rPr>
        <w:t xml:space="preserve"> ) 1939 1919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bidi="ar-DZ"/>
        </w:rPr>
        <w:t xml:space="preserve"> </w:t>
      </w:r>
      <w:r w:rsidRPr="00C36C62">
        <w:rPr>
          <w:rFonts w:ascii="Simplified Arabic" w:hAnsi="Simplified Arabic" w:cs="Simplified Arabic"/>
          <w:sz w:val="24"/>
          <w:szCs w:val="24"/>
          <w:rtl/>
        </w:rPr>
        <w:t>ط</w:t>
      </w:r>
      <w:r w:rsidRPr="00C36C62">
        <w:rPr>
          <w:rFonts w:ascii="Simplified Arabic" w:hAnsi="Simplified Arabic" w:cs="Simplified Arabic"/>
          <w:sz w:val="24"/>
          <w:szCs w:val="24"/>
          <w:lang w:bidi="ar-DZ"/>
        </w:rPr>
        <w:t xml:space="preserve"> 2</w:t>
      </w:r>
    </w:p>
    <w:p w:rsidR="00AB0578" w:rsidRPr="00C36C62" w:rsidRDefault="00AB0578" w:rsidP="00AB0578">
      <w:pPr>
        <w:pStyle w:val="Notedebasdepage"/>
        <w:rPr>
          <w:rFonts w:ascii="Simplified Arabic" w:hAnsi="Simplified Arabic" w:cs="Simplified Arabic"/>
          <w:sz w:val="24"/>
          <w:szCs w:val="24"/>
          <w:lang w:val="fr-FR" w:bidi="ar-DZ"/>
        </w:rPr>
      </w:pP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الدؤسسة</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الوطنية</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للكتاب،</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bidi="ar-DZ"/>
        </w:rPr>
        <w:t xml:space="preserve"> 1985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bidi="ar-DZ"/>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lang w:val="fr-FR" w:bidi="ar-DZ"/>
        </w:rPr>
        <w:t xml:space="preserve"> 57</w:t>
      </w:r>
    </w:p>
    <w:p w:rsidR="00AB0578" w:rsidRPr="00C36C62" w:rsidRDefault="00AB0578" w:rsidP="00AB0578">
      <w:pPr>
        <w:pStyle w:val="Notedebasdepage"/>
        <w:rPr>
          <w:rFonts w:ascii="Simplified Arabic" w:hAnsi="Simplified Arabic" w:cs="Simplified Arabic"/>
          <w:sz w:val="24"/>
          <w:szCs w:val="24"/>
          <w:lang w:bidi="ar-DZ"/>
        </w:rPr>
      </w:pPr>
    </w:p>
  </w:footnote>
  <w:footnote w:id="31">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sz w:val="24"/>
          <w:szCs w:val="24"/>
          <w:lang w:val="fr-FR" w:eastAsia="fr-FR"/>
        </w:rPr>
        <w:t xml:space="preserve"> Kamel Bouguessa, Aux sources du nationalisme algérien, casbah éd., Alger, 2000, p.p </w:t>
      </w:r>
      <w:r w:rsidRPr="00C36C62">
        <w:rPr>
          <w:rFonts w:ascii="Simplified Arabic" w:hAnsi="Simplified Arabic" w:cs="Simplified Arabic"/>
          <w:sz w:val="24"/>
          <w:szCs w:val="24"/>
          <w:rtl/>
          <w:lang w:val="fr-FR" w:eastAsia="fr-FR"/>
        </w:rPr>
        <w:t>304</w:t>
      </w:r>
    </w:p>
  </w:footnote>
  <w:footnote w:id="32">
    <w:p w:rsidR="00AB0578" w:rsidRPr="00C36C62" w:rsidRDefault="00AB0578" w:rsidP="00AB0578">
      <w:pPr>
        <w:pStyle w:val="Notedebasdepage"/>
        <w:rPr>
          <w:rFonts w:ascii="Simplified Arabic" w:hAnsi="Simplified Arabic" w:cs="Simplified Arabic"/>
          <w:b/>
          <w:bCs/>
          <w:sz w:val="24"/>
          <w:szCs w:val="24"/>
          <w:lang w:val="fr-FR"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xml:space="preserve">- عبد الرحمان بن الأعرج : </w:t>
      </w:r>
      <w:r w:rsidRPr="00C36C62">
        <w:rPr>
          <w:rFonts w:ascii="Simplified Arabic" w:hAnsi="Simplified Arabic" w:cs="Simplified Arabic"/>
          <w:b/>
          <w:bCs/>
          <w:sz w:val="24"/>
          <w:szCs w:val="24"/>
          <w:rtl/>
        </w:rPr>
        <w:t>النشاط</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السياسي</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لمصالي</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الحاج</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بين</w:t>
      </w:r>
      <w:r w:rsidRPr="00C36C62">
        <w:rPr>
          <w:rFonts w:ascii="Simplified Arabic" w:hAnsi="Simplified Arabic" w:cs="Simplified Arabic"/>
          <w:b/>
          <w:bCs/>
          <w:sz w:val="24"/>
          <w:szCs w:val="24"/>
          <w:rtl/>
          <w:lang w:val="fr-FR" w:bidi="ar-DZ"/>
        </w:rPr>
        <w:t xml:space="preserve"> 1926-1936 </w:t>
      </w:r>
      <w:r w:rsidRPr="00C36C62">
        <w:rPr>
          <w:rFonts w:ascii="Simplified Arabic" w:hAnsi="Simplified Arabic" w:cs="Simplified Arabic"/>
          <w:b/>
          <w:bCs/>
          <w:sz w:val="24"/>
          <w:szCs w:val="24"/>
          <w:rtl/>
        </w:rPr>
        <w:t>وتشكل</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معالم</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التيار</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الثوري</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الاستقلالي</w:t>
      </w:r>
      <w:r w:rsidRPr="00C36C62">
        <w:rPr>
          <w:rFonts w:ascii="Simplified Arabic" w:hAnsi="Simplified Arabic" w:cs="Simplified Arabic"/>
          <w:b/>
          <w:bCs/>
          <w:sz w:val="24"/>
          <w:szCs w:val="24"/>
          <w:lang w:val="fr-FR" w:bidi="ar-DZ"/>
        </w:rPr>
        <w:t xml:space="preserve"> </w:t>
      </w:r>
      <w:r w:rsidRPr="00C36C62">
        <w:rPr>
          <w:rFonts w:ascii="Simplified Arabic" w:hAnsi="Simplified Arabic" w:cs="Simplified Arabic"/>
          <w:b/>
          <w:bCs/>
          <w:sz w:val="24"/>
          <w:szCs w:val="24"/>
          <w:rtl/>
        </w:rPr>
        <w:t>الجزائري، مجلة المعارف للبحوث والدراسات التاريخية ، مجلد 7، العدد4 ، ماي 2022، ص 482</w:t>
      </w:r>
    </w:p>
    <w:p w:rsidR="00AB0578" w:rsidRPr="00C36C62" w:rsidRDefault="00AB0578" w:rsidP="00AB0578">
      <w:pPr>
        <w:pStyle w:val="Notedebasdepage"/>
        <w:rPr>
          <w:rFonts w:ascii="Simplified Arabic" w:hAnsi="Simplified Arabic" w:cs="Simplified Arabic"/>
          <w:sz w:val="24"/>
          <w:szCs w:val="24"/>
          <w:lang w:bidi="ar-DZ"/>
        </w:rPr>
      </w:pPr>
      <w:r w:rsidRPr="00C36C62">
        <w:rPr>
          <w:rFonts w:ascii="Simplified Arabic" w:hAnsi="Simplified Arabic" w:cs="Simplified Arabic"/>
          <w:b/>
          <w:bCs/>
          <w:sz w:val="24"/>
          <w:szCs w:val="24"/>
          <w:lang w:val="fr-FR" w:bidi="ar-DZ"/>
        </w:rPr>
        <w:t>.</w:t>
      </w:r>
    </w:p>
  </w:footnote>
  <w:footnote w:id="33">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xml:space="preserve">-علال الفاسي : </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الحركات</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الاستقلالية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في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المغرب</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العربي،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مؤسسة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علال</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الفاسي،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القاهرة،</w:t>
      </w:r>
      <w:r w:rsidRPr="00C36C62">
        <w:rPr>
          <w:rFonts w:ascii="Simplified Arabic" w:hAnsi="Simplified Arabic" w:cs="Simplified Arabic"/>
          <w:sz w:val="24"/>
          <w:szCs w:val="24"/>
          <w:rtl/>
          <w:lang w:bidi="ar-DZ"/>
        </w:rPr>
        <w:t>ص14</w:t>
      </w:r>
    </w:p>
  </w:footnote>
  <w:footnote w:id="34">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xml:space="preserve">- أحمد الخطيب :  </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حزب</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الشعب</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الج</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زئري،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جذوره</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التاريخية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والوطني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ونشاطه</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السياسي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والاجتماعي،</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د</w:t>
      </w:r>
      <w:r w:rsidRPr="00C36C62">
        <w:rPr>
          <w:rFonts w:ascii="Simplified Arabic" w:hAnsi="Simplified Arabic" w:cs="Simplified Arabic"/>
          <w:sz w:val="24"/>
          <w:szCs w:val="24"/>
          <w:lang w:val="fr-FR" w:eastAsia="fr-FR"/>
        </w:rPr>
        <w:t>.</w:t>
      </w:r>
      <w:r w:rsidRPr="00C36C62">
        <w:rPr>
          <w:rFonts w:ascii="Simplified Arabic" w:hAnsi="Simplified Arabic" w:cs="Simplified Arabic"/>
          <w:sz w:val="24"/>
          <w:szCs w:val="24"/>
          <w:rtl/>
          <w:lang w:val="fr-FR" w:eastAsia="fr-FR"/>
        </w:rPr>
        <w:t>ط،</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ج</w:t>
      </w:r>
      <w:r w:rsidRPr="00C36C62">
        <w:rPr>
          <w:rFonts w:ascii="Simplified Arabic" w:hAnsi="Simplified Arabic" w:cs="Simplified Arabic"/>
          <w:sz w:val="24"/>
          <w:szCs w:val="24"/>
          <w:lang w:val="fr-FR" w:eastAsia="fr-FR"/>
        </w:rPr>
        <w:t xml:space="preserve"> 3</w:t>
      </w:r>
      <w:r w:rsidRPr="00C36C62">
        <w:rPr>
          <w:rFonts w:ascii="Simplified Arabic" w:hAnsi="Simplified Arabic" w:cs="Simplified Arabic"/>
          <w:sz w:val="24"/>
          <w:szCs w:val="24"/>
          <w:rtl/>
          <w:lang w:val="fr-FR" w:eastAsia="fr-FR"/>
        </w:rPr>
        <w:t>،</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 xml:space="preserve">المؤسسة الوطنية للكتاب ، الجزائر، 1986 ، </w:t>
      </w:r>
      <w:r w:rsidRPr="00C36C62">
        <w:rPr>
          <w:rFonts w:ascii="Simplified Arabic" w:hAnsi="Simplified Arabic" w:cs="Simplified Arabic"/>
          <w:sz w:val="24"/>
          <w:szCs w:val="24"/>
          <w:rtl/>
          <w:lang w:bidi="ar-DZ"/>
        </w:rPr>
        <w:t>ص 128</w:t>
      </w:r>
    </w:p>
  </w:footnote>
  <w:footnote w:id="35">
    <w:p w:rsidR="00AB0578" w:rsidRPr="00C36C62" w:rsidRDefault="00AB0578" w:rsidP="00AB0578">
      <w:pPr>
        <w:pStyle w:val="Notedebasdepage"/>
        <w:jc w:val="right"/>
        <w:rPr>
          <w:rFonts w:ascii="Simplified Arabic" w:hAnsi="Simplified Arabic" w:cs="Simplified Arabic"/>
          <w:sz w:val="24"/>
          <w:szCs w:val="24"/>
          <w:lang w:bidi="ar-DZ"/>
        </w:rPr>
      </w:pPr>
      <w:r w:rsidRPr="00C36C62">
        <w:rPr>
          <w:rFonts w:ascii="Simplified Arabic" w:hAnsi="Simplified Arabic" w:cs="Simplified Arabic"/>
          <w:sz w:val="24"/>
          <w:szCs w:val="24"/>
          <w:lang w:val="fr-FR" w:eastAsia="fr-FR"/>
        </w:rPr>
        <w:t>Charles Henri Favrod, la Révolution Algérien, édition Dahlab, Alger, 2007, p 108.</w:t>
      </w:r>
      <w:r w:rsidRPr="00C36C62">
        <w:rPr>
          <w:rFonts w:ascii="Simplified Arabic" w:hAnsi="Simplified Arabic" w:cs="Simplified Arabic"/>
          <w:sz w:val="24"/>
          <w:szCs w:val="24"/>
          <w:rtl/>
        </w:rPr>
        <w:t>-</w:t>
      </w: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p>
  </w:footnote>
  <w:footnote w:id="36">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w:t>
      </w:r>
      <w:r w:rsidRPr="00C36C62">
        <w:rPr>
          <w:rFonts w:ascii="Simplified Arabic" w:hAnsi="Simplified Arabic" w:cs="Simplified Arabic"/>
          <w:sz w:val="24"/>
          <w:szCs w:val="24"/>
          <w:rtl/>
          <w:lang w:val="fr-FR" w:eastAsia="fr-FR"/>
        </w:rPr>
        <w:t>عبد</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الكريم</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بوصفصاف،</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جمعية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العلماء</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المسلمين</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الجزائريين</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وعلاقاتها</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بالحركات</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الأخرى 1931-1954 ، د</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راسة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تاريخية وأيديولوجية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مقارنة،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طبع</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المؤسسة</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للاتصال</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والنشر،</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الج</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زئر،</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1996</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ص</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229</w:t>
      </w:r>
    </w:p>
  </w:footnote>
  <w:footnote w:id="37">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-هبة زياد برهوم قاسم :  </w:t>
      </w:r>
      <w:r w:rsidRPr="00C36C62">
        <w:rPr>
          <w:rFonts w:ascii="Simplified Arabic" w:hAnsi="Simplified Arabic" w:cs="Simplified Arabic"/>
          <w:b/>
          <w:bCs/>
          <w:sz w:val="24"/>
          <w:szCs w:val="24"/>
          <w:rtl/>
        </w:rPr>
        <w:t>حزب</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الشعب</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الجزائري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ودوره</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في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الحركة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الوطنية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ما</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بين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عامي</w:t>
      </w:r>
      <w:r w:rsidRPr="00C36C62">
        <w:rPr>
          <w:rFonts w:ascii="Simplified Arabic" w:hAnsi="Simplified Arabic" w:cs="Simplified Arabic"/>
          <w:b/>
          <w:bCs/>
          <w:sz w:val="24"/>
          <w:szCs w:val="24"/>
          <w:lang w:val="fr-FR"/>
        </w:rPr>
        <w:t xml:space="preserve"> ( 1937 – 1939</w:t>
      </w:r>
      <w:r w:rsidRPr="00C36C62">
        <w:rPr>
          <w:rFonts w:ascii="Simplified Arabic" w:hAnsi="Simplified Arabic" w:cs="Simplified Arabic"/>
          <w:sz w:val="24"/>
          <w:szCs w:val="24"/>
          <w:rtl/>
        </w:rPr>
        <w:t xml:space="preserve"> ،</w:t>
      </w:r>
      <w:r w:rsidRPr="00C36C62">
        <w:rPr>
          <w:rFonts w:ascii="Simplified Arabic" w:hAnsi="Simplified Arabic" w:cs="Simplified Arabic"/>
          <w:b/>
          <w:bCs/>
          <w:sz w:val="24"/>
          <w:szCs w:val="24"/>
          <w:rtl/>
        </w:rPr>
        <w:t>مجلة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جامعة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القدس</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المفتوحة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للبحوث</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الإنسانية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والاجتماعية</w:t>
      </w:r>
      <w:r w:rsidRPr="00C36C62">
        <w:rPr>
          <w:rFonts w:ascii="Simplified Arabic" w:hAnsi="Simplified Arabic" w:cs="Simplified Arabic"/>
          <w:b/>
          <w:bCs/>
          <w:sz w:val="24"/>
          <w:szCs w:val="24"/>
          <w:lang w:val="fr-FR"/>
        </w:rPr>
        <w:t xml:space="preserve"> - </w:t>
      </w:r>
      <w:r w:rsidRPr="00C36C62">
        <w:rPr>
          <w:rFonts w:ascii="Simplified Arabic" w:hAnsi="Simplified Arabic" w:cs="Simplified Arabic"/>
          <w:b/>
          <w:bCs/>
          <w:sz w:val="24"/>
          <w:szCs w:val="24"/>
          <w:rtl/>
        </w:rPr>
        <w:t>العدد</w:t>
      </w:r>
      <w:r w:rsidRPr="00C36C62">
        <w:rPr>
          <w:rFonts w:ascii="Simplified Arabic" w:hAnsi="Simplified Arabic" w:cs="Simplified Arabic"/>
          <w:b/>
          <w:bCs/>
          <w:sz w:val="24"/>
          <w:szCs w:val="24"/>
          <w:lang w:val="fr-FR"/>
        </w:rPr>
        <w:t xml:space="preserve"> ) 62  - </w:t>
      </w:r>
      <w:r w:rsidRPr="00C36C62">
        <w:rPr>
          <w:rFonts w:ascii="Simplified Arabic" w:hAnsi="Simplified Arabic" w:cs="Simplified Arabic"/>
          <w:b/>
          <w:bCs/>
          <w:sz w:val="24"/>
          <w:szCs w:val="24"/>
          <w:rtl/>
        </w:rPr>
        <w:t>آذار</w:t>
      </w:r>
      <w:r w:rsidRPr="00C36C62">
        <w:rPr>
          <w:rFonts w:ascii="Simplified Arabic" w:hAnsi="Simplified Arabic" w:cs="Simplified Arabic"/>
          <w:b/>
          <w:bCs/>
          <w:sz w:val="24"/>
          <w:szCs w:val="24"/>
          <w:lang w:val="fr-FR"/>
        </w:rPr>
        <w:t xml:space="preserve"> 2023 </w:t>
      </w:r>
      <w:r w:rsidRPr="00C36C62">
        <w:rPr>
          <w:rFonts w:ascii="Simplified Arabic" w:hAnsi="Simplified Arabic" w:cs="Simplified Arabic"/>
          <w:b/>
          <w:bCs/>
          <w:sz w:val="24"/>
          <w:szCs w:val="24"/>
          <w:rtl/>
        </w:rPr>
        <w:t>م، ص50</w:t>
      </w:r>
    </w:p>
  </w:footnote>
  <w:footnote w:id="38">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نفسه ، ص50</w:t>
      </w:r>
    </w:p>
  </w:footnote>
  <w:footnote w:id="39">
    <w:p w:rsidR="00AB0578" w:rsidRPr="00C36C62" w:rsidRDefault="00AB0578" w:rsidP="00AB0578">
      <w:pPr>
        <w:pStyle w:val="Notedebasdepage"/>
        <w:rPr>
          <w:rFonts w:ascii="Simplified Arabic" w:hAnsi="Simplified Arabic" w:cs="Simplified Arabic"/>
          <w:sz w:val="24"/>
          <w:szCs w:val="24"/>
          <w:rtl/>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-صالح نوي ، ليلى حمري : تأثير وتطورات أحداث الحرب العالمية الثانية على نشاط حزب الشعب الجزائري 1939-1945،مجلة العبر للدراسات التاريخية و الأثريةفي شمال افريقيا ، مجلد 5، العدد 3 ، جوان 2022، ص 709-710</w:t>
      </w:r>
    </w:p>
  </w:footnote>
  <w:footnote w:id="40">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المرجع نفسه ، ص 711</w:t>
      </w:r>
    </w:p>
  </w:footnote>
  <w:footnote w:id="41">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هبة زياد برهوم قاسم، مرجع سابق ، ص 54</w:t>
      </w:r>
    </w:p>
  </w:footnote>
  <w:footnote w:id="42">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بسام</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العسلي،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نهج</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الثورة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جهاد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شعب</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 xml:space="preserve">  الجزائر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الرائد،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النفائس،</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طبعة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خاصة،</w:t>
      </w:r>
      <w:r w:rsidRPr="00C36C62">
        <w:rPr>
          <w:rFonts w:ascii="Simplified Arabic" w:hAnsi="Simplified Arabic" w:cs="Simplified Arabic"/>
          <w:sz w:val="24"/>
          <w:szCs w:val="24"/>
          <w:lang w:val="fr-FR"/>
        </w:rPr>
        <w:t xml:space="preserve"> 2018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rtl/>
          <w:lang w:val="fr-FR"/>
        </w:rPr>
        <w:t>45</w:t>
      </w:r>
    </w:p>
  </w:footnote>
  <w:footnote w:id="43">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يحي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بوعزيز،</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موضوعات</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وقضايا</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تاريخ</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والعرب، ج</w:t>
      </w:r>
      <w:r w:rsidRPr="00C36C62">
        <w:rPr>
          <w:rFonts w:ascii="Simplified Arabic" w:hAnsi="Simplified Arabic" w:cs="Simplified Arabic"/>
          <w:sz w:val="24"/>
          <w:szCs w:val="24"/>
          <w:lang w:val="fr-FR"/>
        </w:rPr>
        <w:t xml:space="preserve"> 2</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الهدى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rPr>
        <w:t xml:space="preserve"> 2009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ص355</w:t>
      </w:r>
    </w:p>
  </w:footnote>
  <w:footnote w:id="44">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عبد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الكامل</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جويبة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الحركة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الوطنية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والجمهورية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الفرنسية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الرابعة،</w:t>
      </w:r>
      <w:r w:rsidRPr="00C36C62">
        <w:rPr>
          <w:rFonts w:ascii="Simplified Arabic" w:hAnsi="Simplified Arabic" w:cs="Simplified Arabic"/>
          <w:sz w:val="24"/>
          <w:szCs w:val="24"/>
          <w:lang w:val="fr-FR"/>
        </w:rPr>
        <w:t xml:space="preserve"> 1949 - 1954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2013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الواحة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للكتاب، ص</w:t>
      </w:r>
      <w:r w:rsidRPr="00C36C62">
        <w:rPr>
          <w:rFonts w:ascii="Simplified Arabic" w:hAnsi="Simplified Arabic" w:cs="Simplified Arabic"/>
          <w:sz w:val="24"/>
          <w:szCs w:val="24"/>
          <w:rtl/>
          <w:lang w:val="fr-FR"/>
        </w:rPr>
        <w:t>4</w:t>
      </w:r>
      <w:r w:rsidRPr="00C36C62">
        <w:rPr>
          <w:rFonts w:ascii="Simplified Arabic" w:hAnsi="Simplified Arabic" w:cs="Simplified Arabic"/>
          <w:sz w:val="24"/>
          <w:szCs w:val="24"/>
          <w:lang w:val="fr-FR"/>
        </w:rPr>
        <w:t>13</w:t>
      </w:r>
    </w:p>
  </w:footnote>
  <w:footnote w:id="45">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val="fr-FR"/>
        </w:rPr>
        <w:t>بن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يوسف</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بن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خدة</w:t>
      </w:r>
      <w:r w:rsidRPr="00C36C62">
        <w:rPr>
          <w:rFonts w:ascii="Simplified Arabic" w:hAnsi="Simplified Arabic" w:cs="Simplified Arabic"/>
          <w:sz w:val="24"/>
          <w:szCs w:val="24"/>
          <w:lang w:val="fr-FR"/>
        </w:rPr>
        <w:t>:</w:t>
      </w:r>
      <w:r w:rsidRPr="00C36C62">
        <w:rPr>
          <w:rFonts w:ascii="Simplified Arabic" w:hAnsi="Simplified Arabic" w:cs="Simplified Arabic"/>
          <w:b/>
          <w:bCs/>
          <w:sz w:val="24"/>
          <w:szCs w:val="24"/>
          <w:rtl/>
          <w:lang w:val="fr-FR"/>
        </w:rPr>
        <w:t>جذور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أول</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نوفمبر،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sz w:val="24"/>
          <w:szCs w:val="24"/>
          <w:rtl/>
          <w:lang w:val="fr-FR"/>
        </w:rPr>
        <w:t>ترجمة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مسعود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حاج</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مسعود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ط</w:t>
      </w:r>
      <w:r w:rsidRPr="00C36C62">
        <w:rPr>
          <w:rFonts w:ascii="Simplified Arabic" w:hAnsi="Simplified Arabic" w:cs="Simplified Arabic"/>
          <w:sz w:val="24"/>
          <w:szCs w:val="24"/>
          <w:lang w:val="fr-FR"/>
        </w:rPr>
        <w:t xml:space="preserve"> 2</w:t>
      </w:r>
      <w:r w:rsidRPr="00C36C62">
        <w:rPr>
          <w:rFonts w:ascii="Simplified Arabic" w:hAnsi="Simplified Arabic" w:cs="Simplified Arabic"/>
          <w:sz w:val="24"/>
          <w:szCs w:val="24"/>
          <w:rtl/>
          <w:lang w:val="fr-FR"/>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الشاطبية،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 xml:space="preserve">2012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ص188</w:t>
      </w:r>
      <w:r w:rsidRPr="00C36C62">
        <w:rPr>
          <w:rFonts w:ascii="Simplified Arabic" w:hAnsi="Simplified Arabic" w:cs="Simplified Arabic"/>
          <w:sz w:val="24"/>
          <w:szCs w:val="24"/>
          <w:rtl/>
          <w:lang w:val="fr-FR"/>
        </w:rPr>
        <w:t xml:space="preserve">                                                                             </w:t>
      </w:r>
    </w:p>
  </w:footnote>
  <w:footnote w:id="46">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val="fr-FR" w:eastAsia="fr-FR"/>
        </w:rPr>
        <w:t xml:space="preserve"> </w:t>
      </w:r>
      <w:r w:rsidRPr="00C36C62">
        <w:rPr>
          <w:rFonts w:ascii="Simplified Arabic" w:hAnsi="Simplified Arabic" w:cs="Simplified Arabic"/>
          <w:sz w:val="24"/>
          <w:szCs w:val="24"/>
          <w:rtl/>
        </w:rPr>
        <w:t>عقيلة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ضيف</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الله</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lang w:val="fr-FR"/>
        </w:rPr>
        <w:t xml:space="preserve"> </w:t>
      </w:r>
      <w:r w:rsidRPr="00C36C62">
        <w:rPr>
          <w:rFonts w:ascii="Simplified Arabic" w:hAnsi="Simplified Arabic" w:cs="Simplified Arabic"/>
          <w:b/>
          <w:bCs/>
          <w:sz w:val="24"/>
          <w:szCs w:val="24"/>
          <w:rtl/>
        </w:rPr>
        <w:t>التنظيم</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السياسي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والإداري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للثورة</w:t>
      </w:r>
      <w:r w:rsidRPr="00C36C62">
        <w:rPr>
          <w:rFonts w:ascii="Simplified Arabic" w:hAnsi="Simplified Arabic" w:cs="Simplified Arabic"/>
          <w:b/>
          <w:bCs/>
          <w:sz w:val="24"/>
          <w:szCs w:val="24"/>
          <w:rtl/>
          <w:lang w:val="fr-FR"/>
        </w:rPr>
        <w:t>1954 -1962 ، البصائر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الجديدة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للنشر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والتوزيع</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 ص148-149</w:t>
      </w:r>
    </w:p>
  </w:footnote>
  <w:footnote w:id="47">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eastAsia="fr-FR"/>
        </w:rPr>
        <w:t xml:space="preserve"> </w:t>
      </w:r>
      <w:r w:rsidRPr="00C36C62">
        <w:rPr>
          <w:sz w:val="24"/>
          <w:szCs w:val="24"/>
          <w:lang w:val="fr-FR"/>
        </w:rPr>
        <w:t>−</w:t>
      </w:r>
      <w:r w:rsidRPr="00C36C62">
        <w:rPr>
          <w:rFonts w:ascii="Simplified Arabic" w:hAnsi="Simplified Arabic" w:cs="Simplified Arabic"/>
          <w:sz w:val="24"/>
          <w:szCs w:val="24"/>
          <w:rtl/>
        </w:rPr>
        <w:t>محمد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الطيب</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العلوي</w:t>
      </w:r>
      <w:r w:rsidRPr="00C36C62">
        <w:rPr>
          <w:rFonts w:ascii="Simplified Arabic" w:hAnsi="Simplified Arabic" w:cs="Simplified Arabic"/>
          <w:sz w:val="24"/>
          <w:szCs w:val="24"/>
          <w:rtl/>
          <w:lang w:val="fr-FR"/>
        </w:rPr>
        <w:t xml:space="preserve">  : مظاهر المقاومة الجزائرية 1830-1954  ديوان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المطبوعات</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 xml:space="preserve">الجامعية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ص287</w:t>
      </w:r>
    </w:p>
  </w:footnote>
  <w:footnote w:id="48">
    <w:p w:rsidR="00AB0578" w:rsidRPr="00C36C62" w:rsidRDefault="00AB0578" w:rsidP="00AB0578">
      <w:pPr>
        <w:pStyle w:val="Notedebasdepage"/>
        <w:rPr>
          <w:rFonts w:ascii="Simplified Arabic" w:hAnsi="Simplified Arabic" w:cs="Simplified Arabic"/>
          <w:b/>
          <w:bCs/>
          <w:sz w:val="24"/>
          <w:szCs w:val="24"/>
          <w:lang w:val="fr-FR"/>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b/>
          <w:bCs/>
          <w:sz w:val="24"/>
          <w:szCs w:val="24"/>
          <w:rtl/>
          <w:lang w:val="fr-FR" w:eastAsia="fr-FR"/>
        </w:rPr>
        <w:t xml:space="preserve"> </w:t>
      </w:r>
      <w:r w:rsidRPr="00C36C62">
        <w:rPr>
          <w:rFonts w:ascii="Simplified Arabic" w:hAnsi="Simplified Arabic" w:cs="Simplified Arabic"/>
          <w:b/>
          <w:bCs/>
          <w:sz w:val="24"/>
          <w:szCs w:val="24"/>
          <w:rtl/>
        </w:rPr>
        <w:t>سعاد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يمينة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شبوط: حركة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انتصار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الحريات</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الديمقراطية</w:t>
      </w:r>
      <w:r w:rsidRPr="00C36C62">
        <w:rPr>
          <w:rFonts w:ascii="Simplified Arabic" w:hAnsi="Simplified Arabic" w:cs="Simplified Arabic"/>
          <w:b/>
          <w:bCs/>
          <w:sz w:val="24"/>
          <w:szCs w:val="24"/>
          <w:lang w:val="fr-FR"/>
        </w:rPr>
        <w:t xml:space="preserve">  MTLD)</w:t>
      </w:r>
      <w:r w:rsidRPr="00C36C62">
        <w:rPr>
          <w:rFonts w:ascii="Simplified Arabic" w:hAnsi="Simplified Arabic" w:cs="Simplified Arabic"/>
          <w:b/>
          <w:bCs/>
          <w:sz w:val="24"/>
          <w:szCs w:val="24"/>
          <w:rtl/>
          <w:lang w:val="fr-FR"/>
        </w:rPr>
        <w:t xml:space="preserve"> 1945-1954 )</w:t>
      </w:r>
      <w:r w:rsidRPr="00C36C62">
        <w:rPr>
          <w:rFonts w:ascii="Simplified Arabic" w:hAnsi="Simplified Arabic" w:cs="Simplified Arabic"/>
          <w:b/>
          <w:bCs/>
          <w:sz w:val="24"/>
          <w:szCs w:val="24"/>
          <w:rtl/>
        </w:rPr>
        <w:t>من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الأزمة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إلى</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القطيعة</w:t>
      </w:r>
      <w:r w:rsidRPr="00C36C62">
        <w:rPr>
          <w:rFonts w:ascii="Simplified Arabic" w:hAnsi="Simplified Arabic" w:cs="Simplified Arabic"/>
          <w:b/>
          <w:bCs/>
          <w:sz w:val="24"/>
          <w:szCs w:val="24"/>
          <w:lang w:val="fr-FR"/>
        </w:rPr>
        <w:t>.</w:t>
      </w:r>
      <w:r w:rsidRPr="00C36C62">
        <w:rPr>
          <w:rFonts w:ascii="Simplified Arabic" w:hAnsi="Simplified Arabic" w:cs="Simplified Arabic"/>
          <w:b/>
          <w:bCs/>
          <w:sz w:val="24"/>
          <w:szCs w:val="24"/>
          <w:rtl/>
          <w:lang w:val="fr-FR"/>
        </w:rPr>
        <w:t>،</w:t>
      </w:r>
      <w:r w:rsidRPr="00C36C62">
        <w:rPr>
          <w:rFonts w:ascii="Simplified Arabic" w:hAnsi="Simplified Arabic" w:cs="Simplified Arabic"/>
          <w:b/>
          <w:bCs/>
          <w:sz w:val="24"/>
          <w:szCs w:val="24"/>
          <w:rtl/>
          <w:lang w:val="fr-FR" w:eastAsia="fr-FR"/>
        </w:rPr>
        <w:t xml:space="preserve"> </w:t>
      </w:r>
      <w:r w:rsidRPr="00C36C62">
        <w:rPr>
          <w:rFonts w:ascii="Simplified Arabic" w:hAnsi="Simplified Arabic" w:cs="Simplified Arabic"/>
          <w:b/>
          <w:bCs/>
          <w:sz w:val="24"/>
          <w:szCs w:val="24"/>
          <w:rtl/>
          <w:lang w:val="fr-FR"/>
        </w:rPr>
        <w:t>مجلة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المعارف</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للبحوث</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و الدراسات</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التاريخية، العدد8، نوفمبر 2016، ص 137</w:t>
      </w:r>
    </w:p>
  </w:footnote>
  <w:footnote w:id="49">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val="fr-FR" w:eastAsia="fr-FR"/>
        </w:rPr>
        <w:t xml:space="preserve"> </w:t>
      </w:r>
      <w:r w:rsidRPr="00C36C62">
        <w:rPr>
          <w:rFonts w:ascii="Simplified Arabic" w:hAnsi="Simplified Arabic" w:cs="Simplified Arabic"/>
          <w:sz w:val="24"/>
          <w:szCs w:val="24"/>
          <w:rtl/>
        </w:rPr>
        <w:t>عبد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الله</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مقلاتي</w:t>
      </w:r>
      <w:r w:rsidRPr="00C36C62">
        <w:rPr>
          <w:rFonts w:ascii="Simplified Arabic" w:hAnsi="Simplified Arabic" w:cs="Simplified Arabic"/>
          <w:sz w:val="24"/>
          <w:szCs w:val="24"/>
          <w:lang w:val="fr-FR"/>
        </w:rPr>
        <w:t>:</w:t>
      </w:r>
      <w:r w:rsidRPr="00C36C62">
        <w:rPr>
          <w:rFonts w:ascii="Simplified Arabic" w:hAnsi="Simplified Arabic" w:cs="Simplified Arabic"/>
          <w:b/>
          <w:bCs/>
          <w:sz w:val="24"/>
          <w:szCs w:val="24"/>
          <w:rtl/>
        </w:rPr>
        <w:t>المرجع</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في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تاريخ</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الجزائر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المعاصر1830-1954 ، ديوان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المطبوعات</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الجامعية ، 2014، ص 192-193</w:t>
      </w:r>
    </w:p>
  </w:footnote>
  <w:footnote w:id="50">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eastAsia="fr-FR"/>
        </w:rPr>
        <w:t xml:space="preserve"> </w:t>
      </w:r>
      <w:r w:rsidRPr="00C36C62">
        <w:rPr>
          <w:sz w:val="24"/>
          <w:szCs w:val="24"/>
          <w:lang w:val="fr-FR"/>
        </w:rPr>
        <w:t>−</w:t>
      </w:r>
      <w:r w:rsidRPr="00C36C62">
        <w:rPr>
          <w:rFonts w:ascii="Simplified Arabic" w:hAnsi="Simplified Arabic" w:cs="Simplified Arabic"/>
          <w:sz w:val="24"/>
          <w:szCs w:val="24"/>
          <w:rtl/>
        </w:rPr>
        <w:t>بن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يوسف</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خدة</w:t>
      </w:r>
      <w:r w:rsidRPr="00C36C62">
        <w:rPr>
          <w:rFonts w:ascii="Simplified Arabic" w:hAnsi="Simplified Arabic" w:cs="Simplified Arabic"/>
          <w:sz w:val="24"/>
          <w:szCs w:val="24"/>
          <w:lang w:val="fr-FR"/>
        </w:rPr>
        <w:t>:</w:t>
      </w:r>
      <w:r w:rsidRPr="00C36C62">
        <w:rPr>
          <w:rFonts w:ascii="Simplified Arabic" w:hAnsi="Simplified Arabic" w:cs="Simplified Arabic"/>
          <w:b/>
          <w:bCs/>
          <w:sz w:val="24"/>
          <w:szCs w:val="24"/>
          <w:rtl/>
        </w:rPr>
        <w:t>جذور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أول</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نوفمبر</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ط</w:t>
      </w:r>
      <w:r w:rsidRPr="00C36C62">
        <w:rPr>
          <w:rFonts w:ascii="Simplified Arabic" w:hAnsi="Simplified Arabic" w:cs="Simplified Arabic"/>
          <w:sz w:val="24"/>
          <w:szCs w:val="24"/>
          <w:lang w:val="fr-FR"/>
        </w:rPr>
        <w:t xml:space="preserve"> 2</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الشاطبية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للنشر،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rPr>
        <w:t xml:space="preserve"> 2102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rtl/>
          <w:lang w:val="fr-FR"/>
        </w:rPr>
        <w:t>251</w:t>
      </w:r>
    </w:p>
  </w:footnote>
  <w:footnote w:id="51">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b/>
          <w:bCs/>
          <w:sz w:val="24"/>
          <w:szCs w:val="24"/>
          <w:rtl/>
        </w:rPr>
        <w:t xml:space="preserve"> سعاد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يمينة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شبوط: المرجع نفسه ، ص33-34</w:t>
      </w:r>
    </w:p>
  </w:footnote>
  <w:footnote w:id="52">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rPr>
        <w:t>محمد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ازغيدي</w:t>
      </w:r>
      <w:r w:rsidRPr="00C36C62">
        <w:rPr>
          <w:rFonts w:ascii="Simplified Arabic" w:hAnsi="Simplified Arabic" w:cs="Simplified Arabic"/>
          <w:sz w:val="24"/>
          <w:szCs w:val="24"/>
          <w:lang w:val="fr-FR"/>
        </w:rPr>
        <w:t>:</w:t>
      </w:r>
      <w:r w:rsidRPr="00C36C62">
        <w:rPr>
          <w:rFonts w:ascii="Simplified Arabic" w:hAnsi="Simplified Arabic" w:cs="Simplified Arabic"/>
          <w:b/>
          <w:bCs/>
          <w:sz w:val="24"/>
          <w:szCs w:val="24"/>
          <w:rtl/>
        </w:rPr>
        <w:t>مؤتمر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الصومام</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وتطور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ثورة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التحرير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الوطني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الجزائرية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1954-1962  ، دار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هومة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الجزائر، 2009، ص54</w:t>
      </w:r>
    </w:p>
  </w:footnote>
  <w:footnote w:id="53">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lang w:val="fr-FR"/>
        </w:rPr>
        <w:t>. -</w:t>
      </w:r>
      <w:r w:rsidRPr="00C36C62">
        <w:rPr>
          <w:rFonts w:ascii="Simplified Arabic" w:hAnsi="Simplified Arabic" w:cs="Simplified Arabic"/>
          <w:sz w:val="24"/>
          <w:szCs w:val="24"/>
          <w:rtl/>
        </w:rPr>
        <w:t>فرحات</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عباس</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b/>
          <w:bCs/>
          <w:sz w:val="24"/>
          <w:szCs w:val="24"/>
          <w:rtl/>
        </w:rPr>
        <w:t>ليل</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الاستعمار،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sz w:val="24"/>
          <w:szCs w:val="24"/>
          <w:rtl/>
        </w:rPr>
        <w:t>تر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عبد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العزيز</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بوباكير،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القصبة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2005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rtl/>
          <w:lang w:val="fr-FR"/>
        </w:rPr>
        <w:t>161</w:t>
      </w:r>
    </w:p>
  </w:footnote>
  <w:footnote w:id="54">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val="fr-FR" w:eastAsia="fr-FR"/>
        </w:rPr>
        <w:t xml:space="preserve"> </w:t>
      </w:r>
      <w:r w:rsidRPr="00C36C62">
        <w:rPr>
          <w:rFonts w:ascii="Simplified Arabic" w:hAnsi="Simplified Arabic" w:cs="Simplified Arabic"/>
          <w:sz w:val="24"/>
          <w:szCs w:val="24"/>
          <w:rtl/>
        </w:rPr>
        <w:t>عمار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بوحوش</w:t>
      </w:r>
      <w:r w:rsidRPr="00C36C62">
        <w:rPr>
          <w:rFonts w:ascii="Simplified Arabic" w:hAnsi="Simplified Arabic" w:cs="Simplified Arabic"/>
          <w:sz w:val="24"/>
          <w:szCs w:val="24"/>
          <w:lang w:val="fr-FR"/>
        </w:rPr>
        <w:t>:</w:t>
      </w:r>
      <w:r w:rsidRPr="00C36C62">
        <w:rPr>
          <w:rFonts w:ascii="Simplified Arabic" w:hAnsi="Simplified Arabic" w:cs="Simplified Arabic"/>
          <w:b/>
          <w:bCs/>
          <w:sz w:val="24"/>
          <w:szCs w:val="24"/>
          <w:rtl/>
        </w:rPr>
        <w:t>التاريخ</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السياسي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للجزائر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من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البداية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ولغاية</w:t>
      </w:r>
      <w:r w:rsidRPr="00C36C62">
        <w:rPr>
          <w:rFonts w:ascii="Simplified Arabic" w:hAnsi="Simplified Arabic" w:cs="Simplified Arabic"/>
          <w:b/>
          <w:bCs/>
          <w:sz w:val="24"/>
          <w:szCs w:val="24"/>
          <w:rtl/>
          <w:lang w:val="fr-FR"/>
        </w:rPr>
        <w:t xml:space="preserve">1962 </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الغرب</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الإسلامي،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1997</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rtl/>
          <w:lang w:val="fr-FR"/>
        </w:rPr>
        <w:t>330</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 xml:space="preserve"> ينظر كذلك :</w:t>
      </w:r>
      <w:r w:rsidRPr="00C36C62">
        <w:rPr>
          <w:rFonts w:ascii="Simplified Arabic" w:hAnsi="Simplified Arabic" w:cs="Simplified Arabic"/>
          <w:sz w:val="24"/>
          <w:szCs w:val="24"/>
          <w:lang w:val="fr-FR" w:eastAsia="fr-FR"/>
        </w:rPr>
        <w:t xml:space="preserve"> . -</w:t>
      </w:r>
      <w:r w:rsidRPr="00C36C62">
        <w:rPr>
          <w:rFonts w:ascii="Simplified Arabic" w:hAnsi="Simplified Arabic" w:cs="Simplified Arabic"/>
          <w:sz w:val="24"/>
          <w:szCs w:val="24"/>
          <w:rtl/>
          <w:lang w:val="fr-FR" w:eastAsia="fr-FR"/>
        </w:rPr>
        <w:t>عبد</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السلام</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كمون</w:t>
      </w:r>
      <w:r w:rsidRPr="00C36C62">
        <w:rPr>
          <w:rFonts w:ascii="Simplified Arabic" w:hAnsi="Simplified Arabic" w:cs="Simplified Arabic"/>
          <w:sz w:val="24"/>
          <w:szCs w:val="24"/>
          <w:lang w:val="fr-FR" w:eastAsia="fr-FR"/>
        </w:rPr>
        <w:t>:</w:t>
      </w:r>
      <w:r w:rsidRPr="00C36C62">
        <w:rPr>
          <w:rFonts w:ascii="Simplified Arabic" w:hAnsi="Simplified Arabic" w:cs="Simplified Arabic"/>
          <w:b/>
          <w:bCs/>
          <w:sz w:val="24"/>
          <w:szCs w:val="24"/>
          <w:rtl/>
          <w:lang w:val="fr-FR" w:eastAsia="fr-FR"/>
        </w:rPr>
        <w:t>مجموعة</w:t>
      </w:r>
      <w:r w:rsidRPr="00C36C62">
        <w:rPr>
          <w:rFonts w:ascii="Simplified Arabic" w:hAnsi="Simplified Arabic" w:cs="Simplified Arabic"/>
          <w:b/>
          <w:bCs/>
          <w:sz w:val="24"/>
          <w:szCs w:val="24"/>
          <w:lang w:val="fr-FR" w:eastAsia="fr-FR"/>
        </w:rPr>
        <w:t xml:space="preserve"> </w:t>
      </w:r>
      <w:r w:rsidRPr="00C36C62">
        <w:rPr>
          <w:rFonts w:ascii="Simplified Arabic" w:hAnsi="Simplified Arabic" w:cs="Simplified Arabic"/>
          <w:b/>
          <w:bCs/>
          <w:sz w:val="24"/>
          <w:szCs w:val="24"/>
          <w:rtl/>
          <w:lang w:val="fr-FR" w:eastAsia="fr-FR"/>
        </w:rPr>
        <w:t>الاثنين</w:t>
      </w:r>
      <w:r w:rsidRPr="00C36C62">
        <w:rPr>
          <w:rFonts w:ascii="Simplified Arabic" w:hAnsi="Simplified Arabic" w:cs="Simplified Arabic"/>
          <w:b/>
          <w:bCs/>
          <w:sz w:val="24"/>
          <w:szCs w:val="24"/>
          <w:lang w:val="fr-FR" w:eastAsia="fr-FR"/>
        </w:rPr>
        <w:t xml:space="preserve"> </w:t>
      </w:r>
      <w:r w:rsidRPr="00C36C62">
        <w:rPr>
          <w:rFonts w:ascii="Simplified Arabic" w:hAnsi="Simplified Arabic" w:cs="Simplified Arabic"/>
          <w:b/>
          <w:bCs/>
          <w:sz w:val="24"/>
          <w:szCs w:val="24"/>
          <w:rtl/>
          <w:lang w:val="fr-FR" w:eastAsia="fr-FR"/>
        </w:rPr>
        <w:t>والعشرون</w:t>
      </w:r>
      <w:r w:rsidRPr="00C36C62">
        <w:rPr>
          <w:rFonts w:ascii="Simplified Arabic" w:hAnsi="Simplified Arabic" w:cs="Simplified Arabic"/>
          <w:b/>
          <w:bCs/>
          <w:sz w:val="24"/>
          <w:szCs w:val="24"/>
          <w:lang w:val="fr-FR" w:eastAsia="fr-FR"/>
        </w:rPr>
        <w:t xml:space="preserve"> </w:t>
      </w:r>
      <w:r w:rsidRPr="00C36C62">
        <w:rPr>
          <w:rFonts w:ascii="Simplified Arabic" w:hAnsi="Simplified Arabic" w:cs="Simplified Arabic"/>
          <w:b/>
          <w:bCs/>
          <w:sz w:val="24"/>
          <w:szCs w:val="24"/>
          <w:rtl/>
          <w:lang w:val="fr-FR" w:eastAsia="fr-FR"/>
        </w:rPr>
        <w:t>ودورها</w:t>
      </w:r>
      <w:r w:rsidRPr="00C36C62">
        <w:rPr>
          <w:rFonts w:ascii="Simplified Arabic" w:hAnsi="Simplified Arabic" w:cs="Simplified Arabic"/>
          <w:b/>
          <w:bCs/>
          <w:sz w:val="24"/>
          <w:szCs w:val="24"/>
          <w:lang w:val="fr-FR" w:eastAsia="fr-FR"/>
        </w:rPr>
        <w:t xml:space="preserve"> </w:t>
      </w:r>
      <w:r w:rsidRPr="00C36C62">
        <w:rPr>
          <w:rFonts w:ascii="Simplified Arabic" w:hAnsi="Simplified Arabic" w:cs="Simplified Arabic"/>
          <w:b/>
          <w:bCs/>
          <w:sz w:val="24"/>
          <w:szCs w:val="24"/>
          <w:rtl/>
          <w:lang w:val="fr-FR" w:eastAsia="fr-FR"/>
        </w:rPr>
        <w:t>في</w:t>
      </w:r>
      <w:r w:rsidRPr="00C36C62">
        <w:rPr>
          <w:rFonts w:ascii="Simplified Arabic" w:hAnsi="Simplified Arabic" w:cs="Simplified Arabic"/>
          <w:b/>
          <w:bCs/>
          <w:sz w:val="24"/>
          <w:szCs w:val="24"/>
          <w:lang w:val="fr-FR" w:eastAsia="fr-FR"/>
        </w:rPr>
        <w:t xml:space="preserve"> </w:t>
      </w:r>
      <w:r w:rsidRPr="00C36C62">
        <w:rPr>
          <w:rFonts w:ascii="Simplified Arabic" w:hAnsi="Simplified Arabic" w:cs="Simplified Arabic"/>
          <w:b/>
          <w:bCs/>
          <w:sz w:val="24"/>
          <w:szCs w:val="24"/>
          <w:rtl/>
          <w:lang w:val="fr-FR" w:eastAsia="fr-FR"/>
        </w:rPr>
        <w:t>تفجير</w:t>
      </w:r>
      <w:r w:rsidRPr="00C36C62">
        <w:rPr>
          <w:rFonts w:ascii="Simplified Arabic" w:hAnsi="Simplified Arabic" w:cs="Simplified Arabic"/>
          <w:b/>
          <w:bCs/>
          <w:sz w:val="24"/>
          <w:szCs w:val="24"/>
          <w:lang w:val="fr-FR" w:eastAsia="fr-FR"/>
        </w:rPr>
        <w:t xml:space="preserve"> </w:t>
      </w:r>
      <w:r w:rsidRPr="00C36C62">
        <w:rPr>
          <w:rFonts w:ascii="Simplified Arabic" w:hAnsi="Simplified Arabic" w:cs="Simplified Arabic"/>
          <w:b/>
          <w:bCs/>
          <w:sz w:val="24"/>
          <w:szCs w:val="24"/>
          <w:rtl/>
          <w:lang w:val="fr-FR" w:eastAsia="fr-FR"/>
        </w:rPr>
        <w:t>الثورة</w:t>
      </w:r>
      <w:r w:rsidRPr="00C36C62">
        <w:rPr>
          <w:rFonts w:ascii="Simplified Arabic" w:hAnsi="Simplified Arabic" w:cs="Simplified Arabic"/>
          <w:b/>
          <w:bCs/>
          <w:sz w:val="24"/>
          <w:szCs w:val="24"/>
          <w:lang w:val="fr-FR" w:eastAsia="fr-FR"/>
        </w:rPr>
        <w:t xml:space="preserve"> </w:t>
      </w:r>
      <w:r w:rsidRPr="00C36C62">
        <w:rPr>
          <w:rFonts w:ascii="Simplified Arabic" w:hAnsi="Simplified Arabic" w:cs="Simplified Arabic"/>
          <w:b/>
          <w:bCs/>
          <w:sz w:val="24"/>
          <w:szCs w:val="24"/>
          <w:rtl/>
          <w:lang w:val="fr-FR" w:eastAsia="fr-FR"/>
        </w:rPr>
        <w:t xml:space="preserve">الجزائرية1954 </w:t>
      </w:r>
      <w:r w:rsidRPr="00C36C62">
        <w:rPr>
          <w:rFonts w:ascii="Simplified Arabic" w:hAnsi="Simplified Arabic" w:cs="Simplified Arabic"/>
          <w:b/>
          <w:bCs/>
          <w:sz w:val="24"/>
          <w:szCs w:val="24"/>
          <w:lang w:val="fr-FR" w:eastAsia="fr-FR"/>
        </w:rPr>
        <w:t xml:space="preserve"> </w:t>
      </w:r>
      <w:r w:rsidRPr="00C36C62">
        <w:rPr>
          <w:rFonts w:ascii="Simplified Arabic" w:hAnsi="Simplified Arabic" w:cs="Simplified Arabic"/>
          <w:sz w:val="24"/>
          <w:szCs w:val="24"/>
          <w:rtl/>
          <w:lang w:val="fr-FR" w:eastAsia="fr-FR"/>
        </w:rPr>
        <w:t>،</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دار</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الكتاب،</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ص</w:t>
      </w:r>
      <w:r w:rsidRPr="00C36C62">
        <w:rPr>
          <w:rFonts w:ascii="Simplified Arabic" w:hAnsi="Simplified Arabic" w:cs="Simplified Arabic"/>
          <w:sz w:val="24"/>
          <w:szCs w:val="24"/>
          <w:lang w:val="fr-FR" w:eastAsia="fr-FR"/>
        </w:rPr>
        <w:t xml:space="preserve"> </w:t>
      </w:r>
      <w:r w:rsidRPr="00C36C62">
        <w:rPr>
          <w:rFonts w:ascii="Simplified Arabic" w:hAnsi="Simplified Arabic" w:cs="Simplified Arabic"/>
          <w:sz w:val="24"/>
          <w:szCs w:val="24"/>
          <w:rtl/>
          <w:lang w:val="fr-FR" w:eastAsia="fr-FR"/>
        </w:rPr>
        <w:t>52</w:t>
      </w:r>
    </w:p>
  </w:footnote>
  <w:footnote w:id="55">
    <w:p w:rsidR="00AB0578" w:rsidRPr="00C36C62" w:rsidRDefault="00AB0578" w:rsidP="00AB0578">
      <w:pPr>
        <w:pStyle w:val="Notedebasdepage"/>
        <w:bidi w:val="0"/>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lang w:val="fr-FR"/>
        </w:rPr>
        <w:t>Ben jamin stora,zakya daoud ,Ferhat Abbas une autre Algerie ,ed,kasba ,p 20</w:t>
      </w:r>
    </w:p>
  </w:footnote>
  <w:footnote w:id="56">
    <w:p w:rsidR="00AB0578" w:rsidRPr="00C36C62" w:rsidRDefault="00AB0578" w:rsidP="00AB0578">
      <w:pPr>
        <w:pStyle w:val="Notedebasdepage"/>
        <w:rPr>
          <w:rFonts w:ascii="Simplified Arabic" w:hAnsi="Simplified Arabic" w:cs="Simplified Arabic"/>
          <w:b/>
          <w:bCs/>
          <w:sz w:val="24"/>
          <w:szCs w:val="24"/>
          <w:lang w:val="fr-FR"/>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val="fr-FR" w:eastAsia="fr-FR"/>
        </w:rPr>
        <w:t xml:space="preserve"> </w:t>
      </w:r>
      <w:r w:rsidRPr="00C36C62">
        <w:rPr>
          <w:rFonts w:ascii="Simplified Arabic" w:hAnsi="Simplified Arabic" w:cs="Simplified Arabic"/>
          <w:sz w:val="24"/>
          <w:szCs w:val="24"/>
          <w:rtl/>
        </w:rPr>
        <w:t>حميد عبد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القادر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فرحات</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عباس</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رجل</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الجمهورية،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دار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المعرفة، ا</w:t>
      </w:r>
      <w:r w:rsidRPr="00C36C62">
        <w:rPr>
          <w:rFonts w:ascii="Simplified Arabic" w:hAnsi="Simplified Arabic" w:cs="Simplified Arabic"/>
          <w:sz w:val="24"/>
          <w:szCs w:val="24"/>
          <w:rtl/>
          <w:lang w:bidi="ar-DZ"/>
        </w:rPr>
        <w:t xml:space="preserve">لجزائر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lang w:val="fr-FR"/>
        </w:rPr>
        <w:t xml:space="preserve"> 18</w:t>
      </w:r>
      <w:r w:rsidRPr="00C36C62">
        <w:rPr>
          <w:rFonts w:ascii="Simplified Arabic" w:hAnsi="Simplified Arabic" w:cs="Simplified Arabic"/>
          <w:sz w:val="24"/>
          <w:szCs w:val="24"/>
          <w:rtl/>
          <w:lang w:val="fr-FR"/>
        </w:rPr>
        <w:t>-19</w:t>
      </w:r>
    </w:p>
  </w:footnote>
  <w:footnote w:id="57">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bidi="ar-DZ"/>
        </w:rPr>
        <w:t xml:space="preserve">   نفسه ، ص 26-27</w:t>
      </w:r>
    </w:p>
    <w:p w:rsidR="00AB0578" w:rsidRPr="00C36C62" w:rsidRDefault="00AB0578" w:rsidP="00AB0578">
      <w:pPr>
        <w:pStyle w:val="Notedebasdepage"/>
        <w:rPr>
          <w:rFonts w:ascii="Simplified Arabic" w:hAnsi="Simplified Arabic" w:cs="Simplified Arabic"/>
          <w:sz w:val="24"/>
          <w:szCs w:val="24"/>
        </w:rPr>
      </w:pPr>
    </w:p>
  </w:footnote>
  <w:footnote w:id="58">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-نفسه ـ ص 27</w:t>
      </w:r>
    </w:p>
  </w:footnote>
  <w:footnote w:id="59">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ناهد ابراهيم دسوقي :دراسات في تاريخ الجزائر ،منشأة المعارف،  الإسكندرية ، ص 191</w:t>
      </w:r>
    </w:p>
  </w:footnote>
  <w:footnote w:id="60">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رابح لونيسي : فرحات عباس المعترف بالحق ،السلسلة 15 من أبطال وطني ، دار المعرفة  ، ص 6</w:t>
      </w:r>
    </w:p>
  </w:footnote>
  <w:footnote w:id="61">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color w:val="000000"/>
          <w:sz w:val="24"/>
          <w:szCs w:val="24"/>
          <w:rtl/>
          <w:lang w:val="fr-FR" w:bidi="ar-DZ"/>
        </w:rPr>
        <w:t xml:space="preserve"> </w:t>
      </w:r>
      <w:r w:rsidRPr="00C36C62">
        <w:rPr>
          <w:rFonts w:ascii="Simplified Arabic" w:hAnsi="Simplified Arabic" w:cs="Simplified Arabic"/>
          <w:sz w:val="24"/>
          <w:szCs w:val="24"/>
          <w:rtl/>
          <w:lang w:bidi="ar-DZ"/>
        </w:rPr>
        <w:t>حميد عبد القادر : المرجع السابق ، ص: 27</w:t>
      </w:r>
    </w:p>
  </w:footnote>
  <w:footnote w:id="62">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أبو القاسم سعد الله : محاضرات في تاريخ الجزائر الحديث ، المؤسسة الوطنية للكتاب ،1982 ،ص : 145</w:t>
      </w:r>
    </w:p>
  </w:footnote>
  <w:footnote w:id="63">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رابح لونيسي : المرجع السابق ، ص، 11-12</w:t>
      </w:r>
    </w:p>
  </w:footnote>
  <w:footnote w:id="64">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ناهد ابراهيم دسوقي : المرجع السابق ، ص: 192</w:t>
      </w:r>
    </w:p>
  </w:footnote>
  <w:footnote w:id="65">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المرجع نفسه ، ص 193</w:t>
      </w:r>
    </w:p>
  </w:footnote>
  <w:footnote w:id="66">
    <w:p w:rsidR="00AB0578" w:rsidRPr="00C36C62" w:rsidRDefault="00AB0578" w:rsidP="00AB0578">
      <w:pPr>
        <w:pStyle w:val="Notedebasdepage"/>
        <w:rPr>
          <w:rFonts w:ascii="Simplified Arabic" w:hAnsi="Simplified Arabic" w:cs="Simplified Arabic"/>
          <w:sz w:val="24"/>
          <w:szCs w:val="24"/>
          <w:rtl/>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 xml:space="preserve">محفوظ قداش والجيلالي صاري :الجزائر في التاريخ  (المقاومة السياسية 1900-1954)الطريق الاصلاحي والطريق الثوري ، تر عبد القادر بن حراث ، المؤسسة الوطنية للكتاب ،الجزائر ،1987 ،ص: 21 </w:t>
      </w:r>
    </w:p>
    <w:p w:rsidR="00AB0578" w:rsidRPr="00C36C62" w:rsidRDefault="00AB0578" w:rsidP="00AB0578">
      <w:pPr>
        <w:pStyle w:val="Notedebasdepage"/>
        <w:rPr>
          <w:rFonts w:ascii="Simplified Arabic" w:hAnsi="Simplified Arabic" w:cs="Simplified Arabic"/>
          <w:sz w:val="24"/>
          <w:szCs w:val="24"/>
          <w:lang w:bidi="ar-DZ"/>
        </w:rPr>
      </w:pPr>
    </w:p>
  </w:footnote>
  <w:footnote w:id="67">
    <w:p w:rsidR="00AB0578" w:rsidRPr="00C36C62" w:rsidRDefault="00AB0578" w:rsidP="00AB0578">
      <w:pPr>
        <w:pStyle w:val="Notedebasdepage"/>
        <w:rPr>
          <w:rFonts w:ascii="Simplified Arabic" w:hAnsi="Simplified Arabic" w:cs="Simplified Arabic"/>
          <w:sz w:val="24"/>
          <w:szCs w:val="24"/>
          <w:lang w:bidi="ar-DZ"/>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 xml:space="preserve">حميد عبد القادر : المرجع السابق ، ص : 82 </w:t>
      </w:r>
    </w:p>
  </w:footnote>
  <w:footnote w:id="68">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سليمان الشيخ : الجزائر تحمل السلاح  دراسة في تاريخ الحركة الوطنية والثورة المسلحة ، تر محمد حافظ الجمالي ، منشورات الذكرى 40 للاستقلال ،الجزائر ، 2002 ، ص 35</w:t>
      </w:r>
    </w:p>
  </w:footnote>
  <w:footnote w:id="69">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فرحات عباس : ليل الاستعمار ،تر أبو بكر رحال ، دار القصبة للنشر ،الجزائر ،2005 ،ص : 18</w:t>
      </w:r>
    </w:p>
  </w:footnote>
  <w:footnote w:id="70">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حميد عبد القادر : المرجع السابق ، ص: 137</w:t>
      </w:r>
    </w:p>
  </w:footnote>
  <w:footnote w:id="71">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سليمان الشيخ : المرجع السابق ،ص: 82</w:t>
      </w:r>
    </w:p>
  </w:footnote>
  <w:footnote w:id="72">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color w:val="000000"/>
          <w:sz w:val="24"/>
          <w:szCs w:val="24"/>
          <w:rtl/>
          <w:lang w:val="fr-FR" w:bidi="ar-DZ"/>
        </w:rPr>
        <w:t xml:space="preserve"> </w:t>
      </w:r>
      <w:r w:rsidRPr="00C36C62">
        <w:rPr>
          <w:rFonts w:ascii="Simplified Arabic" w:hAnsi="Simplified Arabic" w:cs="Simplified Arabic"/>
          <w:sz w:val="24"/>
          <w:szCs w:val="24"/>
          <w:rtl/>
          <w:lang w:bidi="ar-DZ"/>
        </w:rPr>
        <w:t>أبو القاسم سعد الله : الثورة الجزائرية الكبرى ، دار المعرفة ،الجزائر ،ص 377</w:t>
      </w:r>
    </w:p>
  </w:footnote>
  <w:footnote w:id="73">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color w:val="000000"/>
          <w:sz w:val="24"/>
          <w:szCs w:val="24"/>
          <w:rtl/>
          <w:lang w:val="fr-FR" w:bidi="ar-DZ"/>
        </w:rPr>
        <w:t xml:space="preserve"> </w:t>
      </w:r>
      <w:r w:rsidRPr="00C36C62">
        <w:rPr>
          <w:rFonts w:ascii="Simplified Arabic" w:hAnsi="Simplified Arabic" w:cs="Simplified Arabic"/>
          <w:sz w:val="24"/>
          <w:szCs w:val="24"/>
          <w:rtl/>
          <w:lang w:bidi="ar-DZ"/>
        </w:rPr>
        <w:t>الفضيل الورتلاني : الجزائر الثائرة ،دار المعرفة ،الجزائر ، ص : 444</w:t>
      </w:r>
    </w:p>
  </w:footnote>
  <w:footnote w:id="74">
    <w:p w:rsidR="00AB0578" w:rsidRPr="00C36C62" w:rsidRDefault="00AB0578" w:rsidP="00AB0578">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rtl/>
          <w:lang w:bidi="ar-DZ"/>
        </w:rPr>
        <w:t>أبو القاسم سعد الله ، المرجع السابق ، ص  377-378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1B8"/>
    <w:multiLevelType w:val="hybridMultilevel"/>
    <w:tmpl w:val="E3782C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774D8F"/>
    <w:multiLevelType w:val="multilevel"/>
    <w:tmpl w:val="47584E8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6343975"/>
    <w:multiLevelType w:val="hybridMultilevel"/>
    <w:tmpl w:val="8A460F38"/>
    <w:lvl w:ilvl="0" w:tplc="485EA75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12335F64"/>
    <w:multiLevelType w:val="hybridMultilevel"/>
    <w:tmpl w:val="E5DCA4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F6475"/>
    <w:multiLevelType w:val="multilevel"/>
    <w:tmpl w:val="5F9C44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420AC"/>
    <w:multiLevelType w:val="multilevel"/>
    <w:tmpl w:val="09348F32"/>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14A4F0F"/>
    <w:multiLevelType w:val="multilevel"/>
    <w:tmpl w:val="89C8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C1843"/>
    <w:multiLevelType w:val="hybridMultilevel"/>
    <w:tmpl w:val="09348F32"/>
    <w:lvl w:ilvl="0" w:tplc="D5D837D8">
      <w:start w:val="1"/>
      <w:numFmt w:val="bullet"/>
      <w:lvlText w:val=""/>
      <w:lvlJc w:val="left"/>
      <w:pPr>
        <w:tabs>
          <w:tab w:val="num" w:pos="360"/>
        </w:tabs>
        <w:ind w:left="360" w:hanging="360"/>
      </w:pPr>
      <w:rPr>
        <w:rFonts w:ascii="Symbol" w:hAnsi="Symbol" w:hint="default"/>
        <w:b/>
        <w:bCs/>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E9664C"/>
    <w:multiLevelType w:val="multilevel"/>
    <w:tmpl w:val="7ED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61F4F"/>
    <w:multiLevelType w:val="hybridMultilevel"/>
    <w:tmpl w:val="929879D8"/>
    <w:lvl w:ilvl="0" w:tplc="F4308636">
      <w:start w:val="1"/>
      <w:numFmt w:val="bullet"/>
      <w:lvlText w:val=""/>
      <w:lvlJc w:val="left"/>
      <w:pPr>
        <w:tabs>
          <w:tab w:val="num" w:pos="360"/>
        </w:tabs>
        <w:ind w:left="360" w:hanging="360"/>
      </w:pPr>
      <w:rPr>
        <w:rFonts w:ascii="Symbol" w:hAnsi="Symbol" w:hint="default"/>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E203EB"/>
    <w:multiLevelType w:val="hybridMultilevel"/>
    <w:tmpl w:val="EF563B3E"/>
    <w:lvl w:ilvl="0" w:tplc="D018BDA4">
      <w:start w:val="2"/>
      <w:numFmt w:val="bullet"/>
      <w:lvlText w:val="-"/>
      <w:lvlJc w:val="left"/>
      <w:pPr>
        <w:ind w:left="720" w:hanging="360"/>
      </w:pPr>
      <w:rPr>
        <w:rFonts w:ascii="Arabic Transparent" w:eastAsia="Times New Roman" w:hAnsi="Arabic Transparent"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D63A55"/>
    <w:multiLevelType w:val="multilevel"/>
    <w:tmpl w:val="4222A11A"/>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34D872E3"/>
    <w:multiLevelType w:val="multilevel"/>
    <w:tmpl w:val="91EC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D74BE"/>
    <w:multiLevelType w:val="hybridMultilevel"/>
    <w:tmpl w:val="B34AB822"/>
    <w:lvl w:ilvl="0" w:tplc="6B84487A">
      <w:start w:val="1"/>
      <w:numFmt w:val="decimal"/>
      <w:lvlText w:val="%1."/>
      <w:lvlJc w:val="left"/>
      <w:pPr>
        <w:tabs>
          <w:tab w:val="num" w:pos="360"/>
        </w:tabs>
        <w:ind w:left="360" w:hanging="360"/>
      </w:pPr>
      <w:rPr>
        <w:b/>
        <w:bCs/>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9E16D4"/>
    <w:multiLevelType w:val="hybridMultilevel"/>
    <w:tmpl w:val="B502C4A6"/>
    <w:lvl w:ilvl="0" w:tplc="8C2AAF94">
      <w:start w:val="1"/>
      <w:numFmt w:val="decimal"/>
      <w:lvlText w:val="%1."/>
      <w:lvlJc w:val="left"/>
      <w:pPr>
        <w:tabs>
          <w:tab w:val="num" w:pos="375"/>
        </w:tabs>
        <w:ind w:left="375" w:hanging="375"/>
      </w:pPr>
      <w:rPr>
        <w:rFonts w:hint="default"/>
        <w:b/>
        <w:bCs/>
        <w:sz w:val="28"/>
        <w:szCs w:val="28"/>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E84B04"/>
    <w:multiLevelType w:val="multilevel"/>
    <w:tmpl w:val="57C4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478DA"/>
    <w:multiLevelType w:val="hybridMultilevel"/>
    <w:tmpl w:val="B7D4F818"/>
    <w:lvl w:ilvl="0" w:tplc="EAB82F52">
      <w:start w:val="1"/>
      <w:numFmt w:val="decimal"/>
      <w:lvlText w:val="%1-"/>
      <w:lvlJc w:val="left"/>
      <w:pPr>
        <w:ind w:left="785"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7" w15:restartNumberingAfterBreak="0">
    <w:nsid w:val="4C8A0AA6"/>
    <w:multiLevelType w:val="multilevel"/>
    <w:tmpl w:val="929879D8"/>
    <w:lvl w:ilvl="0">
      <w:start w:val="1"/>
      <w:numFmt w:val="bullet"/>
      <w:lvlText w:val=""/>
      <w:lvlJc w:val="left"/>
      <w:pPr>
        <w:tabs>
          <w:tab w:val="num" w:pos="360"/>
        </w:tabs>
        <w:ind w:left="360" w:hanging="360"/>
      </w:pPr>
      <w:rPr>
        <w:rFonts w:ascii="Symbol" w:hAnsi="Symbol" w:hint="default"/>
        <w:sz w:val="40"/>
        <w:szCs w:val="4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546722"/>
    <w:multiLevelType w:val="multilevel"/>
    <w:tmpl w:val="A63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016EA"/>
    <w:multiLevelType w:val="hybridMultilevel"/>
    <w:tmpl w:val="D77AF356"/>
    <w:lvl w:ilvl="0" w:tplc="01CEA4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B021C0"/>
    <w:multiLevelType w:val="hybridMultilevel"/>
    <w:tmpl w:val="D110D376"/>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66C26039"/>
    <w:multiLevelType w:val="multilevel"/>
    <w:tmpl w:val="B502C4A6"/>
    <w:lvl w:ilvl="0">
      <w:start w:val="1"/>
      <w:numFmt w:val="decimal"/>
      <w:lvlText w:val="%1."/>
      <w:lvlJc w:val="left"/>
      <w:pPr>
        <w:tabs>
          <w:tab w:val="num" w:pos="375"/>
        </w:tabs>
        <w:ind w:left="375" w:hanging="375"/>
      </w:pPr>
      <w:rPr>
        <w:rFonts w:hint="default"/>
        <w:b/>
        <w:bCs/>
        <w:sz w:val="28"/>
        <w:szCs w:val="28"/>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74F7DDF"/>
    <w:multiLevelType w:val="multilevel"/>
    <w:tmpl w:val="2C8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72A5"/>
    <w:multiLevelType w:val="hybridMultilevel"/>
    <w:tmpl w:val="C3147EEA"/>
    <w:lvl w:ilvl="0" w:tplc="439044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D84C69"/>
    <w:multiLevelType w:val="hybridMultilevel"/>
    <w:tmpl w:val="71C2A4DC"/>
    <w:lvl w:ilvl="0" w:tplc="34E253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17"/>
  </w:num>
  <w:num w:numId="6">
    <w:abstractNumId w:val="21"/>
  </w:num>
  <w:num w:numId="7">
    <w:abstractNumId w:val="5"/>
  </w:num>
  <w:num w:numId="8">
    <w:abstractNumId w:val="2"/>
  </w:num>
  <w:num w:numId="9">
    <w:abstractNumId w:val="11"/>
  </w:num>
  <w:num w:numId="10">
    <w:abstractNumId w:val="12"/>
  </w:num>
  <w:num w:numId="11">
    <w:abstractNumId w:val="1"/>
  </w:num>
  <w:num w:numId="12">
    <w:abstractNumId w:val="18"/>
  </w:num>
  <w:num w:numId="13">
    <w:abstractNumId w:val="15"/>
  </w:num>
  <w:num w:numId="14">
    <w:abstractNumId w:val="6"/>
  </w:num>
  <w:num w:numId="15">
    <w:abstractNumId w:val="10"/>
  </w:num>
  <w:num w:numId="16">
    <w:abstractNumId w:val="16"/>
  </w:num>
  <w:num w:numId="17">
    <w:abstractNumId w:val="19"/>
  </w:num>
  <w:num w:numId="18">
    <w:abstractNumId w:val="24"/>
  </w:num>
  <w:num w:numId="19">
    <w:abstractNumId w:val="23"/>
  </w:num>
  <w:num w:numId="20">
    <w:abstractNumId w:val="22"/>
  </w:num>
  <w:num w:numId="21">
    <w:abstractNumId w:val="8"/>
  </w:num>
  <w:num w:numId="22">
    <w:abstractNumId w:val="20"/>
  </w:num>
  <w:num w:numId="23">
    <w:abstractNumId w:val="4"/>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78"/>
    <w:rsid w:val="007C3742"/>
    <w:rsid w:val="00AB0578"/>
    <w:rsid w:val="00C53F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F9FE2-1B35-4783-9DCF-2088E221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semiHidden/>
    <w:unhideWhenUsed/>
    <w:rsid w:val="00AB0578"/>
  </w:style>
  <w:style w:type="paragraph" w:styleId="Notedebasdepage">
    <w:name w:val="footnote text"/>
    <w:basedOn w:val="Normal"/>
    <w:link w:val="NotedebasdepageCar"/>
    <w:semiHidden/>
    <w:rsid w:val="00AB0578"/>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AB0578"/>
    <w:rPr>
      <w:rFonts w:ascii="Times New Roman" w:eastAsia="Times New Roman" w:hAnsi="Times New Roman" w:cs="Times New Roman"/>
      <w:sz w:val="20"/>
      <w:szCs w:val="20"/>
      <w:lang w:val="en-US"/>
    </w:rPr>
  </w:style>
  <w:style w:type="character" w:styleId="Appelnotedebasdep">
    <w:name w:val="footnote reference"/>
    <w:semiHidden/>
    <w:rsid w:val="00AB0578"/>
    <w:rPr>
      <w:vertAlign w:val="superscript"/>
    </w:rPr>
  </w:style>
  <w:style w:type="paragraph" w:styleId="En-tte">
    <w:name w:val="header"/>
    <w:basedOn w:val="Normal"/>
    <w:link w:val="En-tteCar"/>
    <w:rsid w:val="00AB0578"/>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rsid w:val="00AB0578"/>
    <w:rPr>
      <w:rFonts w:ascii="Times New Roman" w:eastAsia="Times New Roman" w:hAnsi="Times New Roman" w:cs="Times New Roman"/>
      <w:sz w:val="24"/>
      <w:szCs w:val="24"/>
      <w:lang w:val="en-US"/>
    </w:rPr>
  </w:style>
  <w:style w:type="paragraph" w:styleId="Pieddepage">
    <w:name w:val="footer"/>
    <w:basedOn w:val="Normal"/>
    <w:link w:val="PieddepageCar"/>
    <w:rsid w:val="00AB0578"/>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AB0578"/>
    <w:rPr>
      <w:rFonts w:ascii="Times New Roman" w:eastAsia="Times New Roman" w:hAnsi="Times New Roman" w:cs="Times New Roman"/>
      <w:sz w:val="24"/>
      <w:szCs w:val="24"/>
      <w:lang w:val="en-US"/>
    </w:rPr>
  </w:style>
  <w:style w:type="paragraph" w:styleId="Notedefin">
    <w:name w:val="endnote text"/>
    <w:basedOn w:val="Normal"/>
    <w:link w:val="NotedefinCar"/>
    <w:semiHidden/>
    <w:rsid w:val="00AB0578"/>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semiHidden/>
    <w:rsid w:val="00AB0578"/>
    <w:rPr>
      <w:rFonts w:ascii="Times New Roman" w:eastAsia="Times New Roman" w:hAnsi="Times New Roman" w:cs="Times New Roman"/>
      <w:sz w:val="20"/>
      <w:szCs w:val="20"/>
      <w:lang w:val="en-US"/>
    </w:rPr>
  </w:style>
  <w:style w:type="character" w:styleId="Appeldenotedefin">
    <w:name w:val="endnote reference"/>
    <w:semiHidden/>
    <w:rsid w:val="00AB0578"/>
    <w:rPr>
      <w:vertAlign w:val="superscript"/>
    </w:rPr>
  </w:style>
  <w:style w:type="character" w:styleId="Numrodepage">
    <w:name w:val="page number"/>
    <w:basedOn w:val="Policepardfaut"/>
    <w:rsid w:val="00AB0578"/>
  </w:style>
  <w:style w:type="character" w:styleId="Marquedecommentaire">
    <w:name w:val="annotation reference"/>
    <w:rsid w:val="00AB0578"/>
    <w:rPr>
      <w:sz w:val="16"/>
      <w:szCs w:val="16"/>
    </w:rPr>
  </w:style>
  <w:style w:type="paragraph" w:styleId="Commentaire">
    <w:name w:val="annotation text"/>
    <w:basedOn w:val="Normal"/>
    <w:link w:val="CommentaireCar"/>
    <w:rsid w:val="00AB0578"/>
    <w:pPr>
      <w:bidi/>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rsid w:val="00AB0578"/>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rsid w:val="00AB0578"/>
    <w:rPr>
      <w:b/>
      <w:bCs/>
    </w:rPr>
  </w:style>
  <w:style w:type="character" w:customStyle="1" w:styleId="ObjetducommentaireCar">
    <w:name w:val="Objet du commentaire Car"/>
    <w:basedOn w:val="CommentaireCar"/>
    <w:link w:val="Objetducommentaire"/>
    <w:rsid w:val="00AB0578"/>
    <w:rPr>
      <w:rFonts w:ascii="Times New Roman" w:eastAsia="Times New Roman" w:hAnsi="Times New Roman" w:cs="Times New Roman"/>
      <w:b/>
      <w:bCs/>
      <w:sz w:val="20"/>
      <w:szCs w:val="20"/>
      <w:lang w:val="en-US"/>
    </w:rPr>
  </w:style>
  <w:style w:type="paragraph" w:styleId="Textedebulles">
    <w:name w:val="Balloon Text"/>
    <w:basedOn w:val="Normal"/>
    <w:link w:val="TextedebullesCar"/>
    <w:rsid w:val="00AB0578"/>
    <w:pPr>
      <w:bidi/>
      <w:spacing w:after="0" w:line="240" w:lineRule="auto"/>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rsid w:val="00AB057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5203</Words>
  <Characters>28622</Characters>
  <Application>Microsoft Office Word</Application>
  <DocSecurity>0</DocSecurity>
  <Lines>238</Lines>
  <Paragraphs>67</Paragraphs>
  <ScaleCrop>false</ScaleCrop>
  <Company>Microsoft</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1</cp:revision>
  <dcterms:created xsi:type="dcterms:W3CDTF">2024-09-11T22:20:00Z</dcterms:created>
  <dcterms:modified xsi:type="dcterms:W3CDTF">2024-09-11T22:20:00Z</dcterms:modified>
</cp:coreProperties>
</file>