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368C" w14:textId="77777777" w:rsidR="0073583D" w:rsidRPr="00E42FFE" w:rsidRDefault="00E7532B" w:rsidP="00E7532B">
      <w:pPr>
        <w:bidi/>
        <w:spacing w:after="0" w:line="240" w:lineRule="auto"/>
        <w:contextualSpacing/>
        <w:jc w:val="center"/>
        <w:rPr>
          <w:rFonts w:ascii="Sakkal Majalla" w:hAnsi="Sakkal Majalla" w:cs="Sakkal Majalla"/>
          <w:b/>
          <w:bCs/>
          <w:sz w:val="72"/>
          <w:szCs w:val="72"/>
          <w:lang w:bidi="ar-DZ"/>
        </w:rPr>
      </w:pPr>
      <w:r w:rsidRPr="00E42FFE">
        <w:rPr>
          <w:rFonts w:ascii="Sakkal Majalla" w:hAnsi="Sakkal Majalla" w:cs="Sakkal Majalla"/>
          <w:b/>
          <w:bCs/>
          <w:noProof/>
          <w:sz w:val="36"/>
          <w:szCs w:val="36"/>
          <w:rtl/>
          <w:lang w:eastAsia="fr-FR"/>
        </w:rPr>
        <w:drawing>
          <wp:anchor distT="0" distB="0" distL="114300" distR="114300" simplePos="0" relativeHeight="251657216" behindDoc="0" locked="0" layoutInCell="1" allowOverlap="1" wp14:anchorId="2CBD0D65" wp14:editId="6BB79C21">
            <wp:simplePos x="0" y="0"/>
            <wp:positionH relativeFrom="margin">
              <wp:posOffset>-1270</wp:posOffset>
            </wp:positionH>
            <wp:positionV relativeFrom="paragraph">
              <wp:posOffset>0</wp:posOffset>
            </wp:positionV>
            <wp:extent cx="6210300" cy="1718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210300" cy="1718310"/>
                    </a:xfrm>
                    <a:prstGeom prst="rect">
                      <a:avLst/>
                    </a:prstGeom>
                  </pic:spPr>
                </pic:pic>
              </a:graphicData>
            </a:graphic>
          </wp:anchor>
        </w:drawing>
      </w:r>
      <w:r w:rsidR="00A635FE" w:rsidRPr="00E42FFE">
        <w:rPr>
          <w:rFonts w:ascii="Sakkal Majalla" w:hAnsi="Sakkal Majalla" w:cs="Sakkal Majalla"/>
          <w:b/>
          <w:bCs/>
          <w:sz w:val="72"/>
          <w:szCs w:val="72"/>
          <w:rtl/>
          <w:lang w:bidi="ar-DZ"/>
        </w:rPr>
        <w:t>خطة الدّرس</w:t>
      </w:r>
    </w:p>
    <w:p w14:paraId="5BEC7086" w14:textId="77777777" w:rsidR="00FA7E03" w:rsidRPr="00E02383" w:rsidRDefault="00A635FE" w:rsidP="00B947D1">
      <w:pPr>
        <w:bidi/>
        <w:spacing w:after="0" w:line="240" w:lineRule="auto"/>
        <w:jc w:val="center"/>
        <w:rPr>
          <w:rFonts w:asciiTheme="majorBidi" w:hAnsiTheme="majorBidi" w:cstheme="majorBidi"/>
          <w:b/>
          <w:bCs/>
          <w:color w:val="48599F"/>
          <w:sz w:val="72"/>
          <w:szCs w:val="72"/>
          <w:rtl/>
          <w:lang w:bidi="ar-DZ"/>
        </w:rPr>
      </w:pPr>
      <w:r w:rsidRPr="00E02383">
        <w:rPr>
          <w:rFonts w:asciiTheme="majorBidi" w:hAnsiTheme="majorBidi" w:cstheme="majorBidi"/>
          <w:b/>
          <w:bCs/>
          <w:color w:val="48599F"/>
          <w:sz w:val="72"/>
          <w:szCs w:val="72"/>
          <w:lang w:bidi="ar-DZ"/>
        </w:rPr>
        <w:t>Syllabus</w:t>
      </w:r>
    </w:p>
    <w:p w14:paraId="18A5B274" w14:textId="77777777" w:rsidR="00BB5071" w:rsidRDefault="00000000" w:rsidP="00BB5071">
      <w:pPr>
        <w:bidi/>
        <w:spacing w:after="0"/>
        <w:rPr>
          <w:rFonts w:ascii="Traditional Arabic" w:hAnsi="Traditional Arabic" w:cs="Traditional Arabic"/>
          <w:b/>
          <w:bCs/>
          <w:sz w:val="32"/>
          <w:szCs w:val="32"/>
          <w:rtl/>
          <w:lang w:bidi="ar-DZ"/>
        </w:rPr>
      </w:pPr>
      <w:r>
        <w:rPr>
          <w:rFonts w:ascii="Almagro" w:hAnsi="Almagro" w:cs="Traditional Arabic"/>
          <w:b/>
          <w:bCs/>
          <w:noProof/>
          <w:sz w:val="96"/>
          <w:szCs w:val="96"/>
          <w:rtl/>
          <w:lang w:eastAsia="fr-FR"/>
        </w:rPr>
        <w:pict w14:anchorId="7DED7FEB">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2050" type="#_x0000_t65" style="position:absolute;left:0;text-align:left;margin-left:-5.7pt;margin-top:5.75pt;width:486pt;height:43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" fillcolor="white [3201]" strokecolor="black [3200]" strokeweight="2.5pt">
            <v:shadow color="#868686"/>
          </v:shape>
        </w:pict>
      </w:r>
    </w:p>
    <w:p w14:paraId="27BBC397" w14:textId="2446F2C8" w:rsidR="00EA1B7B" w:rsidRPr="00177DE6" w:rsidRDefault="00177DE6" w:rsidP="00177DE6">
      <w:pPr>
        <w:bidi/>
        <w:spacing w:after="0" w:line="240" w:lineRule="auto"/>
        <w:rPr>
          <w:rFonts w:ascii="Simplified Arabic" w:hAnsi="Simplified Arabic" w:cs="Simplified Arabic"/>
          <w:b/>
          <w:bCs/>
          <w:sz w:val="28"/>
          <w:szCs w:val="28"/>
          <w:rtl/>
          <w:lang w:bidi="ar-DZ"/>
        </w:rPr>
      </w:pPr>
      <w:r>
        <w:rPr>
          <w:rFonts w:ascii="Dubai" w:hAnsi="Dubai" w:cs="Dubai"/>
          <w:b/>
          <w:bCs/>
          <w:sz w:val="28"/>
          <w:szCs w:val="28"/>
          <w:lang w:bidi="ar-DZ"/>
        </w:rPr>
        <w:t xml:space="preserve">    </w:t>
      </w:r>
      <w:r w:rsidR="00FA7E03" w:rsidRPr="00177DE6">
        <w:rPr>
          <w:rFonts w:ascii="Simplified Arabic" w:hAnsi="Simplified Arabic" w:cs="Simplified Arabic"/>
          <w:b/>
          <w:bCs/>
          <w:sz w:val="28"/>
          <w:szCs w:val="28"/>
          <w:rtl/>
          <w:lang w:bidi="ar-DZ"/>
        </w:rPr>
        <w:t xml:space="preserve">وحدة </w:t>
      </w:r>
      <w:r w:rsidR="00F239DE" w:rsidRPr="00177DE6">
        <w:rPr>
          <w:rFonts w:ascii="Simplified Arabic" w:hAnsi="Simplified Arabic" w:cs="Simplified Arabic"/>
          <w:b/>
          <w:bCs/>
          <w:sz w:val="28"/>
          <w:szCs w:val="28"/>
          <w:rtl/>
          <w:lang w:bidi="ar-DZ"/>
        </w:rPr>
        <w:t>التعليم:</w:t>
      </w:r>
      <w:r w:rsidR="0059315D">
        <w:rPr>
          <w:rFonts w:ascii="Simplified Arabic" w:hAnsi="Simplified Arabic" w:cs="Simplified Arabic" w:hint="cs"/>
          <w:b/>
          <w:bCs/>
          <w:sz w:val="28"/>
          <w:szCs w:val="28"/>
          <w:rtl/>
          <w:lang w:bidi="ar-DZ"/>
        </w:rPr>
        <w:t xml:space="preserve"> </w:t>
      </w:r>
      <w:r w:rsidR="006C47FB">
        <w:rPr>
          <w:rFonts w:ascii="Simplified Arabic" w:hAnsi="Simplified Arabic" w:cs="Simplified Arabic" w:hint="cs"/>
          <w:color w:val="000000" w:themeColor="text1"/>
          <w:sz w:val="28"/>
          <w:szCs w:val="28"/>
          <w:rtl/>
          <w:lang w:bidi="ar-DZ"/>
        </w:rPr>
        <w:t>الأفقية</w:t>
      </w:r>
      <w:r w:rsidR="0059315D">
        <w:rPr>
          <w:rFonts w:ascii="Simplified Arabic" w:hAnsi="Simplified Arabic" w:cs="Simplified Arabic" w:hint="cs"/>
          <w:color w:val="000000" w:themeColor="text1"/>
          <w:sz w:val="28"/>
          <w:szCs w:val="28"/>
          <w:rtl/>
          <w:lang w:bidi="ar-DZ"/>
        </w:rPr>
        <w:t xml:space="preserve">  </w:t>
      </w:r>
      <w:r w:rsidR="00CF1409" w:rsidRPr="00177DE6">
        <w:rPr>
          <w:rFonts w:ascii="Simplified Arabic" w:hAnsi="Simplified Arabic" w:cs="Simplified Arabic"/>
          <w:b/>
          <w:bCs/>
          <w:sz w:val="28"/>
          <w:szCs w:val="28"/>
          <w:rtl/>
          <w:lang w:bidi="ar-DZ"/>
        </w:rPr>
        <w:t xml:space="preserve"> المادة:</w:t>
      </w:r>
      <w:r w:rsidR="0059315D">
        <w:rPr>
          <w:rFonts w:ascii="Simplified Arabic" w:hAnsi="Simplified Arabic" w:cs="Simplified Arabic" w:hint="cs"/>
          <w:sz w:val="28"/>
          <w:szCs w:val="28"/>
          <w:rtl/>
          <w:lang w:bidi="ar-DZ"/>
        </w:rPr>
        <w:t xml:space="preserve"> </w:t>
      </w:r>
      <w:r w:rsidR="009A64E5">
        <w:rPr>
          <w:rFonts w:ascii="Simplified Arabic" w:hAnsi="Simplified Arabic" w:cs="Simplified Arabic" w:hint="cs"/>
          <w:sz w:val="28"/>
          <w:szCs w:val="28"/>
          <w:rtl/>
          <w:lang w:bidi="ar-DZ"/>
        </w:rPr>
        <w:t>مدخل</w:t>
      </w:r>
      <w:r w:rsidR="005B2A8D">
        <w:rPr>
          <w:rFonts w:ascii="Simplified Arabic" w:hAnsi="Simplified Arabic" w:cs="Simplified Arabic" w:hint="cs"/>
          <w:sz w:val="28"/>
          <w:szCs w:val="28"/>
          <w:rtl/>
          <w:lang w:bidi="ar-DZ"/>
        </w:rPr>
        <w:t xml:space="preserve"> إلى القانون</w:t>
      </w:r>
    </w:p>
    <w:p w14:paraId="694B3B37" w14:textId="77777777" w:rsidR="00CF1409" w:rsidRPr="00177DE6" w:rsidRDefault="00F239DE" w:rsidP="00C71F68">
      <w:pPr>
        <w:bidi/>
        <w:spacing w:after="0" w:line="240" w:lineRule="auto"/>
        <w:ind w:left="360"/>
        <w:rPr>
          <w:rFonts w:ascii="Simplified Arabic" w:hAnsi="Simplified Arabic" w:cs="Simplified Arabic"/>
          <w:b/>
          <w:bCs/>
          <w:sz w:val="28"/>
          <w:szCs w:val="28"/>
          <w:lang w:bidi="ar-DZ"/>
        </w:rPr>
      </w:pPr>
      <w:r w:rsidRPr="00177DE6">
        <w:rPr>
          <w:rFonts w:ascii="Simplified Arabic" w:hAnsi="Simplified Arabic" w:cs="Simplified Arabic"/>
          <w:b/>
          <w:bCs/>
          <w:sz w:val="28"/>
          <w:szCs w:val="28"/>
          <w:rtl/>
          <w:lang w:bidi="ar-DZ"/>
        </w:rPr>
        <w:t>الميدان:</w:t>
      </w:r>
      <w:r w:rsidRPr="00177DE6">
        <w:rPr>
          <w:rFonts w:ascii="Simplified Arabic" w:hAnsi="Simplified Arabic" w:cs="Simplified Arabic"/>
          <w:sz w:val="28"/>
          <w:szCs w:val="28"/>
          <w:rtl/>
          <w:lang w:bidi="ar-DZ"/>
        </w:rPr>
        <w:t xml:space="preserve"> الحقوق</w:t>
      </w:r>
      <w:r w:rsidR="00CF1409" w:rsidRPr="00177DE6">
        <w:rPr>
          <w:rFonts w:ascii="Simplified Arabic" w:hAnsi="Simplified Arabic" w:cs="Simplified Arabic"/>
          <w:sz w:val="28"/>
          <w:szCs w:val="28"/>
          <w:rtl/>
          <w:lang w:bidi="ar-DZ"/>
        </w:rPr>
        <w:t xml:space="preserve"> والعلوم السياسية</w:t>
      </w:r>
      <w:r w:rsidR="00CF1409" w:rsidRPr="00177DE6">
        <w:rPr>
          <w:rFonts w:ascii="Simplified Arabic" w:hAnsi="Simplified Arabic" w:cs="Simplified Arabic"/>
          <w:b/>
          <w:bCs/>
          <w:sz w:val="28"/>
          <w:szCs w:val="28"/>
          <w:rtl/>
          <w:lang w:bidi="ar-DZ"/>
        </w:rPr>
        <w:t xml:space="preserve">. الشعبة: </w:t>
      </w:r>
      <w:r w:rsidR="00CF1409" w:rsidRPr="00177DE6">
        <w:rPr>
          <w:rFonts w:ascii="Simplified Arabic" w:hAnsi="Simplified Arabic" w:cs="Simplified Arabic"/>
          <w:sz w:val="28"/>
          <w:szCs w:val="28"/>
          <w:rtl/>
          <w:lang w:bidi="ar-DZ"/>
        </w:rPr>
        <w:t>العلوم السياسية.</w:t>
      </w:r>
    </w:p>
    <w:p w14:paraId="062B9223" w14:textId="1A6B3FE1" w:rsidR="00083172" w:rsidRPr="00177DE6" w:rsidRDefault="00F239DE" w:rsidP="00177DE6">
      <w:pPr>
        <w:bidi/>
        <w:spacing w:after="0" w:line="240" w:lineRule="auto"/>
        <w:ind w:left="360"/>
        <w:rPr>
          <w:rFonts w:ascii="Simplified Arabic" w:hAnsi="Simplified Arabic" w:cs="Simplified Arabic"/>
          <w:b/>
          <w:bCs/>
          <w:sz w:val="28"/>
          <w:szCs w:val="28"/>
          <w:lang w:bidi="ar-DZ"/>
        </w:rPr>
      </w:pPr>
      <w:r w:rsidRPr="00177DE6">
        <w:rPr>
          <w:rFonts w:ascii="Simplified Arabic" w:hAnsi="Simplified Arabic" w:cs="Simplified Arabic"/>
          <w:b/>
          <w:bCs/>
          <w:sz w:val="28"/>
          <w:szCs w:val="28"/>
          <w:rtl/>
          <w:lang w:bidi="ar-DZ"/>
        </w:rPr>
        <w:t>السداسي:</w:t>
      </w:r>
      <w:r w:rsidR="00177DE6" w:rsidRPr="00177DE6">
        <w:rPr>
          <w:rFonts w:ascii="Simplified Arabic" w:hAnsi="Simplified Arabic" w:cs="Simplified Arabic"/>
          <w:sz w:val="28"/>
          <w:szCs w:val="28"/>
          <w:rtl/>
          <w:lang w:bidi="ar-DZ"/>
        </w:rPr>
        <w:t xml:space="preserve"> ال</w:t>
      </w:r>
      <w:r w:rsidR="0059315D">
        <w:rPr>
          <w:rFonts w:ascii="Simplified Arabic" w:hAnsi="Simplified Arabic" w:cs="Simplified Arabic" w:hint="cs"/>
          <w:sz w:val="28"/>
          <w:szCs w:val="28"/>
          <w:rtl/>
          <w:lang w:bidi="ar-DZ"/>
        </w:rPr>
        <w:t>سادس</w:t>
      </w:r>
      <w:r w:rsidR="00CF1409" w:rsidRPr="00177DE6">
        <w:rPr>
          <w:rFonts w:ascii="Simplified Arabic" w:hAnsi="Simplified Arabic" w:cs="Simplified Arabic"/>
          <w:b/>
          <w:bCs/>
          <w:sz w:val="28"/>
          <w:szCs w:val="28"/>
          <w:rtl/>
          <w:lang w:bidi="ar-DZ"/>
        </w:rPr>
        <w:t xml:space="preserve"> السنة الجامعية:</w:t>
      </w:r>
      <w:r w:rsidR="00177DE6" w:rsidRPr="00177DE6">
        <w:rPr>
          <w:rFonts w:ascii="Simplified Arabic" w:hAnsi="Simplified Arabic" w:cs="Simplified Arabic"/>
          <w:sz w:val="28"/>
          <w:szCs w:val="28"/>
          <w:rtl/>
          <w:lang w:bidi="ar-DZ"/>
        </w:rPr>
        <w:t>202</w:t>
      </w:r>
      <w:r w:rsidR="006C47FB">
        <w:rPr>
          <w:rFonts w:ascii="Simplified Arabic" w:hAnsi="Simplified Arabic" w:cs="Simplified Arabic" w:hint="cs"/>
          <w:sz w:val="28"/>
          <w:szCs w:val="28"/>
          <w:rtl/>
          <w:lang w:bidi="ar-DZ"/>
        </w:rPr>
        <w:t>4</w:t>
      </w:r>
      <w:r w:rsidR="00CF1409" w:rsidRPr="00177DE6">
        <w:rPr>
          <w:rFonts w:ascii="Simplified Arabic" w:hAnsi="Simplified Arabic" w:cs="Simplified Arabic"/>
          <w:sz w:val="28"/>
          <w:szCs w:val="28"/>
          <w:rtl/>
          <w:lang w:bidi="ar-DZ"/>
        </w:rPr>
        <w:t>/</w:t>
      </w:r>
      <w:r w:rsidR="0000685C" w:rsidRPr="00177DE6">
        <w:rPr>
          <w:rFonts w:ascii="Simplified Arabic" w:hAnsi="Simplified Arabic" w:cs="Simplified Arabic"/>
          <w:sz w:val="28"/>
          <w:szCs w:val="28"/>
          <w:rtl/>
          <w:lang w:bidi="ar-DZ"/>
        </w:rPr>
        <w:t>20</w:t>
      </w:r>
      <w:r w:rsidR="00C71F68" w:rsidRPr="00177DE6">
        <w:rPr>
          <w:rFonts w:ascii="Simplified Arabic" w:hAnsi="Simplified Arabic" w:cs="Simplified Arabic"/>
          <w:sz w:val="28"/>
          <w:szCs w:val="28"/>
          <w:rtl/>
          <w:lang w:bidi="ar-DZ"/>
        </w:rPr>
        <w:t>2</w:t>
      </w:r>
      <w:r w:rsidR="006C47FB">
        <w:rPr>
          <w:rFonts w:ascii="Simplified Arabic" w:hAnsi="Simplified Arabic" w:cs="Simplified Arabic" w:hint="cs"/>
          <w:sz w:val="28"/>
          <w:szCs w:val="28"/>
          <w:rtl/>
          <w:lang w:bidi="ar-DZ"/>
        </w:rPr>
        <w:t>5</w:t>
      </w:r>
      <w:r w:rsidR="00CF1409" w:rsidRPr="00177DE6">
        <w:rPr>
          <w:rFonts w:ascii="Simplified Arabic" w:hAnsi="Simplified Arabic" w:cs="Simplified Arabic"/>
          <w:sz w:val="28"/>
          <w:szCs w:val="28"/>
          <w:rtl/>
          <w:lang w:bidi="ar-DZ"/>
        </w:rPr>
        <w:t>.</w:t>
      </w:r>
    </w:p>
    <w:p w14:paraId="5092046F" w14:textId="46DCF3DA" w:rsidR="00CF1409" w:rsidRPr="00177DE6" w:rsidRDefault="006C47FB" w:rsidP="00177DE6">
      <w:pPr>
        <w:bidi/>
        <w:spacing w:after="0" w:line="240" w:lineRule="auto"/>
        <w:ind w:left="360"/>
        <w:rPr>
          <w:rFonts w:ascii="Simplified Arabic" w:hAnsi="Simplified Arabic" w:cs="Simplified Arabic"/>
          <w:b/>
          <w:bCs/>
          <w:sz w:val="28"/>
          <w:szCs w:val="28"/>
          <w:lang w:bidi="ar-DZ"/>
        </w:rPr>
      </w:pPr>
      <w:r w:rsidRPr="00177DE6">
        <w:rPr>
          <w:rFonts w:ascii="Simplified Arabic" w:hAnsi="Simplified Arabic" w:cs="Simplified Arabic" w:hint="cs"/>
          <w:b/>
          <w:bCs/>
          <w:sz w:val="28"/>
          <w:szCs w:val="28"/>
          <w:rtl/>
          <w:lang w:bidi="ar-DZ"/>
        </w:rPr>
        <w:t xml:space="preserve">الرصيد: </w:t>
      </w:r>
      <w:proofErr w:type="gramStart"/>
      <w:r w:rsidR="009D1942">
        <w:rPr>
          <w:rFonts w:ascii="Simplified Arabic" w:hAnsi="Simplified Arabic" w:cs="Simplified Arabic"/>
          <w:b/>
          <w:bCs/>
          <w:sz w:val="28"/>
          <w:szCs w:val="28"/>
          <w:lang w:bidi="ar-DZ"/>
        </w:rPr>
        <w:t>02</w:t>
      </w:r>
      <w:r w:rsidR="00CF1409" w:rsidRPr="00177DE6">
        <w:rPr>
          <w:rFonts w:ascii="Simplified Arabic" w:hAnsi="Simplified Arabic" w:cs="Simplified Arabic"/>
          <w:b/>
          <w:bCs/>
          <w:sz w:val="28"/>
          <w:szCs w:val="28"/>
          <w:rtl/>
          <w:lang w:bidi="ar-DZ"/>
        </w:rPr>
        <w:t xml:space="preserve">  المعامل</w:t>
      </w:r>
      <w:proofErr w:type="gramEnd"/>
      <w:r w:rsidR="00CF1409" w:rsidRPr="00177DE6">
        <w:rPr>
          <w:rFonts w:ascii="Simplified Arabic" w:hAnsi="Simplified Arabic" w:cs="Simplified Arabic"/>
          <w:b/>
          <w:bCs/>
          <w:sz w:val="28"/>
          <w:szCs w:val="28"/>
          <w:rtl/>
          <w:lang w:bidi="ar-DZ"/>
        </w:rPr>
        <w:t>:</w:t>
      </w:r>
      <w:r w:rsidR="009D1942">
        <w:rPr>
          <w:rFonts w:ascii="Simplified Arabic" w:hAnsi="Simplified Arabic" w:cs="Simplified Arabic"/>
          <w:b/>
          <w:bCs/>
          <w:sz w:val="28"/>
          <w:szCs w:val="28"/>
          <w:lang w:bidi="ar-DZ"/>
        </w:rPr>
        <w:t>02</w:t>
      </w:r>
    </w:p>
    <w:p w14:paraId="0CC0E740" w14:textId="703B68FB" w:rsidR="00CF1409" w:rsidRPr="00177DE6" w:rsidRDefault="00CF1409" w:rsidP="00C71F68">
      <w:pPr>
        <w:bidi/>
        <w:spacing w:after="0" w:line="240" w:lineRule="auto"/>
        <w:ind w:left="360"/>
        <w:rPr>
          <w:rFonts w:ascii="Simplified Arabic" w:hAnsi="Simplified Arabic" w:cs="Simplified Arabic"/>
          <w:b/>
          <w:bCs/>
          <w:sz w:val="28"/>
          <w:szCs w:val="28"/>
          <w:rtl/>
          <w:lang w:bidi="ar-DZ"/>
        </w:rPr>
      </w:pPr>
      <w:r w:rsidRPr="00177DE6">
        <w:rPr>
          <w:rFonts w:ascii="Simplified Arabic" w:hAnsi="Simplified Arabic" w:cs="Simplified Arabic"/>
          <w:b/>
          <w:bCs/>
          <w:sz w:val="28"/>
          <w:szCs w:val="28"/>
          <w:rtl/>
          <w:lang w:bidi="ar-DZ"/>
        </w:rPr>
        <w:t>الحجم الساعي الأسبوعي الكلي:</w:t>
      </w:r>
      <w:r w:rsidR="006C47FB">
        <w:rPr>
          <w:rFonts w:ascii="Simplified Arabic" w:hAnsi="Simplified Arabic" w:cs="Simplified Arabic" w:hint="cs"/>
          <w:b/>
          <w:bCs/>
          <w:sz w:val="28"/>
          <w:szCs w:val="28"/>
          <w:rtl/>
          <w:lang w:bidi="ar-DZ"/>
        </w:rPr>
        <w:t xml:space="preserve"> </w:t>
      </w:r>
    </w:p>
    <w:p w14:paraId="093AE6DD" w14:textId="12CF856D" w:rsidR="00CF1409" w:rsidRPr="00A1273A" w:rsidRDefault="00CF1409" w:rsidP="00A1273A">
      <w:pPr>
        <w:pStyle w:val="Paragraphedeliste"/>
        <w:numPr>
          <w:ilvl w:val="0"/>
          <w:numId w:val="17"/>
        </w:numPr>
        <w:bidi/>
        <w:spacing w:after="0" w:line="240" w:lineRule="auto"/>
        <w:rPr>
          <w:rFonts w:ascii="Simplified Arabic" w:hAnsi="Simplified Arabic" w:cs="Simplified Arabic"/>
          <w:b/>
          <w:bCs/>
          <w:sz w:val="28"/>
          <w:szCs w:val="28"/>
          <w:lang w:bidi="ar-DZ"/>
        </w:rPr>
      </w:pPr>
      <w:r w:rsidRPr="00177DE6">
        <w:rPr>
          <w:rFonts w:ascii="Simplified Arabic" w:hAnsi="Simplified Arabic" w:cs="Simplified Arabic"/>
          <w:b/>
          <w:bCs/>
          <w:sz w:val="28"/>
          <w:szCs w:val="28"/>
          <w:rtl/>
          <w:lang w:bidi="ar-DZ"/>
        </w:rPr>
        <w:t>المحاضرات [عدد الساعات في الأسبوع]</w:t>
      </w:r>
      <w:r w:rsidR="00A07FA7">
        <w:rPr>
          <w:rFonts w:ascii="Simplified Arabic" w:hAnsi="Simplified Arabic" w:cs="Simplified Arabic" w:hint="cs"/>
          <w:b/>
          <w:bCs/>
          <w:sz w:val="28"/>
          <w:szCs w:val="28"/>
          <w:rtl/>
          <w:lang w:bidi="ar-DZ"/>
        </w:rPr>
        <w:t xml:space="preserve">: </w:t>
      </w:r>
      <w:r w:rsidR="00C71F68" w:rsidRPr="00177DE6">
        <w:rPr>
          <w:rFonts w:ascii="Simplified Arabic" w:hAnsi="Simplified Arabic" w:cs="Simplified Arabic"/>
          <w:sz w:val="28"/>
          <w:szCs w:val="28"/>
          <w:rtl/>
          <w:lang w:bidi="ar-DZ"/>
        </w:rPr>
        <w:t xml:space="preserve">ساعة </w:t>
      </w:r>
      <w:r w:rsidR="00177DE6" w:rsidRPr="00177DE6">
        <w:rPr>
          <w:rFonts w:ascii="Simplified Arabic" w:hAnsi="Simplified Arabic" w:cs="Simplified Arabic"/>
          <w:sz w:val="28"/>
          <w:szCs w:val="28"/>
          <w:rtl/>
          <w:lang w:bidi="ar-DZ"/>
        </w:rPr>
        <w:t>ونصف</w:t>
      </w:r>
      <w:r w:rsidR="00E477E3" w:rsidRPr="00177DE6">
        <w:rPr>
          <w:rFonts w:ascii="Simplified Arabic" w:hAnsi="Simplified Arabic" w:cs="Simplified Arabic"/>
          <w:sz w:val="28"/>
          <w:szCs w:val="28"/>
          <w:rtl/>
          <w:lang w:bidi="ar-DZ"/>
        </w:rPr>
        <w:t xml:space="preserve"> (</w:t>
      </w:r>
      <w:r w:rsidR="00177DE6" w:rsidRPr="00177DE6">
        <w:rPr>
          <w:rFonts w:ascii="Simplified Arabic" w:hAnsi="Simplified Arabic" w:cs="Simplified Arabic"/>
          <w:sz w:val="28"/>
          <w:szCs w:val="28"/>
          <w:rtl/>
          <w:lang w:bidi="ar-DZ"/>
        </w:rPr>
        <w:t>01.30</w:t>
      </w:r>
      <w:r w:rsidR="00E477E3" w:rsidRPr="00177DE6">
        <w:rPr>
          <w:rFonts w:ascii="Simplified Arabic" w:hAnsi="Simplified Arabic" w:cs="Simplified Arabic"/>
          <w:sz w:val="28"/>
          <w:szCs w:val="28"/>
          <w:rtl/>
          <w:lang w:bidi="ar-DZ"/>
        </w:rPr>
        <w:t xml:space="preserve"> سا)</w:t>
      </w:r>
    </w:p>
    <w:p w14:paraId="33B7744B" w14:textId="57EDD0EF" w:rsidR="00CF1409" w:rsidRPr="00E42FFE" w:rsidRDefault="00A1273A" w:rsidP="00C71F68">
      <w:pPr>
        <w:pStyle w:val="Paragraphedeliste"/>
        <w:numPr>
          <w:ilvl w:val="0"/>
          <w:numId w:val="17"/>
        </w:numPr>
        <w:bidi/>
        <w:spacing w:after="0" w:line="240"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المحاضرات</w:t>
      </w:r>
      <w:r w:rsidR="00CF1409" w:rsidRPr="00177DE6">
        <w:rPr>
          <w:rFonts w:ascii="Simplified Arabic" w:hAnsi="Simplified Arabic" w:cs="Simplified Arabic"/>
          <w:b/>
          <w:bCs/>
          <w:sz w:val="28"/>
          <w:szCs w:val="28"/>
          <w:rtl/>
          <w:lang w:bidi="ar-DZ"/>
        </w:rPr>
        <w:t xml:space="preserve"> </w:t>
      </w:r>
      <w:r w:rsidRPr="00177DE6">
        <w:rPr>
          <w:rFonts w:ascii="Simplified Arabic" w:hAnsi="Simplified Arabic" w:cs="Simplified Arabic"/>
          <w:b/>
          <w:bCs/>
          <w:sz w:val="28"/>
          <w:szCs w:val="28"/>
          <w:rtl/>
          <w:lang w:bidi="ar-DZ"/>
        </w:rPr>
        <w:t>[</w:t>
      </w:r>
      <w:r w:rsidR="00CF1409" w:rsidRPr="00177DE6">
        <w:rPr>
          <w:rFonts w:ascii="Simplified Arabic" w:hAnsi="Simplified Arabic" w:cs="Simplified Arabic"/>
          <w:b/>
          <w:bCs/>
          <w:sz w:val="28"/>
          <w:szCs w:val="28"/>
          <w:rtl/>
          <w:lang w:bidi="ar-DZ"/>
        </w:rPr>
        <w:t>عدد الساعات في ال</w:t>
      </w:r>
      <w:r>
        <w:rPr>
          <w:rFonts w:ascii="Simplified Arabic" w:hAnsi="Simplified Arabic" w:cs="Simplified Arabic" w:hint="cs"/>
          <w:b/>
          <w:bCs/>
          <w:sz w:val="28"/>
          <w:szCs w:val="28"/>
          <w:rtl/>
          <w:lang w:bidi="ar-DZ"/>
        </w:rPr>
        <w:t>سداسي</w:t>
      </w:r>
      <w:r w:rsidRPr="00177DE6">
        <w:rPr>
          <w:rFonts w:ascii="Simplified Arabic" w:hAnsi="Simplified Arabic" w:cs="Simplified Arabic"/>
          <w:b/>
          <w:bCs/>
          <w:sz w:val="28"/>
          <w:szCs w:val="28"/>
          <w:rtl/>
          <w:lang w:bidi="ar-DZ"/>
        </w:rPr>
        <w:t>]</w:t>
      </w:r>
      <w:r w:rsidR="00CF1409" w:rsidRPr="00177DE6">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A1273A">
        <w:rPr>
          <w:rFonts w:ascii="Simplified Arabic" w:hAnsi="Simplified Arabic" w:cs="Simplified Arabic" w:hint="cs"/>
          <w:sz w:val="28"/>
          <w:szCs w:val="28"/>
          <w:rtl/>
          <w:lang w:bidi="ar-DZ"/>
        </w:rPr>
        <w:t>22 سا و30 د.</w:t>
      </w:r>
    </w:p>
    <w:p w14:paraId="35F703A7" w14:textId="112CB2EE" w:rsidR="00E42FFE" w:rsidRPr="00177DE6" w:rsidRDefault="00E42FFE" w:rsidP="00E42FFE">
      <w:pPr>
        <w:pStyle w:val="Paragraphedeliste"/>
        <w:numPr>
          <w:ilvl w:val="0"/>
          <w:numId w:val="17"/>
        </w:numPr>
        <w:bidi/>
        <w:spacing w:after="0" w:line="240" w:lineRule="auto"/>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الأعمال الموجهة: 00 سا</w:t>
      </w:r>
    </w:p>
    <w:p w14:paraId="1FF52A14" w14:textId="056B5443" w:rsidR="00CF1409" w:rsidRPr="00177DE6" w:rsidRDefault="006E496B" w:rsidP="00C71F68">
      <w:pPr>
        <w:bidi/>
        <w:spacing w:after="0" w:line="240" w:lineRule="auto"/>
        <w:ind w:left="360"/>
        <w:rPr>
          <w:rFonts w:ascii="Simplified Arabic" w:hAnsi="Simplified Arabic" w:cs="Simplified Arabic"/>
          <w:b/>
          <w:bCs/>
          <w:sz w:val="28"/>
          <w:szCs w:val="28"/>
          <w:rtl/>
          <w:lang w:bidi="ar-DZ"/>
        </w:rPr>
      </w:pPr>
      <w:r w:rsidRPr="00177DE6">
        <w:rPr>
          <w:rFonts w:ascii="Simplified Arabic" w:hAnsi="Simplified Arabic" w:cs="Simplified Arabic"/>
          <w:b/>
          <w:bCs/>
          <w:sz w:val="28"/>
          <w:szCs w:val="28"/>
          <w:rtl/>
          <w:lang w:bidi="ar-DZ"/>
        </w:rPr>
        <w:t xml:space="preserve">لغة التدريس: </w:t>
      </w:r>
      <w:r w:rsidRPr="00177DE6">
        <w:rPr>
          <w:rFonts w:ascii="Simplified Arabic" w:hAnsi="Simplified Arabic" w:cs="Simplified Arabic"/>
          <w:sz w:val="28"/>
          <w:szCs w:val="28"/>
          <w:rtl/>
          <w:lang w:bidi="ar-DZ"/>
        </w:rPr>
        <w:t>العربية.</w:t>
      </w:r>
      <w:r w:rsidR="00CC7B63">
        <w:rPr>
          <w:rFonts w:ascii="Simplified Arabic" w:hAnsi="Simplified Arabic" w:cs="Simplified Arabic" w:hint="cs"/>
          <w:sz w:val="28"/>
          <w:szCs w:val="28"/>
          <w:rtl/>
          <w:lang w:bidi="ar-DZ"/>
        </w:rPr>
        <w:t xml:space="preserve"> مع الاعتماد على اللغتين الإنجلي</w:t>
      </w:r>
      <w:r w:rsidR="0035074F">
        <w:rPr>
          <w:rFonts w:ascii="Simplified Arabic" w:hAnsi="Simplified Arabic" w:cs="Simplified Arabic" w:hint="cs"/>
          <w:sz w:val="28"/>
          <w:szCs w:val="28"/>
          <w:rtl/>
          <w:lang w:bidi="ar-DZ"/>
        </w:rPr>
        <w:t>ز</w:t>
      </w:r>
      <w:r w:rsidR="00CC7B63">
        <w:rPr>
          <w:rFonts w:ascii="Simplified Arabic" w:hAnsi="Simplified Arabic" w:cs="Simplified Arabic" w:hint="cs"/>
          <w:sz w:val="28"/>
          <w:szCs w:val="28"/>
          <w:rtl/>
          <w:lang w:bidi="ar-DZ"/>
        </w:rPr>
        <w:t>ية والفرنسية.</w:t>
      </w:r>
    </w:p>
    <w:p w14:paraId="1B5C0A06" w14:textId="4937F329" w:rsidR="006E496B" w:rsidRPr="00177DE6" w:rsidRDefault="006E496B" w:rsidP="00177DE6">
      <w:pPr>
        <w:bidi/>
        <w:spacing w:after="0" w:line="240" w:lineRule="auto"/>
        <w:ind w:left="360"/>
        <w:rPr>
          <w:rFonts w:ascii="Simplified Arabic" w:hAnsi="Simplified Arabic" w:cs="Simplified Arabic"/>
          <w:b/>
          <w:bCs/>
          <w:sz w:val="28"/>
          <w:szCs w:val="28"/>
          <w:rtl/>
          <w:lang w:bidi="ar-DZ"/>
        </w:rPr>
      </w:pPr>
      <w:r w:rsidRPr="00177DE6">
        <w:rPr>
          <w:rFonts w:ascii="Simplified Arabic" w:hAnsi="Simplified Arabic" w:cs="Simplified Arabic"/>
          <w:b/>
          <w:bCs/>
          <w:sz w:val="28"/>
          <w:szCs w:val="28"/>
          <w:rtl/>
          <w:lang w:bidi="ar-DZ"/>
        </w:rPr>
        <w:t>ال</w:t>
      </w:r>
      <w:r w:rsidR="00083172" w:rsidRPr="00177DE6">
        <w:rPr>
          <w:rFonts w:ascii="Simplified Arabic" w:hAnsi="Simplified Arabic" w:cs="Simplified Arabic"/>
          <w:b/>
          <w:bCs/>
          <w:sz w:val="28"/>
          <w:szCs w:val="28"/>
          <w:rtl/>
          <w:lang w:bidi="ar-DZ"/>
        </w:rPr>
        <w:t xml:space="preserve">أستاذ </w:t>
      </w:r>
      <w:r w:rsidRPr="00177DE6">
        <w:rPr>
          <w:rFonts w:ascii="Simplified Arabic" w:hAnsi="Simplified Arabic" w:cs="Simplified Arabic"/>
          <w:b/>
          <w:bCs/>
          <w:sz w:val="28"/>
          <w:szCs w:val="28"/>
          <w:rtl/>
          <w:lang w:bidi="ar-DZ"/>
        </w:rPr>
        <w:t>المسؤول عن المادة:</w:t>
      </w:r>
      <w:r w:rsidR="0059315D">
        <w:rPr>
          <w:rFonts w:ascii="Simplified Arabic" w:hAnsi="Simplified Arabic" w:cs="Simplified Arabic" w:hint="cs"/>
          <w:b/>
          <w:bCs/>
          <w:sz w:val="28"/>
          <w:szCs w:val="28"/>
          <w:rtl/>
          <w:lang w:bidi="ar-DZ"/>
        </w:rPr>
        <w:t xml:space="preserve"> </w:t>
      </w:r>
      <w:r w:rsidR="00177DE6" w:rsidRPr="00177DE6">
        <w:rPr>
          <w:rFonts w:ascii="Simplified Arabic" w:hAnsi="Simplified Arabic" w:cs="Simplified Arabic"/>
          <w:sz w:val="28"/>
          <w:szCs w:val="28"/>
          <w:rtl/>
          <w:lang w:bidi="ar-DZ"/>
        </w:rPr>
        <w:t>هوشات رؤوف</w:t>
      </w:r>
      <w:r w:rsidR="00177DE6" w:rsidRPr="00177DE6">
        <w:rPr>
          <w:rFonts w:ascii="Simplified Arabic" w:hAnsi="Simplified Arabic" w:cs="Simplified Arabic"/>
          <w:b/>
          <w:bCs/>
          <w:sz w:val="28"/>
          <w:szCs w:val="28"/>
          <w:rtl/>
          <w:lang w:bidi="ar-DZ"/>
        </w:rPr>
        <w:t xml:space="preserve">      </w:t>
      </w:r>
      <w:r w:rsidRPr="00177DE6">
        <w:rPr>
          <w:rFonts w:ascii="Simplified Arabic" w:hAnsi="Simplified Arabic" w:cs="Simplified Arabic"/>
          <w:b/>
          <w:bCs/>
          <w:sz w:val="28"/>
          <w:szCs w:val="28"/>
          <w:rtl/>
          <w:lang w:bidi="ar-DZ"/>
        </w:rPr>
        <w:t xml:space="preserve">      الرتبة:</w:t>
      </w:r>
      <w:r w:rsidR="0059315D">
        <w:rPr>
          <w:rFonts w:ascii="Simplified Arabic" w:hAnsi="Simplified Arabic" w:cs="Simplified Arabic" w:hint="cs"/>
          <w:b/>
          <w:bCs/>
          <w:sz w:val="28"/>
          <w:szCs w:val="28"/>
          <w:rtl/>
          <w:lang w:bidi="ar-DZ"/>
        </w:rPr>
        <w:t xml:space="preserve"> </w:t>
      </w:r>
      <w:r w:rsidRPr="00177DE6">
        <w:rPr>
          <w:rFonts w:ascii="Simplified Arabic" w:hAnsi="Simplified Arabic" w:cs="Simplified Arabic"/>
          <w:sz w:val="28"/>
          <w:szCs w:val="28"/>
          <w:rtl/>
          <w:lang w:bidi="ar-DZ"/>
        </w:rPr>
        <w:t xml:space="preserve">أستاذ </w:t>
      </w:r>
      <w:r w:rsidR="00A21740">
        <w:rPr>
          <w:rFonts w:ascii="Simplified Arabic" w:hAnsi="Simplified Arabic" w:cs="Simplified Arabic" w:hint="cs"/>
          <w:sz w:val="28"/>
          <w:szCs w:val="28"/>
          <w:rtl/>
          <w:lang w:bidi="ar-DZ"/>
        </w:rPr>
        <w:t>محاضر</w:t>
      </w:r>
      <w:r w:rsidRPr="00177DE6">
        <w:rPr>
          <w:rFonts w:ascii="Simplified Arabic" w:hAnsi="Simplified Arabic" w:cs="Simplified Arabic"/>
          <w:sz w:val="28"/>
          <w:szCs w:val="28"/>
          <w:rtl/>
          <w:lang w:bidi="ar-DZ"/>
        </w:rPr>
        <w:t xml:space="preserve"> - </w:t>
      </w:r>
      <w:r w:rsidR="00177DE6" w:rsidRPr="00177DE6">
        <w:rPr>
          <w:rFonts w:ascii="Simplified Arabic" w:hAnsi="Simplified Arabic" w:cs="Simplified Arabic"/>
          <w:sz w:val="28"/>
          <w:szCs w:val="28"/>
          <w:rtl/>
          <w:lang w:bidi="ar-DZ"/>
        </w:rPr>
        <w:t>ب</w:t>
      </w:r>
      <w:r w:rsidR="00986676" w:rsidRPr="00177DE6">
        <w:rPr>
          <w:rFonts w:ascii="Simplified Arabic" w:hAnsi="Simplified Arabic" w:cs="Simplified Arabic"/>
          <w:sz w:val="28"/>
          <w:szCs w:val="28"/>
          <w:rtl/>
          <w:lang w:bidi="ar-DZ"/>
        </w:rPr>
        <w:t>–</w:t>
      </w:r>
    </w:p>
    <w:p w14:paraId="34F949F8" w14:textId="5AFE37E6" w:rsidR="00986676" w:rsidRPr="00177DE6" w:rsidRDefault="00986676" w:rsidP="00FD0D4A">
      <w:pPr>
        <w:tabs>
          <w:tab w:val="left" w:pos="5290"/>
        </w:tabs>
        <w:bidi/>
        <w:spacing w:after="0" w:line="240" w:lineRule="auto"/>
        <w:ind w:left="360"/>
        <w:rPr>
          <w:rFonts w:ascii="Simplified Arabic" w:hAnsi="Simplified Arabic" w:cs="Simplified Arabic"/>
          <w:b/>
          <w:bCs/>
          <w:sz w:val="28"/>
          <w:szCs w:val="28"/>
          <w:rtl/>
          <w:lang w:bidi="ar-DZ"/>
        </w:rPr>
      </w:pPr>
      <w:r w:rsidRPr="00177DE6">
        <w:rPr>
          <w:rFonts w:ascii="Simplified Arabic" w:hAnsi="Simplified Arabic" w:cs="Simplified Arabic"/>
          <w:b/>
          <w:bCs/>
          <w:sz w:val="28"/>
          <w:szCs w:val="28"/>
          <w:rtl/>
          <w:lang w:bidi="ar-DZ"/>
        </w:rPr>
        <w:t>أستاذ الأعمال الموجهة:</w:t>
      </w:r>
      <w:r w:rsidR="00A21740">
        <w:rPr>
          <w:rFonts w:ascii="Simplified Arabic" w:hAnsi="Simplified Arabic" w:cs="Simplified Arabic" w:hint="cs"/>
          <w:sz w:val="28"/>
          <w:szCs w:val="28"/>
          <w:rtl/>
          <w:lang w:bidi="ar-DZ"/>
        </w:rPr>
        <w:t xml:space="preserve"> </w:t>
      </w:r>
      <w:r w:rsidR="00A1273A">
        <w:rPr>
          <w:rFonts w:ascii="Simplified Arabic" w:hAnsi="Simplified Arabic" w:cs="Simplified Arabic" w:hint="cs"/>
          <w:sz w:val="28"/>
          <w:szCs w:val="28"/>
          <w:rtl/>
          <w:lang w:bidi="ar-DZ"/>
        </w:rPr>
        <w:t>لا تتضمن المادة الأعمال الموجهة</w:t>
      </w:r>
      <w:r w:rsidR="00FD0D4A">
        <w:rPr>
          <w:rFonts w:ascii="Simplified Arabic" w:hAnsi="Simplified Arabic" w:cs="Simplified Arabic"/>
          <w:sz w:val="28"/>
          <w:szCs w:val="28"/>
          <w:rtl/>
          <w:lang w:bidi="ar-DZ"/>
        </w:rPr>
        <w:tab/>
      </w:r>
    </w:p>
    <w:p w14:paraId="5A977500" w14:textId="1D69390D" w:rsidR="00321EB8" w:rsidRPr="00177DE6" w:rsidRDefault="006E496B" w:rsidP="00C71F68">
      <w:pPr>
        <w:bidi/>
        <w:spacing w:after="0" w:line="240" w:lineRule="auto"/>
        <w:ind w:left="360"/>
        <w:rPr>
          <w:rFonts w:ascii="Simplified Arabic" w:hAnsi="Simplified Arabic" w:cs="Simplified Arabic"/>
          <w:b/>
          <w:bCs/>
          <w:sz w:val="28"/>
          <w:szCs w:val="28"/>
          <w:lang w:bidi="ar-DZ"/>
        </w:rPr>
      </w:pPr>
      <w:r w:rsidRPr="00177DE6">
        <w:rPr>
          <w:rFonts w:ascii="Simplified Arabic" w:hAnsi="Simplified Arabic" w:cs="Simplified Arabic"/>
          <w:b/>
          <w:bCs/>
          <w:sz w:val="28"/>
          <w:szCs w:val="28"/>
          <w:rtl/>
          <w:lang w:bidi="ar-DZ"/>
        </w:rPr>
        <w:t>المكتب:</w:t>
      </w:r>
      <w:r w:rsidR="00A1273A">
        <w:rPr>
          <w:rFonts w:ascii="Simplified Arabic" w:hAnsi="Simplified Arabic" w:cs="Simplified Arabic" w:hint="cs"/>
          <w:b/>
          <w:bCs/>
          <w:sz w:val="28"/>
          <w:szCs w:val="28"/>
          <w:rtl/>
          <w:lang w:bidi="ar-DZ"/>
        </w:rPr>
        <w:t xml:space="preserve"> 01</w:t>
      </w:r>
      <w:r w:rsidR="00A1273A" w:rsidRPr="00177DE6">
        <w:rPr>
          <w:rFonts w:ascii="Simplified Arabic" w:hAnsi="Simplified Arabic" w:cs="Simplified Arabic"/>
          <w:sz w:val="28"/>
          <w:szCs w:val="28"/>
          <w:rtl/>
          <w:lang w:bidi="ar-DZ"/>
        </w:rPr>
        <w:t xml:space="preserve"> </w:t>
      </w:r>
      <w:r w:rsidRPr="00177DE6">
        <w:rPr>
          <w:rFonts w:ascii="Simplified Arabic" w:hAnsi="Simplified Arabic" w:cs="Simplified Arabic"/>
          <w:sz w:val="28"/>
          <w:szCs w:val="28"/>
          <w:rtl/>
          <w:lang w:bidi="ar-DZ"/>
        </w:rPr>
        <w:t>الطابق الأول*مبنى الكلية.</w:t>
      </w:r>
      <w:r w:rsidR="00327FE0" w:rsidRPr="00177DE6">
        <w:rPr>
          <w:rFonts w:ascii="Simplified Arabic" w:hAnsi="Simplified Arabic" w:cs="Simplified Arabic"/>
          <w:b/>
          <w:bCs/>
          <w:sz w:val="28"/>
          <w:szCs w:val="28"/>
          <w:lang w:bidi="ar-DZ"/>
        </w:rPr>
        <w:tab/>
      </w:r>
    </w:p>
    <w:p w14:paraId="7F706CE5" w14:textId="77777777" w:rsidR="001B0DE2" w:rsidRPr="00177DE6" w:rsidRDefault="00F756DB" w:rsidP="00177DE6">
      <w:pPr>
        <w:bidi/>
        <w:spacing w:after="0" w:line="240" w:lineRule="auto"/>
        <w:ind w:left="360"/>
        <w:rPr>
          <w:rFonts w:asciiTheme="majorBidi" w:hAnsiTheme="majorBidi" w:cstheme="majorBidi"/>
          <w:b/>
          <w:bCs/>
          <w:sz w:val="24"/>
          <w:szCs w:val="24"/>
          <w:lang w:bidi="ar-DZ"/>
        </w:rPr>
      </w:pPr>
      <w:r w:rsidRPr="00177DE6">
        <w:rPr>
          <w:rFonts w:ascii="Simplified Arabic" w:hAnsi="Simplified Arabic" w:cs="Simplified Arabic"/>
          <w:b/>
          <w:bCs/>
          <w:sz w:val="28"/>
          <w:szCs w:val="28"/>
          <w:rtl/>
          <w:lang w:bidi="ar-DZ"/>
        </w:rPr>
        <w:t>البريد الإلكتروني</w:t>
      </w:r>
      <w:r w:rsidR="00083172" w:rsidRPr="00177DE6">
        <w:rPr>
          <w:rFonts w:ascii="Simplified Arabic" w:hAnsi="Simplified Arabic" w:cs="Simplified Arabic"/>
          <w:b/>
          <w:bCs/>
          <w:sz w:val="28"/>
          <w:szCs w:val="28"/>
          <w:rtl/>
          <w:lang w:bidi="ar-DZ"/>
        </w:rPr>
        <w:t>:</w:t>
      </w:r>
      <w:hyperlink r:id="rId9" w:history="1">
        <w:r w:rsidR="00177DE6" w:rsidRPr="00177DE6">
          <w:rPr>
            <w:rStyle w:val="Lienhypertexte"/>
            <w:rFonts w:asciiTheme="majorBidi" w:hAnsiTheme="majorBidi" w:cstheme="majorBidi"/>
            <w:sz w:val="24"/>
            <w:szCs w:val="24"/>
            <w:lang w:bidi="ar-DZ"/>
          </w:rPr>
          <w:t>houchat.raouf@univ-guelma.dz</w:t>
        </w:r>
      </w:hyperlink>
    </w:p>
    <w:p w14:paraId="170E7C9D" w14:textId="68BE6550" w:rsidR="00587199" w:rsidRPr="00177DE6" w:rsidRDefault="006E496B" w:rsidP="00C71F68">
      <w:pPr>
        <w:bidi/>
        <w:spacing w:after="0" w:line="240" w:lineRule="auto"/>
        <w:ind w:left="360"/>
        <w:rPr>
          <w:rFonts w:ascii="Simplified Arabic" w:hAnsi="Simplified Arabic" w:cs="Simplified Arabic"/>
          <w:b/>
          <w:bCs/>
          <w:sz w:val="28"/>
          <w:szCs w:val="28"/>
          <w:rtl/>
          <w:lang w:bidi="ar-DZ"/>
        </w:rPr>
      </w:pPr>
      <w:r w:rsidRPr="00177DE6">
        <w:rPr>
          <w:rFonts w:ascii="Simplified Arabic" w:hAnsi="Simplified Arabic" w:cs="Simplified Arabic"/>
          <w:b/>
          <w:bCs/>
          <w:sz w:val="28"/>
          <w:szCs w:val="28"/>
          <w:rtl/>
          <w:lang w:bidi="ar-DZ"/>
        </w:rPr>
        <w:t>الهاتف [المكتب]:</w:t>
      </w:r>
      <w:r w:rsidR="00230FD1" w:rsidRPr="00177DE6">
        <w:rPr>
          <w:rFonts w:ascii="Simplified Arabic" w:hAnsi="Simplified Arabic" w:cs="Simplified Arabic"/>
          <w:b/>
          <w:bCs/>
          <w:sz w:val="28"/>
          <w:szCs w:val="28"/>
          <w:lang w:bidi="ar-DZ"/>
        </w:rPr>
        <w:t>/</w:t>
      </w:r>
      <w:r w:rsidR="00A1273A">
        <w:rPr>
          <w:rFonts w:ascii="Simplified Arabic" w:hAnsi="Simplified Arabic" w:cs="Simplified Arabic" w:hint="cs"/>
          <w:b/>
          <w:bCs/>
          <w:sz w:val="28"/>
          <w:szCs w:val="28"/>
          <w:rtl/>
          <w:lang w:bidi="ar-DZ"/>
        </w:rPr>
        <w:t xml:space="preserve"> </w:t>
      </w:r>
    </w:p>
    <w:p w14:paraId="21CF4A69" w14:textId="012ACAFA" w:rsidR="006E496B" w:rsidRPr="00177DE6" w:rsidRDefault="006E496B" w:rsidP="00C71F68">
      <w:pPr>
        <w:bidi/>
        <w:spacing w:after="0" w:line="240" w:lineRule="auto"/>
        <w:ind w:left="360"/>
        <w:rPr>
          <w:rFonts w:ascii="Simplified Arabic" w:hAnsi="Simplified Arabic" w:cs="Simplified Arabic"/>
          <w:b/>
          <w:bCs/>
          <w:sz w:val="28"/>
          <w:szCs w:val="28"/>
          <w:rtl/>
          <w:lang w:bidi="ar-DZ"/>
        </w:rPr>
      </w:pPr>
      <w:r w:rsidRPr="00177DE6">
        <w:rPr>
          <w:rFonts w:ascii="Simplified Arabic" w:hAnsi="Simplified Arabic" w:cs="Simplified Arabic"/>
          <w:b/>
          <w:bCs/>
          <w:sz w:val="28"/>
          <w:szCs w:val="28"/>
          <w:rtl/>
          <w:lang w:bidi="ar-DZ"/>
        </w:rPr>
        <w:t xml:space="preserve">أوقات </w:t>
      </w:r>
      <w:r w:rsidR="00CB43DB" w:rsidRPr="00177DE6">
        <w:rPr>
          <w:rFonts w:ascii="Simplified Arabic" w:hAnsi="Simplified Arabic" w:cs="Simplified Arabic"/>
          <w:b/>
          <w:bCs/>
          <w:sz w:val="28"/>
          <w:szCs w:val="28"/>
          <w:rtl/>
          <w:lang w:bidi="ar-DZ"/>
        </w:rPr>
        <w:t>الاستشارة</w:t>
      </w:r>
      <w:r w:rsidRPr="00177DE6">
        <w:rPr>
          <w:rFonts w:ascii="Simplified Arabic" w:hAnsi="Simplified Arabic" w:cs="Simplified Arabic"/>
          <w:b/>
          <w:bCs/>
          <w:sz w:val="28"/>
          <w:szCs w:val="28"/>
          <w:rtl/>
          <w:lang w:bidi="ar-DZ"/>
        </w:rPr>
        <w:t xml:space="preserve"> البيداغوجية:</w:t>
      </w:r>
      <w:r w:rsidR="0059315D">
        <w:rPr>
          <w:rFonts w:ascii="Simplified Arabic" w:hAnsi="Simplified Arabic" w:cs="Simplified Arabic" w:hint="cs"/>
          <w:b/>
          <w:bCs/>
          <w:sz w:val="28"/>
          <w:szCs w:val="28"/>
          <w:rtl/>
          <w:lang w:bidi="ar-DZ"/>
        </w:rPr>
        <w:t xml:space="preserve"> </w:t>
      </w:r>
      <w:r w:rsidR="00230FD1" w:rsidRPr="00177DE6">
        <w:rPr>
          <w:rFonts w:ascii="Simplified Arabic" w:hAnsi="Simplified Arabic" w:cs="Simplified Arabic"/>
          <w:sz w:val="28"/>
          <w:szCs w:val="28"/>
          <w:rtl/>
          <w:lang w:bidi="ar-DZ"/>
        </w:rPr>
        <w:t xml:space="preserve">يوم </w:t>
      </w:r>
      <w:r w:rsidR="0059315D">
        <w:rPr>
          <w:rFonts w:ascii="Simplified Arabic" w:hAnsi="Simplified Arabic" w:cs="Simplified Arabic" w:hint="cs"/>
          <w:sz w:val="28"/>
          <w:szCs w:val="28"/>
          <w:rtl/>
          <w:lang w:bidi="ar-DZ"/>
        </w:rPr>
        <w:t>الثلاثاء</w:t>
      </w:r>
      <w:r w:rsidR="0000685C" w:rsidRPr="00177DE6">
        <w:rPr>
          <w:rFonts w:ascii="Simplified Arabic" w:hAnsi="Simplified Arabic" w:cs="Simplified Arabic"/>
          <w:sz w:val="28"/>
          <w:szCs w:val="28"/>
          <w:rtl/>
          <w:lang w:bidi="ar-DZ"/>
        </w:rPr>
        <w:t xml:space="preserve"> </w:t>
      </w:r>
      <w:r w:rsidR="0035074F" w:rsidRPr="00177DE6">
        <w:rPr>
          <w:rFonts w:ascii="Simplified Arabic" w:hAnsi="Simplified Arabic" w:cs="Simplified Arabic" w:hint="cs"/>
          <w:sz w:val="28"/>
          <w:szCs w:val="28"/>
          <w:rtl/>
          <w:lang w:bidi="ar-DZ"/>
        </w:rPr>
        <w:t xml:space="preserve">من: </w:t>
      </w:r>
      <w:r w:rsidR="00A1273A">
        <w:rPr>
          <w:rFonts w:ascii="Simplified Arabic" w:hAnsi="Simplified Arabic" w:cs="Simplified Arabic" w:hint="cs"/>
          <w:sz w:val="28"/>
          <w:szCs w:val="28"/>
          <w:rtl/>
          <w:lang w:bidi="ar-DZ"/>
        </w:rPr>
        <w:t>11.00 إلى 12.30</w:t>
      </w:r>
    </w:p>
    <w:p w14:paraId="28665A8A" w14:textId="77777777" w:rsidR="00DF382E" w:rsidRPr="00177DE6" w:rsidRDefault="00DF382E" w:rsidP="00C71F68">
      <w:pPr>
        <w:bidi/>
        <w:spacing w:after="0" w:line="240" w:lineRule="auto"/>
        <w:ind w:left="360"/>
        <w:rPr>
          <w:rFonts w:ascii="Simplified Arabic" w:hAnsi="Simplified Arabic" w:cs="Simplified Arabic"/>
          <w:b/>
          <w:bCs/>
          <w:sz w:val="28"/>
          <w:szCs w:val="28"/>
          <w:rtl/>
          <w:lang w:bidi="ar-DZ"/>
        </w:rPr>
      </w:pPr>
    </w:p>
    <w:p w14:paraId="79AC230A" w14:textId="77777777" w:rsidR="00C71F68" w:rsidRDefault="00C71F68" w:rsidP="00C71F68">
      <w:pPr>
        <w:bidi/>
        <w:spacing w:after="0" w:line="240" w:lineRule="auto"/>
        <w:ind w:left="360"/>
        <w:rPr>
          <w:rFonts w:ascii="Traditional Arabic" w:hAnsi="Traditional Arabic" w:cs="Traditional Arabic"/>
          <w:b/>
          <w:bCs/>
          <w:sz w:val="32"/>
          <w:szCs w:val="32"/>
          <w:lang w:bidi="ar-DZ"/>
        </w:rPr>
      </w:pPr>
    </w:p>
    <w:p w14:paraId="5BC93EB4" w14:textId="77777777" w:rsidR="002575CA" w:rsidRDefault="002575CA" w:rsidP="002575CA">
      <w:pPr>
        <w:bidi/>
        <w:spacing w:after="0" w:line="240" w:lineRule="auto"/>
        <w:ind w:left="360"/>
        <w:rPr>
          <w:rFonts w:ascii="Traditional Arabic" w:hAnsi="Traditional Arabic" w:cs="Traditional Arabic"/>
          <w:b/>
          <w:bCs/>
          <w:sz w:val="32"/>
          <w:szCs w:val="32"/>
          <w:lang w:bidi="ar-DZ"/>
        </w:rPr>
      </w:pPr>
    </w:p>
    <w:p w14:paraId="527753D6" w14:textId="77777777" w:rsidR="00C71F68" w:rsidRDefault="00C71F68" w:rsidP="00C71F68">
      <w:pPr>
        <w:bidi/>
        <w:spacing w:after="0" w:line="240" w:lineRule="auto"/>
        <w:ind w:left="360"/>
        <w:rPr>
          <w:rFonts w:ascii="Traditional Arabic" w:hAnsi="Traditional Arabic" w:cs="Traditional Arabic"/>
          <w:b/>
          <w:bCs/>
          <w:sz w:val="32"/>
          <w:szCs w:val="32"/>
          <w:lang w:bidi="ar-DZ"/>
        </w:rPr>
      </w:pPr>
    </w:p>
    <w:p w14:paraId="68A16311" w14:textId="77777777" w:rsidR="00177DE6" w:rsidRDefault="00177DE6" w:rsidP="00177DE6">
      <w:pPr>
        <w:bidi/>
        <w:spacing w:after="0" w:line="240" w:lineRule="auto"/>
        <w:rPr>
          <w:rFonts w:ascii="Traditional Arabic" w:hAnsi="Traditional Arabic" w:cs="Traditional Arabic"/>
          <w:b/>
          <w:bCs/>
          <w:sz w:val="32"/>
          <w:szCs w:val="32"/>
          <w:lang w:bidi="ar-DZ"/>
        </w:rPr>
      </w:pPr>
    </w:p>
    <w:p w14:paraId="12628328" w14:textId="77777777" w:rsidR="00177DE6" w:rsidRDefault="00177DE6" w:rsidP="00177DE6">
      <w:pPr>
        <w:bidi/>
        <w:spacing w:after="0" w:line="240" w:lineRule="auto"/>
        <w:ind w:left="360"/>
        <w:rPr>
          <w:rFonts w:ascii="Traditional Arabic" w:hAnsi="Traditional Arabic" w:cs="Traditional Arabic"/>
          <w:b/>
          <w:bCs/>
          <w:sz w:val="32"/>
          <w:szCs w:val="32"/>
          <w:rtl/>
          <w:lang w:bidi="ar-DZ"/>
        </w:rPr>
      </w:pPr>
    </w:p>
    <w:p w14:paraId="684E524C" w14:textId="77777777" w:rsidR="0034523C" w:rsidRPr="00E7532B" w:rsidRDefault="00922F47" w:rsidP="006404CE">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714" w:hanging="357"/>
        <w:rPr>
          <w:rFonts w:ascii="Simplified Arabic" w:eastAsia="Calibri" w:hAnsi="Simplified Arabic" w:cs="Simplified Arabic"/>
          <w:bCs/>
          <w:color w:val="000000" w:themeColor="text1"/>
          <w:sz w:val="32"/>
          <w:szCs w:val="32"/>
          <w:lang w:bidi="ar-DZ"/>
        </w:rPr>
      </w:pPr>
      <w:r w:rsidRPr="00E7532B">
        <w:rPr>
          <w:rFonts w:ascii="Simplified Arabic" w:eastAsia="Calibri" w:hAnsi="Simplified Arabic" w:cs="Simplified Arabic"/>
          <w:bCs/>
          <w:color w:val="000000" w:themeColor="text1"/>
          <w:sz w:val="32"/>
          <w:szCs w:val="32"/>
          <w:rtl/>
          <w:lang w:bidi="ar-DZ"/>
        </w:rPr>
        <w:t>الت</w:t>
      </w:r>
      <w:r w:rsidR="001B0DE2" w:rsidRPr="00E7532B">
        <w:rPr>
          <w:rFonts w:ascii="Simplified Arabic" w:eastAsia="Calibri" w:hAnsi="Simplified Arabic" w:cs="Simplified Arabic"/>
          <w:bCs/>
          <w:color w:val="000000" w:themeColor="text1"/>
          <w:sz w:val="32"/>
          <w:szCs w:val="32"/>
          <w:rtl/>
          <w:lang w:bidi="ar-DZ"/>
        </w:rPr>
        <w:t>ّ</w:t>
      </w:r>
      <w:r w:rsidRPr="00E7532B">
        <w:rPr>
          <w:rFonts w:ascii="Simplified Arabic" w:eastAsia="Calibri" w:hAnsi="Simplified Arabic" w:cs="Simplified Arabic"/>
          <w:bCs/>
          <w:color w:val="000000" w:themeColor="text1"/>
          <w:sz w:val="32"/>
          <w:szCs w:val="32"/>
          <w:rtl/>
          <w:lang w:bidi="ar-DZ"/>
        </w:rPr>
        <w:t>عريف بالمادة:</w:t>
      </w:r>
    </w:p>
    <w:p w14:paraId="1FB8135D" w14:textId="24E3A152" w:rsidR="00081201" w:rsidRPr="00081201" w:rsidRDefault="00081201" w:rsidP="006C47FB">
      <w:pPr>
        <w:autoSpaceDE w:val="0"/>
        <w:autoSpaceDN w:val="0"/>
        <w:bidi/>
        <w:adjustRightInd w:val="0"/>
        <w:spacing w:after="0"/>
        <w:jc w:val="both"/>
        <w:rPr>
          <w:rFonts w:ascii="Simplified Arabic" w:eastAsia="Calibri" w:hAnsi="Simplified Arabic" w:cs="Simplified Arabic"/>
          <w:sz w:val="28"/>
          <w:szCs w:val="28"/>
          <w:rtl/>
          <w:lang w:bidi="ar-DZ"/>
        </w:rPr>
      </w:pPr>
      <w:r w:rsidRPr="00081201">
        <w:rPr>
          <w:rFonts w:ascii="Simplified Arabic" w:eastAsia="Calibri" w:hAnsi="Simplified Arabic" w:cs="Simplified Arabic"/>
          <w:sz w:val="28"/>
          <w:szCs w:val="28"/>
          <w:rtl/>
          <w:lang w:bidi="ar-DZ"/>
        </w:rPr>
        <w:t xml:space="preserve">    يُصنف مقياس "</w:t>
      </w:r>
      <w:r w:rsidR="009A64E5">
        <w:rPr>
          <w:rFonts w:ascii="Simplified Arabic" w:eastAsia="Calibri" w:hAnsi="Simplified Arabic" w:cs="Simplified Arabic" w:hint="cs"/>
          <w:b/>
          <w:bCs/>
          <w:sz w:val="28"/>
          <w:szCs w:val="28"/>
          <w:rtl/>
          <w:lang w:bidi="ar-DZ"/>
        </w:rPr>
        <w:t>مدخل إلى القانون</w:t>
      </w:r>
      <w:r w:rsidRPr="00081201">
        <w:rPr>
          <w:rFonts w:ascii="Simplified Arabic" w:eastAsia="Calibri" w:hAnsi="Simplified Arabic" w:cs="Simplified Arabic"/>
          <w:sz w:val="28"/>
          <w:szCs w:val="28"/>
          <w:rtl/>
          <w:lang w:bidi="ar-DZ"/>
        </w:rPr>
        <w:t xml:space="preserve">" ضمن وحدة التعليم </w:t>
      </w:r>
      <w:r w:rsidR="006C47FB">
        <w:rPr>
          <w:rFonts w:ascii="Simplified Arabic" w:eastAsia="Calibri" w:hAnsi="Simplified Arabic" w:cs="Simplified Arabic" w:hint="cs"/>
          <w:sz w:val="28"/>
          <w:szCs w:val="28"/>
          <w:rtl/>
          <w:lang w:bidi="ar-DZ"/>
        </w:rPr>
        <w:t>الأفقية</w:t>
      </w:r>
      <w:r w:rsidRPr="00081201">
        <w:rPr>
          <w:rFonts w:ascii="Simplified Arabic" w:eastAsia="Calibri" w:hAnsi="Simplified Arabic" w:cs="Simplified Arabic"/>
          <w:sz w:val="28"/>
          <w:szCs w:val="28"/>
          <w:rtl/>
          <w:lang w:bidi="ar-DZ"/>
        </w:rPr>
        <w:t>، بمعامل 0</w:t>
      </w:r>
      <w:r w:rsidR="006C47FB">
        <w:rPr>
          <w:rFonts w:ascii="Simplified Arabic" w:eastAsia="Calibri" w:hAnsi="Simplified Arabic" w:cs="Simplified Arabic" w:hint="cs"/>
          <w:sz w:val="28"/>
          <w:szCs w:val="28"/>
          <w:rtl/>
          <w:lang w:bidi="ar-DZ"/>
        </w:rPr>
        <w:t>2</w:t>
      </w:r>
      <w:r w:rsidRPr="00081201">
        <w:rPr>
          <w:rFonts w:ascii="Simplified Arabic" w:eastAsia="Calibri" w:hAnsi="Simplified Arabic" w:cs="Simplified Arabic"/>
          <w:sz w:val="28"/>
          <w:szCs w:val="28"/>
          <w:rtl/>
          <w:lang w:bidi="ar-DZ"/>
        </w:rPr>
        <w:t xml:space="preserve"> وحجم أرصدة 0</w:t>
      </w:r>
      <w:r w:rsidR="006C47FB">
        <w:rPr>
          <w:rFonts w:ascii="Simplified Arabic" w:eastAsia="Calibri" w:hAnsi="Simplified Arabic" w:cs="Simplified Arabic" w:hint="cs"/>
          <w:sz w:val="28"/>
          <w:szCs w:val="28"/>
          <w:rtl/>
          <w:lang w:bidi="ar-DZ"/>
        </w:rPr>
        <w:t>2</w:t>
      </w:r>
      <w:r w:rsidRPr="00081201">
        <w:rPr>
          <w:rFonts w:ascii="Simplified Arabic" w:eastAsia="Calibri" w:hAnsi="Simplified Arabic" w:cs="Simplified Arabic"/>
          <w:sz w:val="28"/>
          <w:szCs w:val="28"/>
          <w:rtl/>
          <w:lang w:bidi="ar-DZ"/>
        </w:rPr>
        <w:t xml:space="preserve">. (موجه لطلبة السنة </w:t>
      </w:r>
      <w:r w:rsidR="006C47FB">
        <w:rPr>
          <w:rFonts w:ascii="Simplified Arabic" w:eastAsia="Calibri" w:hAnsi="Simplified Arabic" w:cs="Simplified Arabic" w:hint="cs"/>
          <w:sz w:val="28"/>
          <w:szCs w:val="28"/>
          <w:rtl/>
          <w:lang w:bidi="ar-DZ"/>
        </w:rPr>
        <w:t>الأولى جذع مُشترك</w:t>
      </w:r>
      <w:r w:rsidRPr="00081201">
        <w:rPr>
          <w:rFonts w:ascii="Simplified Arabic" w:eastAsia="Calibri" w:hAnsi="Simplified Arabic" w:cs="Simplified Arabic"/>
          <w:sz w:val="28"/>
          <w:szCs w:val="28"/>
          <w:rtl/>
          <w:lang w:bidi="ar-DZ"/>
        </w:rPr>
        <w:t xml:space="preserve"> ـ ليسانس</w:t>
      </w:r>
      <w:r w:rsidR="006C47FB">
        <w:rPr>
          <w:rFonts w:ascii="Simplified Arabic" w:eastAsia="Calibri" w:hAnsi="Simplified Arabic" w:cs="Simplified Arabic" w:hint="cs"/>
          <w:sz w:val="28"/>
          <w:szCs w:val="28"/>
          <w:rtl/>
          <w:lang w:bidi="ar-DZ"/>
        </w:rPr>
        <w:t xml:space="preserve"> </w:t>
      </w:r>
      <w:r w:rsidRPr="00081201">
        <w:rPr>
          <w:rFonts w:ascii="Simplified Arabic" w:eastAsia="Calibri" w:hAnsi="Simplified Arabic" w:cs="Simplified Arabic"/>
          <w:sz w:val="28"/>
          <w:szCs w:val="28"/>
          <w:rtl/>
          <w:lang w:bidi="ar-DZ"/>
        </w:rPr>
        <w:t>علوم سياسية ـ). حيث يُدرس من خلال مجموعة من المحاضرات</w:t>
      </w:r>
      <w:r w:rsidR="00A1273A">
        <w:rPr>
          <w:rFonts w:ascii="Simplified Arabic" w:eastAsia="Calibri" w:hAnsi="Simplified Arabic" w:cs="Simplified Arabic" w:hint="cs"/>
          <w:sz w:val="28"/>
          <w:szCs w:val="28"/>
          <w:rtl/>
          <w:lang w:bidi="ar-DZ"/>
        </w:rPr>
        <w:t>.</w:t>
      </w:r>
    </w:p>
    <w:p w14:paraId="0386A37B" w14:textId="77777777" w:rsidR="006404CE" w:rsidRDefault="00A1273A" w:rsidP="00E42FFE">
      <w:pPr>
        <w:autoSpaceDE w:val="0"/>
        <w:autoSpaceDN w:val="0"/>
        <w:bidi/>
        <w:adjustRightInd w:val="0"/>
        <w:spacing w:after="0"/>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 </w:t>
      </w:r>
      <w:r w:rsidR="00081201" w:rsidRPr="00081201">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تُعد مادة</w:t>
      </w:r>
      <w:r w:rsidR="00081201" w:rsidRPr="00081201">
        <w:rPr>
          <w:rFonts w:ascii="Simplified Arabic" w:eastAsia="Calibri" w:hAnsi="Simplified Arabic" w:cs="Simplified Arabic" w:hint="cs"/>
          <w:sz w:val="28"/>
          <w:szCs w:val="28"/>
          <w:rtl/>
          <w:lang w:bidi="ar-DZ"/>
        </w:rPr>
        <w:t xml:space="preserve"> </w:t>
      </w:r>
      <w:r>
        <w:rPr>
          <w:rFonts w:ascii="Simplified Arabic" w:eastAsia="Calibri" w:hAnsi="Simplified Arabic" w:cs="Simplified Arabic" w:hint="cs"/>
          <w:sz w:val="28"/>
          <w:szCs w:val="28"/>
          <w:rtl/>
          <w:lang w:bidi="ar-DZ"/>
        </w:rPr>
        <w:t>"</w:t>
      </w:r>
      <w:r>
        <w:rPr>
          <w:rFonts w:ascii="Simplified Arabic" w:eastAsia="Calibri" w:hAnsi="Simplified Arabic" w:cs="Simplified Arabic" w:hint="cs"/>
          <w:b/>
          <w:bCs/>
          <w:sz w:val="28"/>
          <w:szCs w:val="28"/>
          <w:rtl/>
          <w:lang w:bidi="ar-DZ"/>
        </w:rPr>
        <w:t>مدخل إلى القانون</w:t>
      </w:r>
      <w:r w:rsidRPr="00081201">
        <w:rPr>
          <w:rFonts w:ascii="Simplified Arabic" w:eastAsia="Calibri" w:hAnsi="Simplified Arabic" w:cs="Simplified Arabic"/>
          <w:sz w:val="28"/>
          <w:szCs w:val="28"/>
          <w:rtl/>
          <w:lang w:bidi="ar-DZ"/>
        </w:rPr>
        <w:t xml:space="preserve">" </w:t>
      </w:r>
      <w:r w:rsidR="00081201" w:rsidRPr="00081201">
        <w:rPr>
          <w:rFonts w:ascii="Simplified Arabic" w:eastAsia="Calibri" w:hAnsi="Simplified Arabic" w:cs="Simplified Arabic"/>
          <w:sz w:val="28"/>
          <w:szCs w:val="28"/>
          <w:rtl/>
          <w:lang w:bidi="ar-DZ"/>
        </w:rPr>
        <w:t xml:space="preserve">أحد </w:t>
      </w:r>
      <w:r>
        <w:rPr>
          <w:rFonts w:ascii="Simplified Arabic" w:eastAsia="Calibri" w:hAnsi="Simplified Arabic" w:cs="Simplified Arabic" w:hint="cs"/>
          <w:sz w:val="28"/>
          <w:szCs w:val="28"/>
          <w:rtl/>
          <w:lang w:bidi="ar-DZ"/>
        </w:rPr>
        <w:t>أهم المساقات التعليمية في السنة الأولى جذع مُشترك ـ ليسانس علوم سياسية؛</w:t>
      </w:r>
      <w:r w:rsidR="00081201" w:rsidRPr="00081201">
        <w:rPr>
          <w:rFonts w:ascii="Simplified Arabic" w:eastAsia="Calibri" w:hAnsi="Simplified Arabic" w:cs="Simplified Arabic"/>
          <w:sz w:val="28"/>
          <w:szCs w:val="28"/>
          <w:rtl/>
          <w:lang w:bidi="ar-DZ"/>
        </w:rPr>
        <w:t xml:space="preserve"> من خلاله</w:t>
      </w:r>
      <w:r>
        <w:rPr>
          <w:rFonts w:ascii="Simplified Arabic" w:eastAsia="Calibri" w:hAnsi="Simplified Arabic" w:cs="Simplified Arabic" w:hint="cs"/>
          <w:sz w:val="28"/>
          <w:szCs w:val="28"/>
          <w:rtl/>
          <w:lang w:bidi="ar-DZ"/>
        </w:rPr>
        <w:t>ا</w:t>
      </w:r>
      <w:r w:rsidR="00081201" w:rsidRPr="00081201">
        <w:rPr>
          <w:rFonts w:ascii="Simplified Arabic" w:eastAsia="Calibri" w:hAnsi="Simplified Arabic" w:cs="Simplified Arabic"/>
          <w:sz w:val="28"/>
          <w:szCs w:val="28"/>
          <w:rtl/>
          <w:lang w:bidi="ar-DZ"/>
        </w:rPr>
        <w:t xml:space="preserve"> يمكن </w:t>
      </w:r>
      <w:r>
        <w:rPr>
          <w:rFonts w:ascii="Simplified Arabic" w:eastAsia="Calibri" w:hAnsi="Simplified Arabic" w:cs="Simplified Arabic" w:hint="cs"/>
          <w:sz w:val="28"/>
          <w:szCs w:val="28"/>
          <w:rtl/>
          <w:lang w:bidi="ar-DZ"/>
        </w:rPr>
        <w:t>تعريف</w:t>
      </w:r>
      <w:r w:rsidR="00081201" w:rsidRPr="00081201">
        <w:rPr>
          <w:rFonts w:ascii="Simplified Arabic" w:eastAsia="Calibri" w:hAnsi="Simplified Arabic" w:cs="Simplified Arabic" w:hint="cs"/>
          <w:sz w:val="28"/>
          <w:szCs w:val="28"/>
          <w:rtl/>
          <w:lang w:bidi="ar-DZ"/>
        </w:rPr>
        <w:t xml:space="preserve"> الطلبة</w:t>
      </w:r>
      <w:r>
        <w:rPr>
          <w:rFonts w:ascii="Simplified Arabic" w:eastAsia="Calibri" w:hAnsi="Simplified Arabic" w:cs="Simplified Arabic" w:hint="cs"/>
          <w:sz w:val="28"/>
          <w:szCs w:val="28"/>
          <w:rtl/>
          <w:lang w:bidi="ar-DZ"/>
        </w:rPr>
        <w:t xml:space="preserve"> بأهمية القانون</w:t>
      </w:r>
      <w:r w:rsidR="00E42FFE">
        <w:rPr>
          <w:rFonts w:ascii="Simplified Arabic" w:eastAsia="Calibri" w:hAnsi="Simplified Arabic" w:cs="Simplified Arabic" w:hint="cs"/>
          <w:sz w:val="28"/>
          <w:szCs w:val="28"/>
          <w:rtl/>
          <w:lang w:bidi="ar-DZ"/>
        </w:rPr>
        <w:t xml:space="preserve"> وتمكينهم من الحصول على مؤهلات وتكوين منظور في مجال القانون، ممّا يُساعدهم على قراءة وفهم الظواهر السياسية بأكثر علمية ودقة.  </w:t>
      </w:r>
      <w:r>
        <w:rPr>
          <w:rFonts w:ascii="Simplified Arabic" w:eastAsia="Calibri" w:hAnsi="Simplified Arabic" w:cs="Simplified Arabic" w:hint="cs"/>
          <w:sz w:val="28"/>
          <w:szCs w:val="28"/>
          <w:rtl/>
          <w:lang w:bidi="ar-DZ"/>
        </w:rPr>
        <w:t xml:space="preserve"> </w:t>
      </w:r>
    </w:p>
    <w:p w14:paraId="6399EB7B" w14:textId="2BFBBE95" w:rsidR="00E42FFE" w:rsidRPr="006404CE" w:rsidRDefault="006404CE" w:rsidP="006404CE">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283"/>
        <w:rPr>
          <w:rFonts w:ascii="Simplified Arabic" w:eastAsia="Calibri" w:hAnsi="Simplified Arabic" w:cs="Simplified Arabic"/>
          <w:bCs/>
          <w:color w:val="000000" w:themeColor="text1"/>
          <w:sz w:val="32"/>
          <w:szCs w:val="32"/>
          <w:rtl/>
          <w:lang w:bidi="ar-DZ"/>
        </w:rPr>
      </w:pPr>
      <w:r>
        <w:rPr>
          <w:rFonts w:ascii="Simplified Arabic" w:eastAsia="Calibri" w:hAnsi="Simplified Arabic" w:cs="Simplified Arabic" w:hint="cs"/>
          <w:bCs/>
          <w:color w:val="000000" w:themeColor="text1"/>
          <w:sz w:val="32"/>
          <w:szCs w:val="32"/>
          <w:rtl/>
          <w:lang w:bidi="ar-DZ"/>
        </w:rPr>
        <w:t xml:space="preserve">2ـ </w:t>
      </w:r>
      <w:r w:rsidRPr="006404CE">
        <w:rPr>
          <w:rFonts w:ascii="Simplified Arabic" w:eastAsia="Calibri" w:hAnsi="Simplified Arabic" w:cs="Simplified Arabic" w:hint="cs"/>
          <w:bCs/>
          <w:color w:val="000000" w:themeColor="text1"/>
          <w:sz w:val="32"/>
          <w:szCs w:val="32"/>
          <w:rtl/>
          <w:lang w:bidi="ar-DZ"/>
        </w:rPr>
        <w:t>أهداف المادة:</w:t>
      </w:r>
    </w:p>
    <w:p w14:paraId="43BE86E1" w14:textId="77777777" w:rsidR="009A64E5" w:rsidRDefault="00081201" w:rsidP="009A64E5">
      <w:pPr>
        <w:autoSpaceDE w:val="0"/>
        <w:autoSpaceDN w:val="0"/>
        <w:bidi/>
        <w:adjustRightInd w:val="0"/>
        <w:spacing w:after="0" w:line="240" w:lineRule="auto"/>
        <w:ind w:left="714"/>
        <w:jc w:val="both"/>
        <w:rPr>
          <w:rFonts w:ascii="Simplified Arabic" w:eastAsia="Calibri" w:hAnsi="Simplified Arabic" w:cs="Simplified Arabic"/>
          <w:sz w:val="28"/>
          <w:szCs w:val="28"/>
          <w:rtl/>
          <w:lang w:bidi="ar-DZ"/>
        </w:rPr>
      </w:pPr>
      <w:r w:rsidRPr="00626DD1">
        <w:rPr>
          <w:rFonts w:ascii="Simplified Arabic" w:eastAsia="Calibri" w:hAnsi="Simplified Arabic" w:cs="Simplified Arabic" w:hint="cs"/>
          <w:sz w:val="28"/>
          <w:szCs w:val="28"/>
          <w:rtl/>
          <w:lang w:bidi="ar-DZ"/>
        </w:rPr>
        <w:t>تمكين الطالب من التعرف على</w:t>
      </w:r>
      <w:r w:rsidR="009A64E5">
        <w:rPr>
          <w:rFonts w:ascii="Simplified Arabic" w:eastAsia="Calibri" w:hAnsi="Simplified Arabic" w:cs="Simplified Arabic" w:hint="cs"/>
          <w:sz w:val="28"/>
          <w:szCs w:val="28"/>
          <w:rtl/>
          <w:lang w:bidi="ar-DZ"/>
        </w:rPr>
        <w:t>:</w:t>
      </w:r>
    </w:p>
    <w:p w14:paraId="74828659" w14:textId="77777777" w:rsidR="009A64E5" w:rsidRDefault="009A64E5" w:rsidP="009A64E5">
      <w:pPr>
        <w:autoSpaceDE w:val="0"/>
        <w:autoSpaceDN w:val="0"/>
        <w:bidi/>
        <w:adjustRightInd w:val="0"/>
        <w:spacing w:after="0" w:line="240" w:lineRule="auto"/>
        <w:ind w:left="714"/>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ـ خصائص القانون وفروعه؛ </w:t>
      </w:r>
    </w:p>
    <w:p w14:paraId="00F25973" w14:textId="77777777" w:rsidR="009A64E5" w:rsidRDefault="009A64E5" w:rsidP="009A64E5">
      <w:pPr>
        <w:autoSpaceDE w:val="0"/>
        <w:autoSpaceDN w:val="0"/>
        <w:bidi/>
        <w:adjustRightInd w:val="0"/>
        <w:spacing w:after="0" w:line="240" w:lineRule="auto"/>
        <w:ind w:left="714"/>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ـ معرفة مصادر القانون ونطاق تطبيقه؛ </w:t>
      </w:r>
    </w:p>
    <w:p w14:paraId="6311B249" w14:textId="77777777" w:rsidR="009A64E5" w:rsidRDefault="009A64E5" w:rsidP="009A64E5">
      <w:pPr>
        <w:autoSpaceDE w:val="0"/>
        <w:autoSpaceDN w:val="0"/>
        <w:bidi/>
        <w:adjustRightInd w:val="0"/>
        <w:spacing w:after="0" w:line="240" w:lineRule="auto"/>
        <w:ind w:left="714"/>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 xml:space="preserve">ـ فهم الغرض من توقيع الجزاء؛ </w:t>
      </w:r>
    </w:p>
    <w:p w14:paraId="7A9C2B2D" w14:textId="6D24B9F5" w:rsidR="006404CE" w:rsidRDefault="009A64E5" w:rsidP="006404CE">
      <w:pPr>
        <w:autoSpaceDE w:val="0"/>
        <w:autoSpaceDN w:val="0"/>
        <w:bidi/>
        <w:adjustRightInd w:val="0"/>
        <w:spacing w:after="0" w:line="240" w:lineRule="auto"/>
        <w:ind w:left="714"/>
        <w:jc w:val="both"/>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ـ دور القواعد القانونية في تنظيم سلوك الأفراد في المجتمع؛</w:t>
      </w:r>
    </w:p>
    <w:p w14:paraId="7488551A" w14:textId="3C29F5F8" w:rsidR="006404CE" w:rsidRPr="006404CE" w:rsidRDefault="006404CE" w:rsidP="006404CE">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283"/>
        <w:rPr>
          <w:rFonts w:ascii="Simplified Arabic" w:eastAsia="Calibri" w:hAnsi="Simplified Arabic" w:cs="Simplified Arabic"/>
          <w:bCs/>
          <w:color w:val="000000" w:themeColor="text1"/>
          <w:sz w:val="32"/>
          <w:szCs w:val="32"/>
          <w:rtl/>
          <w:lang w:bidi="ar-DZ"/>
        </w:rPr>
      </w:pPr>
      <w:r>
        <w:rPr>
          <w:rFonts w:ascii="Simplified Arabic" w:eastAsia="Calibri" w:hAnsi="Simplified Arabic" w:cs="Simplified Arabic" w:hint="cs"/>
          <w:bCs/>
          <w:color w:val="000000" w:themeColor="text1"/>
          <w:sz w:val="32"/>
          <w:szCs w:val="32"/>
          <w:rtl/>
          <w:lang w:bidi="ar-DZ"/>
        </w:rPr>
        <w:t>3ـ منهجية التدريس:</w:t>
      </w:r>
    </w:p>
    <w:p w14:paraId="0191AD9E" w14:textId="30CE0635" w:rsidR="00264E60" w:rsidRPr="006404CE" w:rsidRDefault="00264E60" w:rsidP="006404CE">
      <w:pPr>
        <w:autoSpaceDE w:val="0"/>
        <w:autoSpaceDN w:val="0"/>
        <w:bidi/>
        <w:adjustRightInd w:val="0"/>
        <w:spacing w:after="0" w:line="240" w:lineRule="auto"/>
        <w:ind w:left="357"/>
        <w:jc w:val="both"/>
        <w:rPr>
          <w:rFonts w:ascii="Simplified Arabic" w:eastAsia="Calibri" w:hAnsi="Simplified Arabic" w:cs="Simplified Arabic"/>
          <w:sz w:val="28"/>
          <w:szCs w:val="28"/>
          <w:rtl/>
          <w:lang w:bidi="ar-DZ"/>
        </w:rPr>
      </w:pPr>
      <w:r w:rsidRPr="00626DD1">
        <w:rPr>
          <w:rFonts w:ascii="Simplified Arabic" w:eastAsia="Calibri" w:hAnsi="Simplified Arabic" w:cs="Simplified Arabic" w:hint="cs"/>
          <w:sz w:val="28"/>
          <w:szCs w:val="28"/>
          <w:rtl/>
          <w:lang w:bidi="ar-DZ"/>
        </w:rPr>
        <w:t xml:space="preserve">     </w:t>
      </w:r>
      <w:r w:rsidRPr="00626DD1">
        <w:rPr>
          <w:rFonts w:ascii="Simplified Arabic" w:eastAsia="Calibri" w:hAnsi="Simplified Arabic" w:cs="Simplified Arabic"/>
          <w:sz w:val="28"/>
          <w:szCs w:val="28"/>
          <w:rtl/>
          <w:lang w:bidi="ar-DZ"/>
        </w:rPr>
        <w:t>منهجية التدريس المُعتمدة في مقياس</w:t>
      </w:r>
      <w:r w:rsidR="00626DD1">
        <w:rPr>
          <w:rFonts w:ascii="Simplified Arabic" w:eastAsia="Calibri" w:hAnsi="Simplified Arabic" w:cs="Simplified Arabic" w:hint="cs"/>
          <w:sz w:val="28"/>
          <w:szCs w:val="28"/>
          <w:rtl/>
          <w:lang w:bidi="ar-DZ"/>
        </w:rPr>
        <w:t xml:space="preserve"> </w:t>
      </w:r>
      <w:r w:rsidR="009A64E5">
        <w:rPr>
          <w:rFonts w:ascii="Simplified Arabic" w:eastAsia="Calibri" w:hAnsi="Simplified Arabic" w:cs="Simplified Arabic" w:hint="cs"/>
          <w:sz w:val="28"/>
          <w:szCs w:val="28"/>
          <w:rtl/>
          <w:lang w:bidi="ar-DZ"/>
        </w:rPr>
        <w:t>مدخل إلى القانون</w:t>
      </w:r>
      <w:r w:rsidRPr="00626DD1">
        <w:rPr>
          <w:rFonts w:ascii="Simplified Arabic" w:eastAsia="Calibri" w:hAnsi="Simplified Arabic" w:cs="Simplified Arabic"/>
          <w:sz w:val="28"/>
          <w:szCs w:val="28"/>
          <w:rtl/>
          <w:lang w:bidi="ar-DZ"/>
        </w:rPr>
        <w:t>؛ تقوم على عرض شرح تفصيلي للعناصر التي يقوم عليها برنامج المحاضرات؛ حيث يتضمن هذا الشرح فتح أبواب النقاش مع الطلبة، ممّا يسمح لهم بتطوير قدراتهم التحليلية ويكسبهم بذلك القدرة على مناقشة المعارف وتطويرها.</w:t>
      </w:r>
      <w:r w:rsidRPr="00626DD1">
        <w:rPr>
          <w:rFonts w:ascii="Simplified Arabic" w:eastAsia="Calibri" w:hAnsi="Simplified Arabic" w:cs="Simplified Arabic" w:hint="cs"/>
          <w:sz w:val="28"/>
          <w:szCs w:val="28"/>
          <w:rtl/>
          <w:lang w:bidi="ar-DZ"/>
        </w:rPr>
        <w:t xml:space="preserve"> </w:t>
      </w:r>
    </w:p>
    <w:p w14:paraId="4CBE359A" w14:textId="6DDEBBA2" w:rsidR="00E83AEC" w:rsidRPr="006404CE" w:rsidRDefault="006404CE" w:rsidP="006404CE">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357"/>
        <w:rPr>
          <w:rFonts w:ascii="Simplified Arabic" w:eastAsia="Calibri" w:hAnsi="Simplified Arabic" w:cs="Simplified Arabic"/>
          <w:bCs/>
          <w:color w:val="000000" w:themeColor="text1"/>
          <w:sz w:val="32"/>
          <w:szCs w:val="32"/>
          <w:rtl/>
          <w:lang w:bidi="ar-DZ"/>
        </w:rPr>
      </w:pPr>
      <w:r>
        <w:rPr>
          <w:rFonts w:ascii="Simplified Arabic" w:eastAsia="Calibri" w:hAnsi="Simplified Arabic" w:cs="Simplified Arabic" w:hint="cs"/>
          <w:bCs/>
          <w:color w:val="000000" w:themeColor="text1"/>
          <w:sz w:val="32"/>
          <w:szCs w:val="32"/>
          <w:rtl/>
          <w:lang w:bidi="ar-DZ"/>
        </w:rPr>
        <w:t>4</w:t>
      </w:r>
      <w:r w:rsidR="003F13C5">
        <w:rPr>
          <w:rFonts w:ascii="Simplified Arabic" w:eastAsia="Calibri" w:hAnsi="Simplified Arabic" w:cs="Simplified Arabic" w:hint="cs"/>
          <w:bCs/>
          <w:color w:val="000000" w:themeColor="text1"/>
          <w:sz w:val="32"/>
          <w:szCs w:val="32"/>
          <w:rtl/>
          <w:lang w:bidi="ar-DZ"/>
        </w:rPr>
        <w:t xml:space="preserve">ـ </w:t>
      </w:r>
      <w:r w:rsidR="00E83AEC" w:rsidRPr="00076439">
        <w:rPr>
          <w:rFonts w:ascii="Simplified Arabic" w:eastAsia="Calibri" w:hAnsi="Simplified Arabic" w:cs="Simplified Arabic"/>
          <w:bCs/>
          <w:color w:val="000000" w:themeColor="text1"/>
          <w:sz w:val="32"/>
          <w:szCs w:val="32"/>
          <w:rtl/>
          <w:lang w:bidi="ar-DZ"/>
        </w:rPr>
        <w:t>برنامج المحاضرات:</w:t>
      </w:r>
    </w:p>
    <w:p w14:paraId="381B3F6C" w14:textId="1EAE1818" w:rsidR="003F13C5" w:rsidRDefault="003F13C5" w:rsidP="003F13C5">
      <w:pPr>
        <w:autoSpaceDE w:val="0"/>
        <w:autoSpaceDN w:val="0"/>
        <w:bidi/>
        <w:adjustRightInd w:val="0"/>
        <w:spacing w:after="0" w:line="240" w:lineRule="auto"/>
        <w:jc w:val="both"/>
        <w:rPr>
          <w:rFonts w:ascii="Simplified Arabic" w:eastAsia="Calibri" w:hAnsi="Simplified Arabic" w:cs="Simplified Arabic"/>
          <w:b/>
          <w:bCs/>
          <w:sz w:val="30"/>
          <w:szCs w:val="30"/>
          <w:rtl/>
          <w:lang w:bidi="ar-DZ"/>
        </w:rPr>
      </w:pPr>
      <w:r>
        <w:rPr>
          <w:rFonts w:ascii="Simplified Arabic" w:eastAsia="Calibri" w:hAnsi="Simplified Arabic" w:cs="Simplified Arabic" w:hint="cs"/>
          <w:sz w:val="30"/>
          <w:szCs w:val="30"/>
          <w:rtl/>
          <w:lang w:bidi="ar-DZ"/>
        </w:rPr>
        <w:t xml:space="preserve">    </w:t>
      </w:r>
      <w:r w:rsidRPr="00D330EC">
        <w:rPr>
          <w:rFonts w:ascii="Simplified Arabic" w:eastAsia="Calibri" w:hAnsi="Simplified Arabic" w:cs="Simplified Arabic" w:hint="cs"/>
          <w:b/>
          <w:bCs/>
          <w:sz w:val="30"/>
          <w:szCs w:val="30"/>
          <w:rtl/>
          <w:lang w:bidi="ar-DZ"/>
        </w:rPr>
        <w:t xml:space="preserve">أولا: </w:t>
      </w:r>
      <w:r w:rsidR="009A64E5">
        <w:rPr>
          <w:rFonts w:ascii="Simplified Arabic" w:eastAsia="Calibri" w:hAnsi="Simplified Arabic" w:cs="Simplified Arabic" w:hint="cs"/>
          <w:b/>
          <w:bCs/>
          <w:sz w:val="30"/>
          <w:szCs w:val="30"/>
          <w:rtl/>
          <w:lang w:bidi="ar-DZ"/>
        </w:rPr>
        <w:t>ماهية القانون</w:t>
      </w:r>
      <w:r w:rsidR="0059315D">
        <w:rPr>
          <w:rFonts w:ascii="Simplified Arabic" w:eastAsia="Calibri" w:hAnsi="Simplified Arabic" w:cs="Simplified Arabic" w:hint="cs"/>
          <w:b/>
          <w:bCs/>
          <w:sz w:val="30"/>
          <w:szCs w:val="30"/>
          <w:rtl/>
          <w:lang w:bidi="ar-DZ"/>
        </w:rPr>
        <w:t>.</w:t>
      </w:r>
    </w:p>
    <w:p w14:paraId="2D88A62C" w14:textId="3A308070" w:rsidR="00882B0A" w:rsidRPr="003C54A7" w:rsidRDefault="00882B0A" w:rsidP="00882B0A">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t xml:space="preserve">ـ </w:t>
      </w:r>
      <w:r w:rsidR="009A64E5">
        <w:rPr>
          <w:rFonts w:ascii="Simplified Arabic" w:eastAsia="Calibri" w:hAnsi="Simplified Arabic" w:cs="Simplified Arabic" w:hint="cs"/>
          <w:sz w:val="30"/>
          <w:szCs w:val="30"/>
          <w:rtl/>
          <w:lang w:bidi="ar-DZ"/>
        </w:rPr>
        <w:t>تعريف القانون</w:t>
      </w:r>
      <w:r w:rsidRPr="003C54A7">
        <w:rPr>
          <w:rFonts w:ascii="Simplified Arabic" w:eastAsia="Calibri" w:hAnsi="Simplified Arabic" w:cs="Simplified Arabic" w:hint="cs"/>
          <w:sz w:val="30"/>
          <w:szCs w:val="30"/>
          <w:rtl/>
          <w:lang w:bidi="ar-DZ"/>
        </w:rPr>
        <w:t xml:space="preserve">. </w:t>
      </w:r>
    </w:p>
    <w:p w14:paraId="4CB2C193" w14:textId="15142DA8" w:rsidR="00882B0A" w:rsidRDefault="00882B0A" w:rsidP="00882B0A">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t xml:space="preserve">ـ </w:t>
      </w:r>
      <w:r w:rsidR="009A64E5">
        <w:rPr>
          <w:rFonts w:ascii="Simplified Arabic" w:eastAsia="Calibri" w:hAnsi="Simplified Arabic" w:cs="Simplified Arabic" w:hint="cs"/>
          <w:sz w:val="30"/>
          <w:szCs w:val="30"/>
          <w:rtl/>
          <w:lang w:bidi="ar-DZ"/>
        </w:rPr>
        <w:t>خصائص القاعدة القانونية</w:t>
      </w:r>
      <w:r w:rsidRPr="003C54A7">
        <w:rPr>
          <w:rFonts w:ascii="Simplified Arabic" w:eastAsia="Calibri" w:hAnsi="Simplified Arabic" w:cs="Simplified Arabic" w:hint="cs"/>
          <w:sz w:val="30"/>
          <w:szCs w:val="30"/>
          <w:rtl/>
          <w:lang w:bidi="ar-DZ"/>
        </w:rPr>
        <w:t>.</w:t>
      </w:r>
    </w:p>
    <w:p w14:paraId="5FF8CA6A" w14:textId="258598D1" w:rsidR="001E2F0F" w:rsidRPr="003C54A7" w:rsidRDefault="001E2F0F" w:rsidP="001E2F0F">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ـ تمييز القواعد القانونية عن غيرها من قواعد السلوك؛</w:t>
      </w:r>
    </w:p>
    <w:p w14:paraId="085CD573" w14:textId="355582C4" w:rsidR="003F13C5" w:rsidRDefault="003F13C5" w:rsidP="00882B0A">
      <w:pPr>
        <w:autoSpaceDE w:val="0"/>
        <w:autoSpaceDN w:val="0"/>
        <w:bidi/>
        <w:adjustRightInd w:val="0"/>
        <w:spacing w:after="0" w:line="240" w:lineRule="auto"/>
        <w:jc w:val="both"/>
        <w:rPr>
          <w:rFonts w:ascii="Simplified Arabic" w:eastAsia="Calibri" w:hAnsi="Simplified Arabic" w:cs="Simplified Arabic"/>
          <w:b/>
          <w:bCs/>
          <w:sz w:val="30"/>
          <w:szCs w:val="30"/>
          <w:rtl/>
          <w:lang w:bidi="ar-DZ"/>
        </w:rPr>
      </w:pPr>
      <w:r w:rsidRPr="00D330EC">
        <w:rPr>
          <w:rFonts w:ascii="Simplified Arabic" w:eastAsia="Calibri" w:hAnsi="Simplified Arabic" w:cs="Simplified Arabic" w:hint="cs"/>
          <w:b/>
          <w:bCs/>
          <w:sz w:val="30"/>
          <w:szCs w:val="30"/>
          <w:rtl/>
          <w:lang w:bidi="ar-DZ"/>
        </w:rPr>
        <w:t xml:space="preserve">   ثانيا: </w:t>
      </w:r>
      <w:r w:rsidR="009A64E5">
        <w:rPr>
          <w:rFonts w:ascii="Simplified Arabic" w:eastAsia="Calibri" w:hAnsi="Simplified Arabic" w:cs="Simplified Arabic" w:hint="cs"/>
          <w:b/>
          <w:bCs/>
          <w:sz w:val="30"/>
          <w:szCs w:val="30"/>
          <w:rtl/>
          <w:lang w:bidi="ar-DZ"/>
        </w:rPr>
        <w:t>تقسيمات القانون</w:t>
      </w:r>
      <w:r w:rsidR="0059315D">
        <w:rPr>
          <w:rFonts w:ascii="Simplified Arabic" w:eastAsia="Calibri" w:hAnsi="Simplified Arabic" w:cs="Simplified Arabic" w:hint="cs"/>
          <w:b/>
          <w:bCs/>
          <w:sz w:val="30"/>
          <w:szCs w:val="30"/>
          <w:rtl/>
          <w:lang w:bidi="ar-DZ"/>
        </w:rPr>
        <w:t>.</w:t>
      </w:r>
    </w:p>
    <w:p w14:paraId="2F288F3C" w14:textId="73124190" w:rsidR="00882B0A" w:rsidRPr="003C54A7" w:rsidRDefault="00882B0A" w:rsidP="009A64E5">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t xml:space="preserve">ـ </w:t>
      </w:r>
      <w:r w:rsidR="009A64E5">
        <w:rPr>
          <w:rFonts w:ascii="Simplified Arabic" w:eastAsia="Calibri" w:hAnsi="Simplified Arabic" w:cs="Simplified Arabic" w:hint="cs"/>
          <w:sz w:val="30"/>
          <w:szCs w:val="30"/>
          <w:rtl/>
          <w:lang w:bidi="ar-DZ"/>
        </w:rPr>
        <w:t>القانون العام والقانون الخاص</w:t>
      </w:r>
      <w:r w:rsidRPr="003C54A7">
        <w:rPr>
          <w:rFonts w:ascii="Simplified Arabic" w:eastAsia="Calibri" w:hAnsi="Simplified Arabic" w:cs="Simplified Arabic" w:hint="cs"/>
          <w:sz w:val="30"/>
          <w:szCs w:val="30"/>
          <w:rtl/>
          <w:lang w:bidi="ar-DZ"/>
        </w:rPr>
        <w:t>.</w:t>
      </w:r>
    </w:p>
    <w:p w14:paraId="680A4C26" w14:textId="039FC480" w:rsidR="00882B0A" w:rsidRPr="003C54A7" w:rsidRDefault="00882B0A" w:rsidP="00882B0A">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lastRenderedPageBreak/>
        <w:t xml:space="preserve">ـ </w:t>
      </w:r>
      <w:r w:rsidR="009A64E5">
        <w:rPr>
          <w:rFonts w:ascii="Simplified Arabic" w:eastAsia="Calibri" w:hAnsi="Simplified Arabic" w:cs="Simplified Arabic" w:hint="cs"/>
          <w:sz w:val="30"/>
          <w:szCs w:val="30"/>
          <w:rtl/>
          <w:lang w:bidi="ar-DZ"/>
        </w:rPr>
        <w:t>القواعد الموضوعية والاجرائية</w:t>
      </w:r>
      <w:r w:rsidRPr="003C54A7">
        <w:rPr>
          <w:rFonts w:ascii="Simplified Arabic" w:eastAsia="Calibri" w:hAnsi="Simplified Arabic" w:cs="Simplified Arabic" w:hint="cs"/>
          <w:sz w:val="30"/>
          <w:szCs w:val="30"/>
          <w:rtl/>
          <w:lang w:bidi="ar-DZ"/>
        </w:rPr>
        <w:t xml:space="preserve">. </w:t>
      </w:r>
    </w:p>
    <w:p w14:paraId="2650D29D" w14:textId="0AA99438" w:rsidR="00B66E92" w:rsidRDefault="00B66E92" w:rsidP="00B66E92">
      <w:pPr>
        <w:autoSpaceDE w:val="0"/>
        <w:autoSpaceDN w:val="0"/>
        <w:bidi/>
        <w:adjustRightInd w:val="0"/>
        <w:spacing w:after="0" w:line="240" w:lineRule="auto"/>
        <w:jc w:val="both"/>
        <w:rPr>
          <w:rFonts w:ascii="Simplified Arabic" w:eastAsia="Calibri" w:hAnsi="Simplified Arabic" w:cs="Simplified Arabic"/>
          <w:b/>
          <w:bCs/>
          <w:sz w:val="30"/>
          <w:szCs w:val="30"/>
          <w:rtl/>
          <w:lang w:bidi="ar-DZ"/>
        </w:rPr>
      </w:pPr>
      <w:r w:rsidRPr="00D330EC">
        <w:rPr>
          <w:rFonts w:ascii="Simplified Arabic" w:eastAsia="Calibri" w:hAnsi="Simplified Arabic" w:cs="Simplified Arabic" w:hint="cs"/>
          <w:b/>
          <w:bCs/>
          <w:sz w:val="30"/>
          <w:szCs w:val="30"/>
          <w:rtl/>
          <w:lang w:bidi="ar-DZ"/>
        </w:rPr>
        <w:t xml:space="preserve">  ثالثا:</w:t>
      </w:r>
      <w:r w:rsidR="001E2F0F">
        <w:rPr>
          <w:rFonts w:ascii="Simplified Arabic" w:eastAsia="Calibri" w:hAnsi="Simplified Arabic" w:cs="Simplified Arabic" w:hint="cs"/>
          <w:b/>
          <w:bCs/>
          <w:sz w:val="30"/>
          <w:szCs w:val="30"/>
          <w:rtl/>
          <w:lang w:bidi="ar-DZ"/>
        </w:rPr>
        <w:t xml:space="preserve"> </w:t>
      </w:r>
      <w:r w:rsidR="009A64E5">
        <w:rPr>
          <w:rFonts w:ascii="Simplified Arabic" w:eastAsia="Calibri" w:hAnsi="Simplified Arabic" w:cs="Simplified Arabic" w:hint="cs"/>
          <w:b/>
          <w:bCs/>
          <w:sz w:val="30"/>
          <w:szCs w:val="30"/>
          <w:rtl/>
          <w:lang w:bidi="ar-DZ"/>
        </w:rPr>
        <w:t>مصادر القانون</w:t>
      </w:r>
      <w:r w:rsidR="0059315D">
        <w:rPr>
          <w:rFonts w:ascii="Simplified Arabic" w:eastAsia="Calibri" w:hAnsi="Simplified Arabic" w:cs="Simplified Arabic" w:hint="cs"/>
          <w:b/>
          <w:bCs/>
          <w:sz w:val="30"/>
          <w:szCs w:val="30"/>
          <w:rtl/>
          <w:lang w:bidi="ar-DZ"/>
        </w:rPr>
        <w:t>.</w:t>
      </w:r>
    </w:p>
    <w:p w14:paraId="3246F5F1" w14:textId="66E52A8E" w:rsidR="00882B0A" w:rsidRPr="003C54A7" w:rsidRDefault="00882B0A" w:rsidP="00882B0A">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t>ـ</w:t>
      </w:r>
      <w:r w:rsidR="001E2F0F">
        <w:rPr>
          <w:rFonts w:ascii="Simplified Arabic" w:eastAsia="Calibri" w:hAnsi="Simplified Arabic" w:cs="Simplified Arabic" w:hint="cs"/>
          <w:sz w:val="30"/>
          <w:szCs w:val="30"/>
          <w:rtl/>
          <w:lang w:bidi="ar-DZ"/>
        </w:rPr>
        <w:t xml:space="preserve"> المصادر الرسمية الأصلية</w:t>
      </w:r>
      <w:r w:rsidR="006876DB" w:rsidRPr="003C54A7">
        <w:rPr>
          <w:rFonts w:ascii="Simplified Arabic" w:eastAsia="Calibri" w:hAnsi="Simplified Arabic" w:cs="Simplified Arabic" w:hint="cs"/>
          <w:sz w:val="30"/>
          <w:szCs w:val="30"/>
          <w:rtl/>
          <w:lang w:bidi="ar-DZ"/>
        </w:rPr>
        <w:t>.</w:t>
      </w:r>
    </w:p>
    <w:p w14:paraId="3F250B7E" w14:textId="10F6F747" w:rsidR="006876DB" w:rsidRPr="003C54A7" w:rsidRDefault="006876DB" w:rsidP="006876DB">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t>ـ ا</w:t>
      </w:r>
      <w:r w:rsidR="001E2F0F">
        <w:rPr>
          <w:rFonts w:ascii="Simplified Arabic" w:eastAsia="Calibri" w:hAnsi="Simplified Arabic" w:cs="Simplified Arabic" w:hint="cs"/>
          <w:sz w:val="30"/>
          <w:szCs w:val="30"/>
          <w:rtl/>
          <w:lang w:bidi="ar-DZ"/>
        </w:rPr>
        <w:t>لمصادر الاحتياطية</w:t>
      </w:r>
      <w:r w:rsidRPr="003C54A7">
        <w:rPr>
          <w:rFonts w:ascii="Simplified Arabic" w:eastAsia="Calibri" w:hAnsi="Simplified Arabic" w:cs="Simplified Arabic" w:hint="cs"/>
          <w:sz w:val="30"/>
          <w:szCs w:val="30"/>
          <w:rtl/>
          <w:lang w:bidi="ar-DZ"/>
        </w:rPr>
        <w:t>،</w:t>
      </w:r>
    </w:p>
    <w:p w14:paraId="08BA78BC" w14:textId="67DC32E5" w:rsidR="006876DB" w:rsidRPr="003C54A7" w:rsidRDefault="001E2F0F" w:rsidP="006876DB">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ـ المصادر التفسيرية</w:t>
      </w:r>
      <w:r w:rsidR="006876DB" w:rsidRPr="003C54A7">
        <w:rPr>
          <w:rFonts w:ascii="Simplified Arabic" w:eastAsia="Calibri" w:hAnsi="Simplified Arabic" w:cs="Simplified Arabic" w:hint="cs"/>
          <w:sz w:val="30"/>
          <w:szCs w:val="30"/>
          <w:rtl/>
          <w:lang w:bidi="ar-DZ"/>
        </w:rPr>
        <w:t>.</w:t>
      </w:r>
    </w:p>
    <w:p w14:paraId="46AF94DA" w14:textId="23D61F0A" w:rsidR="00D330EC" w:rsidRDefault="00B66E92" w:rsidP="00022BA2">
      <w:pPr>
        <w:autoSpaceDE w:val="0"/>
        <w:autoSpaceDN w:val="0"/>
        <w:bidi/>
        <w:adjustRightInd w:val="0"/>
        <w:spacing w:after="0" w:line="240" w:lineRule="auto"/>
        <w:jc w:val="both"/>
        <w:rPr>
          <w:rFonts w:ascii="Simplified Arabic" w:eastAsia="Calibri" w:hAnsi="Simplified Arabic" w:cs="Simplified Arabic"/>
          <w:b/>
          <w:bCs/>
          <w:sz w:val="30"/>
          <w:szCs w:val="30"/>
          <w:rtl/>
          <w:lang w:bidi="ar-DZ"/>
        </w:rPr>
      </w:pPr>
      <w:r w:rsidRPr="00D330EC">
        <w:rPr>
          <w:rFonts w:ascii="Simplified Arabic" w:eastAsia="Calibri" w:hAnsi="Simplified Arabic" w:cs="Simplified Arabic" w:hint="cs"/>
          <w:b/>
          <w:bCs/>
          <w:sz w:val="30"/>
          <w:szCs w:val="30"/>
          <w:rtl/>
          <w:lang w:bidi="ar-DZ"/>
        </w:rPr>
        <w:t xml:space="preserve">  رابعا:</w:t>
      </w:r>
      <w:r w:rsidR="001E2F0F">
        <w:rPr>
          <w:rFonts w:ascii="Simplified Arabic" w:eastAsia="Calibri" w:hAnsi="Simplified Arabic" w:cs="Simplified Arabic" w:hint="cs"/>
          <w:b/>
          <w:bCs/>
          <w:sz w:val="30"/>
          <w:szCs w:val="30"/>
          <w:rtl/>
          <w:lang w:bidi="ar-DZ"/>
        </w:rPr>
        <w:t xml:space="preserve"> نطاق تطبيق القانون</w:t>
      </w:r>
      <w:r w:rsidR="00022BA2">
        <w:rPr>
          <w:rFonts w:ascii="Simplified Arabic" w:eastAsia="Calibri" w:hAnsi="Simplified Arabic" w:cs="Simplified Arabic" w:hint="cs"/>
          <w:b/>
          <w:bCs/>
          <w:sz w:val="30"/>
          <w:szCs w:val="30"/>
          <w:rtl/>
          <w:lang w:bidi="ar-DZ"/>
        </w:rPr>
        <w:t xml:space="preserve">. </w:t>
      </w:r>
    </w:p>
    <w:p w14:paraId="03325685" w14:textId="04565756" w:rsidR="006876DB" w:rsidRDefault="006876DB" w:rsidP="006876DB">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sidRPr="003C54A7">
        <w:rPr>
          <w:rFonts w:ascii="Simplified Arabic" w:eastAsia="Calibri" w:hAnsi="Simplified Arabic" w:cs="Simplified Arabic" w:hint="cs"/>
          <w:sz w:val="30"/>
          <w:szCs w:val="30"/>
          <w:rtl/>
          <w:lang w:bidi="ar-DZ"/>
        </w:rPr>
        <w:t xml:space="preserve">ـ </w:t>
      </w:r>
      <w:r w:rsidR="001E2F0F">
        <w:rPr>
          <w:rFonts w:ascii="Simplified Arabic" w:eastAsia="Calibri" w:hAnsi="Simplified Arabic" w:cs="Simplified Arabic" w:hint="cs"/>
          <w:sz w:val="30"/>
          <w:szCs w:val="30"/>
          <w:rtl/>
          <w:lang w:bidi="ar-DZ"/>
        </w:rPr>
        <w:t>من حيث الأشخاص؛</w:t>
      </w:r>
    </w:p>
    <w:p w14:paraId="51581383" w14:textId="3ADCA032" w:rsidR="001E2F0F" w:rsidRDefault="001E2F0F" w:rsidP="001E2F0F">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ـ من حيث المكان؛ </w:t>
      </w:r>
    </w:p>
    <w:p w14:paraId="39EF3BC7" w14:textId="2AF79520" w:rsidR="005A415F" w:rsidRDefault="001E2F0F" w:rsidP="001E2F0F">
      <w:pPr>
        <w:autoSpaceDE w:val="0"/>
        <w:autoSpaceDN w:val="0"/>
        <w:bidi/>
        <w:adjustRightInd w:val="0"/>
        <w:spacing w:after="0" w:line="240" w:lineRule="auto"/>
        <w:jc w:val="both"/>
        <w:rPr>
          <w:rFonts w:ascii="Simplified Arabic" w:eastAsia="Calibri" w:hAnsi="Simplified Arabic" w:cs="Simplified Arabic"/>
          <w:sz w:val="30"/>
          <w:szCs w:val="30"/>
          <w:lang w:bidi="ar-DZ"/>
        </w:rPr>
      </w:pPr>
      <w:r>
        <w:rPr>
          <w:rFonts w:ascii="Simplified Arabic" w:eastAsia="Calibri" w:hAnsi="Simplified Arabic" w:cs="Simplified Arabic" w:hint="cs"/>
          <w:sz w:val="30"/>
          <w:szCs w:val="30"/>
          <w:rtl/>
          <w:lang w:bidi="ar-DZ"/>
        </w:rPr>
        <w:t>ـ من حيث الزمان؛</w:t>
      </w:r>
    </w:p>
    <w:p w14:paraId="7D2E7144" w14:textId="392A87CD" w:rsidR="006B06BC" w:rsidRPr="00D5048D" w:rsidRDefault="006404CE" w:rsidP="006404CE">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284"/>
        <w:rPr>
          <w:rFonts w:ascii="Simplified Arabic" w:eastAsia="Calibri" w:hAnsi="Simplified Arabic" w:cs="Simplified Arabic"/>
          <w:bCs/>
          <w:color w:val="000000" w:themeColor="text1"/>
          <w:sz w:val="32"/>
          <w:szCs w:val="32"/>
          <w:lang w:bidi="ar-DZ"/>
        </w:rPr>
      </w:pPr>
      <w:r>
        <w:rPr>
          <w:rFonts w:ascii="Simplified Arabic" w:eastAsia="Calibri" w:hAnsi="Simplified Arabic" w:cs="Simplified Arabic" w:hint="cs"/>
          <w:bCs/>
          <w:color w:val="000000" w:themeColor="text1"/>
          <w:sz w:val="32"/>
          <w:szCs w:val="32"/>
          <w:rtl/>
          <w:lang w:bidi="ar-DZ"/>
        </w:rPr>
        <w:t>5</w:t>
      </w:r>
      <w:r w:rsidR="00D5048D">
        <w:rPr>
          <w:rFonts w:ascii="Simplified Arabic" w:eastAsia="Calibri" w:hAnsi="Simplified Arabic" w:cs="Simplified Arabic" w:hint="cs"/>
          <w:bCs/>
          <w:color w:val="000000" w:themeColor="text1"/>
          <w:sz w:val="32"/>
          <w:szCs w:val="32"/>
          <w:rtl/>
          <w:lang w:bidi="ar-DZ"/>
        </w:rPr>
        <w:t xml:space="preserve">ـ </w:t>
      </w:r>
      <w:r w:rsidR="00CF3029" w:rsidRPr="00D5048D">
        <w:rPr>
          <w:rFonts w:ascii="Simplified Arabic" w:eastAsia="Calibri" w:hAnsi="Simplified Arabic" w:cs="Simplified Arabic"/>
          <w:bCs/>
          <w:color w:val="000000" w:themeColor="text1"/>
          <w:sz w:val="32"/>
          <w:szCs w:val="32"/>
          <w:rtl/>
          <w:lang w:bidi="ar-DZ"/>
        </w:rPr>
        <w:t>الّتقييم: مراقبة المعارف والترجيحات</w:t>
      </w:r>
    </w:p>
    <w:tbl>
      <w:tblPr>
        <w:tblStyle w:val="Grilledetableauclaire1"/>
        <w:bidiVisual/>
        <w:tblW w:w="9630" w:type="dxa"/>
        <w:jc w:val="center"/>
        <w:tblLook w:val="04A0" w:firstRow="1" w:lastRow="0" w:firstColumn="1" w:lastColumn="0" w:noHBand="0" w:noVBand="1"/>
      </w:tblPr>
      <w:tblGrid>
        <w:gridCol w:w="4237"/>
        <w:gridCol w:w="5393"/>
      </w:tblGrid>
      <w:tr w:rsidR="00A52FC1" w:rsidRPr="00A52FC1" w14:paraId="4BC94901" w14:textId="77777777" w:rsidTr="00C92338">
        <w:trPr>
          <w:jc w:val="center"/>
        </w:trPr>
        <w:tc>
          <w:tcPr>
            <w:tcW w:w="4237" w:type="dxa"/>
            <w:shd w:val="clear" w:color="auto" w:fill="AAE571"/>
          </w:tcPr>
          <w:p w14:paraId="79BC3A75" w14:textId="77777777" w:rsidR="00A52FC1" w:rsidRPr="00E7532B" w:rsidRDefault="00A52FC1" w:rsidP="00E7532B">
            <w:pPr>
              <w:autoSpaceDE w:val="0"/>
              <w:autoSpaceDN w:val="0"/>
              <w:bidi/>
              <w:adjustRightInd w:val="0"/>
              <w:jc w:val="center"/>
              <w:rPr>
                <w:rFonts w:ascii="Simplified Arabic" w:eastAsia="Calibri" w:hAnsi="Simplified Arabic" w:cs="Simplified Arabic"/>
                <w:b/>
                <w:bCs/>
                <w:sz w:val="28"/>
                <w:szCs w:val="28"/>
                <w:rtl/>
                <w:lang w:bidi="ar-DZ"/>
              </w:rPr>
            </w:pPr>
            <w:r w:rsidRPr="00E7532B">
              <w:rPr>
                <w:rFonts w:ascii="Simplified Arabic" w:eastAsia="Calibri" w:hAnsi="Simplified Arabic" w:cs="Simplified Arabic"/>
                <w:b/>
                <w:bCs/>
                <w:sz w:val="28"/>
                <w:szCs w:val="28"/>
                <w:rtl/>
                <w:lang w:bidi="ar-DZ"/>
              </w:rPr>
              <w:t>المراقبة</w:t>
            </w:r>
          </w:p>
        </w:tc>
        <w:tc>
          <w:tcPr>
            <w:tcW w:w="5393" w:type="dxa"/>
            <w:shd w:val="clear" w:color="auto" w:fill="76E3FF"/>
          </w:tcPr>
          <w:p w14:paraId="451B84FA" w14:textId="77777777" w:rsidR="00A52FC1" w:rsidRPr="00E7532B" w:rsidRDefault="00A52FC1" w:rsidP="00E7532B">
            <w:pPr>
              <w:autoSpaceDE w:val="0"/>
              <w:autoSpaceDN w:val="0"/>
              <w:bidi/>
              <w:adjustRightInd w:val="0"/>
              <w:jc w:val="center"/>
              <w:rPr>
                <w:rFonts w:ascii="Simplified Arabic" w:eastAsia="Calibri" w:hAnsi="Simplified Arabic" w:cs="Simplified Arabic"/>
                <w:b/>
                <w:bCs/>
                <w:sz w:val="28"/>
                <w:szCs w:val="28"/>
                <w:rtl/>
                <w:lang w:bidi="ar-DZ"/>
              </w:rPr>
            </w:pPr>
            <w:r w:rsidRPr="00E7532B">
              <w:rPr>
                <w:rFonts w:ascii="Simplified Arabic" w:eastAsia="Calibri" w:hAnsi="Simplified Arabic" w:cs="Simplified Arabic"/>
                <w:b/>
                <w:bCs/>
                <w:sz w:val="28"/>
                <w:szCs w:val="28"/>
                <w:rtl/>
                <w:lang w:bidi="ar-DZ"/>
              </w:rPr>
              <w:t>الترجيح</w:t>
            </w:r>
          </w:p>
        </w:tc>
      </w:tr>
      <w:tr w:rsidR="00A52FC1" w:rsidRPr="00A52FC1" w14:paraId="5154C6A9" w14:textId="77777777" w:rsidTr="008E256F">
        <w:trPr>
          <w:jc w:val="center"/>
        </w:trPr>
        <w:tc>
          <w:tcPr>
            <w:tcW w:w="4237" w:type="dxa"/>
          </w:tcPr>
          <w:p w14:paraId="04029192" w14:textId="77777777" w:rsidR="00A52FC1" w:rsidRPr="00E7532B" w:rsidRDefault="00076439" w:rsidP="00E7532B">
            <w:pPr>
              <w:autoSpaceDE w:val="0"/>
              <w:autoSpaceDN w:val="0"/>
              <w:bidi/>
              <w:adjustRightInd w:val="0"/>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الامتحان النهائي</w:t>
            </w:r>
          </w:p>
        </w:tc>
        <w:tc>
          <w:tcPr>
            <w:tcW w:w="5393" w:type="dxa"/>
          </w:tcPr>
          <w:p w14:paraId="71973839" w14:textId="287ABA76" w:rsidR="00A52FC1" w:rsidRPr="00E7532B" w:rsidRDefault="001E2F0F" w:rsidP="002F4B53">
            <w:pPr>
              <w:autoSpaceDE w:val="0"/>
              <w:autoSpaceDN w:val="0"/>
              <w:bidi/>
              <w:adjustRightInd w:val="0"/>
              <w:jc w:val="center"/>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100</w:t>
            </w:r>
            <w:r w:rsidR="00A52FC1" w:rsidRPr="00E7532B">
              <w:rPr>
                <w:rFonts w:ascii="Simplified Arabic" w:eastAsia="Calibri" w:hAnsi="Simplified Arabic" w:cs="Simplified Arabic"/>
                <w:sz w:val="28"/>
                <w:szCs w:val="28"/>
                <w:lang w:bidi="ar-DZ"/>
              </w:rPr>
              <w:t>%</w:t>
            </w:r>
          </w:p>
        </w:tc>
      </w:tr>
    </w:tbl>
    <w:p w14:paraId="47FFC07F" w14:textId="5C143696" w:rsidR="00A52FC1" w:rsidRPr="00D5048D" w:rsidRDefault="006404CE" w:rsidP="006404CE">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283"/>
        <w:rPr>
          <w:rFonts w:ascii="Simplified Arabic" w:eastAsia="Calibri" w:hAnsi="Simplified Arabic" w:cs="Simplified Arabic"/>
          <w:bCs/>
          <w:color w:val="000000" w:themeColor="text1"/>
          <w:sz w:val="32"/>
          <w:szCs w:val="32"/>
          <w:lang w:bidi="ar-DZ"/>
        </w:rPr>
      </w:pPr>
      <w:r>
        <w:rPr>
          <w:rFonts w:ascii="Simplified Arabic" w:eastAsia="Calibri" w:hAnsi="Simplified Arabic" w:cs="Simplified Arabic" w:hint="cs"/>
          <w:bCs/>
          <w:color w:val="000000" w:themeColor="text1"/>
          <w:sz w:val="32"/>
          <w:szCs w:val="32"/>
          <w:rtl/>
          <w:lang w:bidi="ar-DZ"/>
        </w:rPr>
        <w:t xml:space="preserve">6ـ </w:t>
      </w:r>
      <w:r w:rsidR="00A52FC1" w:rsidRPr="00D5048D">
        <w:rPr>
          <w:rFonts w:ascii="Simplified Arabic" w:eastAsia="Calibri" w:hAnsi="Simplified Arabic" w:cs="Simplified Arabic"/>
          <w:bCs/>
          <w:color w:val="000000" w:themeColor="text1"/>
          <w:sz w:val="32"/>
          <w:szCs w:val="32"/>
          <w:rtl/>
          <w:lang w:bidi="ar-DZ"/>
        </w:rPr>
        <w:t>أوقات التّدريس:</w:t>
      </w:r>
    </w:p>
    <w:tbl>
      <w:tblPr>
        <w:tblStyle w:val="Tableausimple11"/>
        <w:bidiVisual/>
        <w:tblW w:w="9780" w:type="dxa"/>
        <w:tblInd w:w="157" w:type="dxa"/>
        <w:tblLook w:val="04A0" w:firstRow="1" w:lastRow="0" w:firstColumn="1" w:lastColumn="0" w:noHBand="0" w:noVBand="1"/>
      </w:tblPr>
      <w:tblGrid>
        <w:gridCol w:w="1134"/>
        <w:gridCol w:w="1502"/>
        <w:gridCol w:w="2197"/>
        <w:gridCol w:w="2864"/>
        <w:gridCol w:w="2083"/>
      </w:tblGrid>
      <w:tr w:rsidR="00A52FC1" w:rsidRPr="00A52FC1" w14:paraId="5E2C3EC6" w14:textId="77777777" w:rsidTr="00C92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AE571"/>
            <w:vAlign w:val="center"/>
          </w:tcPr>
          <w:p w14:paraId="39889B4F" w14:textId="77777777" w:rsidR="00A52FC1" w:rsidRPr="00E7532B" w:rsidRDefault="00A52FC1" w:rsidP="00A52FC1">
            <w:pPr>
              <w:autoSpaceDE w:val="0"/>
              <w:autoSpaceDN w:val="0"/>
              <w:bidi/>
              <w:adjustRightInd w:val="0"/>
              <w:jc w:val="center"/>
              <w:rPr>
                <w:rFonts w:ascii="Simplified Arabic" w:eastAsia="Calibri" w:hAnsi="Simplified Arabic" w:cs="Simplified Arabic"/>
                <w:sz w:val="28"/>
                <w:szCs w:val="28"/>
                <w:rtl/>
                <w:lang w:bidi="ar-DZ"/>
              </w:rPr>
            </w:pPr>
            <w:r w:rsidRPr="00E7532B">
              <w:rPr>
                <w:rFonts w:ascii="Simplified Arabic" w:eastAsia="Calibri" w:hAnsi="Simplified Arabic" w:cs="Simplified Arabic"/>
                <w:sz w:val="28"/>
                <w:szCs w:val="28"/>
                <w:rtl/>
                <w:lang w:bidi="ar-DZ"/>
              </w:rPr>
              <w:t>الرقم</w:t>
            </w:r>
          </w:p>
        </w:tc>
        <w:tc>
          <w:tcPr>
            <w:tcW w:w="1502" w:type="dxa"/>
            <w:shd w:val="clear" w:color="auto" w:fill="76E3FF"/>
            <w:vAlign w:val="center"/>
          </w:tcPr>
          <w:p w14:paraId="48BAF100" w14:textId="77777777" w:rsidR="00A52FC1" w:rsidRPr="00E7532B"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rtl/>
                <w:lang w:bidi="ar-DZ"/>
              </w:rPr>
            </w:pPr>
            <w:r w:rsidRPr="00E7532B">
              <w:rPr>
                <w:rFonts w:ascii="Simplified Arabic" w:eastAsia="Calibri" w:hAnsi="Simplified Arabic" w:cs="Simplified Arabic"/>
                <w:sz w:val="28"/>
                <w:szCs w:val="28"/>
                <w:rtl/>
                <w:lang w:bidi="ar-DZ"/>
              </w:rPr>
              <w:t>اليوم</w:t>
            </w:r>
          </w:p>
        </w:tc>
        <w:tc>
          <w:tcPr>
            <w:tcW w:w="2197" w:type="dxa"/>
            <w:shd w:val="clear" w:color="auto" w:fill="AAE571"/>
            <w:vAlign w:val="center"/>
          </w:tcPr>
          <w:p w14:paraId="46BC7BE5" w14:textId="77777777" w:rsidR="00A52FC1" w:rsidRPr="00E7532B" w:rsidRDefault="008D1BC6"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التوقيت</w:t>
            </w:r>
          </w:p>
        </w:tc>
        <w:tc>
          <w:tcPr>
            <w:tcW w:w="2864" w:type="dxa"/>
            <w:shd w:val="clear" w:color="auto" w:fill="76E3FF"/>
            <w:vAlign w:val="center"/>
          </w:tcPr>
          <w:p w14:paraId="47E9D370" w14:textId="40885B80" w:rsidR="00A52FC1" w:rsidRPr="00E7532B" w:rsidRDefault="00022BA2"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rtl/>
                <w:lang w:bidi="ar-DZ"/>
              </w:rPr>
            </w:pPr>
            <w:r w:rsidRPr="00E7532B">
              <w:rPr>
                <w:rFonts w:ascii="Simplified Arabic" w:eastAsia="Calibri" w:hAnsi="Simplified Arabic" w:cs="Simplified Arabic" w:hint="cs"/>
                <w:sz w:val="28"/>
                <w:szCs w:val="28"/>
                <w:rtl/>
                <w:lang w:bidi="ar-DZ"/>
              </w:rPr>
              <w:t>طبيعة الحصة</w:t>
            </w:r>
          </w:p>
        </w:tc>
        <w:tc>
          <w:tcPr>
            <w:tcW w:w="2083" w:type="dxa"/>
            <w:shd w:val="clear" w:color="auto" w:fill="AAE571"/>
            <w:vAlign w:val="center"/>
          </w:tcPr>
          <w:p w14:paraId="706141F5" w14:textId="77777777" w:rsidR="00A52FC1" w:rsidRPr="00E7532B"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28"/>
                <w:szCs w:val="28"/>
                <w:rtl/>
                <w:lang w:bidi="ar-DZ"/>
              </w:rPr>
            </w:pPr>
            <w:r w:rsidRPr="00E7532B">
              <w:rPr>
                <w:rFonts w:ascii="Simplified Arabic" w:eastAsia="Calibri" w:hAnsi="Simplified Arabic" w:cs="Simplified Arabic"/>
                <w:sz w:val="28"/>
                <w:szCs w:val="28"/>
                <w:rtl/>
                <w:lang w:bidi="ar-DZ"/>
              </w:rPr>
              <w:t>الحجرة</w:t>
            </w:r>
          </w:p>
        </w:tc>
      </w:tr>
      <w:tr w:rsidR="00A52FC1" w:rsidRPr="00A52FC1" w14:paraId="2558A7E5" w14:textId="77777777" w:rsidTr="008D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62712BFC" w14:textId="77777777" w:rsidR="00A52FC1" w:rsidRPr="00E7532B" w:rsidRDefault="00A52FC1" w:rsidP="002F4B53">
            <w:pPr>
              <w:pStyle w:val="Paragraphedeliste"/>
              <w:bidi/>
              <w:ind w:left="0"/>
              <w:jc w:val="center"/>
              <w:rPr>
                <w:rFonts w:ascii="Simplified Arabic" w:hAnsi="Simplified Arabic" w:cs="Simplified Arabic"/>
                <w:sz w:val="28"/>
                <w:szCs w:val="28"/>
                <w:rtl/>
                <w:lang w:bidi="ar-DZ"/>
              </w:rPr>
            </w:pPr>
            <w:r w:rsidRPr="00E7532B">
              <w:rPr>
                <w:rFonts w:ascii="Simplified Arabic" w:hAnsi="Simplified Arabic" w:cs="Simplified Arabic"/>
                <w:sz w:val="28"/>
                <w:szCs w:val="28"/>
                <w:rtl/>
                <w:lang w:bidi="ar-DZ"/>
              </w:rPr>
              <w:t>01</w:t>
            </w:r>
          </w:p>
        </w:tc>
        <w:tc>
          <w:tcPr>
            <w:tcW w:w="1502" w:type="dxa"/>
            <w:shd w:val="clear" w:color="auto" w:fill="auto"/>
            <w:vAlign w:val="center"/>
          </w:tcPr>
          <w:p w14:paraId="2AB15EA1" w14:textId="38497D6F" w:rsidR="00A52FC1" w:rsidRPr="00E7532B" w:rsidRDefault="001E2F0F" w:rsidP="002F4B53">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الخميس</w:t>
            </w:r>
          </w:p>
        </w:tc>
        <w:tc>
          <w:tcPr>
            <w:tcW w:w="2197" w:type="dxa"/>
            <w:shd w:val="clear" w:color="auto" w:fill="auto"/>
            <w:vAlign w:val="center"/>
          </w:tcPr>
          <w:p w14:paraId="71881888" w14:textId="408404A7" w:rsidR="00A52FC1" w:rsidRPr="00E7532B" w:rsidRDefault="001E2F0F" w:rsidP="001E461B">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12.30- 14.00</w:t>
            </w:r>
          </w:p>
        </w:tc>
        <w:tc>
          <w:tcPr>
            <w:tcW w:w="2864" w:type="dxa"/>
            <w:shd w:val="clear" w:color="auto" w:fill="auto"/>
            <w:vAlign w:val="center"/>
          </w:tcPr>
          <w:p w14:paraId="0D2215A4" w14:textId="77777777" w:rsidR="00A52FC1" w:rsidRPr="00E7532B" w:rsidRDefault="00A52FC1" w:rsidP="002F4B53">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DZ"/>
              </w:rPr>
            </w:pPr>
            <w:r w:rsidRPr="00E7532B">
              <w:rPr>
                <w:rFonts w:ascii="Simplified Arabic" w:hAnsi="Simplified Arabic" w:cs="Simplified Arabic"/>
                <w:sz w:val="28"/>
                <w:szCs w:val="28"/>
                <w:rtl/>
                <w:lang w:bidi="ar-DZ"/>
              </w:rPr>
              <w:t>محاضرة</w:t>
            </w:r>
          </w:p>
        </w:tc>
        <w:tc>
          <w:tcPr>
            <w:tcW w:w="2083" w:type="dxa"/>
            <w:shd w:val="clear" w:color="auto" w:fill="auto"/>
            <w:vAlign w:val="center"/>
          </w:tcPr>
          <w:p w14:paraId="6FA4EE58" w14:textId="306D8008" w:rsidR="00A52FC1" w:rsidRPr="00E7532B" w:rsidRDefault="00A52FC1" w:rsidP="001E461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28"/>
                <w:szCs w:val="28"/>
                <w:rtl/>
                <w:lang w:bidi="ar-DZ"/>
              </w:rPr>
            </w:pPr>
            <w:r w:rsidRPr="00E7532B">
              <w:rPr>
                <w:rFonts w:ascii="Simplified Arabic" w:eastAsia="Calibri" w:hAnsi="Simplified Arabic" w:cs="Simplified Arabic"/>
                <w:sz w:val="28"/>
                <w:szCs w:val="28"/>
                <w:rtl/>
                <w:lang w:bidi="ar-DZ"/>
              </w:rPr>
              <w:t>1</w:t>
            </w:r>
            <w:r w:rsidR="001E2F0F">
              <w:rPr>
                <w:rFonts w:ascii="Simplified Arabic" w:eastAsia="Calibri" w:hAnsi="Simplified Arabic" w:cs="Simplified Arabic" w:hint="cs"/>
                <w:sz w:val="28"/>
                <w:szCs w:val="28"/>
                <w:rtl/>
                <w:lang w:bidi="ar-DZ"/>
              </w:rPr>
              <w:t>8</w:t>
            </w:r>
          </w:p>
        </w:tc>
      </w:tr>
    </w:tbl>
    <w:p w14:paraId="52472B92" w14:textId="375A1618" w:rsidR="001E2F0F" w:rsidRPr="001E2F0F" w:rsidRDefault="006404CE" w:rsidP="00C92338">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283"/>
        <w:rPr>
          <w:rFonts w:ascii="Simplified Arabic" w:eastAsia="Calibri" w:hAnsi="Simplified Arabic" w:cs="Simplified Arabic"/>
          <w:bCs/>
          <w:color w:val="000000" w:themeColor="text1"/>
          <w:sz w:val="32"/>
          <w:szCs w:val="32"/>
          <w:rtl/>
          <w:lang w:bidi="ar-DZ"/>
        </w:rPr>
      </w:pPr>
      <w:r>
        <w:rPr>
          <w:rFonts w:ascii="Simplified Arabic" w:eastAsia="Calibri" w:hAnsi="Simplified Arabic" w:cs="Simplified Arabic" w:hint="cs"/>
          <w:bCs/>
          <w:color w:val="000000" w:themeColor="text1"/>
          <w:sz w:val="32"/>
          <w:szCs w:val="32"/>
          <w:rtl/>
          <w:lang w:bidi="ar-DZ"/>
        </w:rPr>
        <w:t>7</w:t>
      </w:r>
      <w:r w:rsidR="00D5048D">
        <w:rPr>
          <w:rFonts w:ascii="Simplified Arabic" w:eastAsia="Calibri" w:hAnsi="Simplified Arabic" w:cs="Simplified Arabic" w:hint="cs"/>
          <w:bCs/>
          <w:color w:val="000000" w:themeColor="text1"/>
          <w:sz w:val="32"/>
          <w:szCs w:val="32"/>
          <w:rtl/>
          <w:lang w:bidi="ar-DZ"/>
        </w:rPr>
        <w:t xml:space="preserve">ـ </w:t>
      </w:r>
      <w:r w:rsidR="00E271A3" w:rsidRPr="00D5048D">
        <w:rPr>
          <w:rFonts w:ascii="Simplified Arabic" w:eastAsia="Calibri" w:hAnsi="Simplified Arabic" w:cs="Simplified Arabic" w:hint="cs"/>
          <w:bCs/>
          <w:color w:val="000000" w:themeColor="text1"/>
          <w:sz w:val="32"/>
          <w:szCs w:val="32"/>
          <w:rtl/>
          <w:lang w:bidi="ar-DZ"/>
        </w:rPr>
        <w:t>الأدوات البيداغوجية (المراجع)</w:t>
      </w:r>
      <w:r w:rsidR="00E271A3" w:rsidRPr="00D5048D">
        <w:rPr>
          <w:rFonts w:ascii="Simplified Arabic" w:eastAsia="Calibri" w:hAnsi="Simplified Arabic" w:cs="Simplified Arabic"/>
          <w:bCs/>
          <w:color w:val="000000" w:themeColor="text1"/>
          <w:sz w:val="32"/>
          <w:szCs w:val="32"/>
          <w:rtl/>
          <w:lang w:bidi="ar-DZ"/>
        </w:rPr>
        <w:t>:</w:t>
      </w:r>
    </w:p>
    <w:p w14:paraId="0C0181C6" w14:textId="7F4DC8F9" w:rsidR="00D72F1D" w:rsidRPr="001E2F0F" w:rsidRDefault="001E2F0F" w:rsidP="001E2F0F">
      <w:pPr>
        <w:autoSpaceDE w:val="0"/>
        <w:autoSpaceDN w:val="0"/>
        <w:bidi/>
        <w:adjustRightInd w:val="0"/>
        <w:spacing w:after="0"/>
        <w:ind w:left="36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ـ تتمثل الأدوات البيداغوجية في مجموع المؤلفات المتوفرة بالمكتبة الجامعية باللغة العربية والأجنبية والمتعلقة بمادة مدخل إلى القانون. بالإضافة إلى؛ مجموع الكتب والمقالات والمطبوعات الإلكترونية. </w:t>
      </w:r>
    </w:p>
    <w:p w14:paraId="2C14CA49" w14:textId="77777777" w:rsidR="00BE0B7C" w:rsidRDefault="00BE0B7C" w:rsidP="00BE0B7C">
      <w:pPr>
        <w:autoSpaceDE w:val="0"/>
        <w:autoSpaceDN w:val="0"/>
        <w:bidi/>
        <w:adjustRightInd w:val="0"/>
        <w:spacing w:after="0"/>
        <w:jc w:val="right"/>
        <w:rPr>
          <w:rFonts w:ascii="Simplified Arabic" w:hAnsi="Simplified Arabic" w:cs="Simplified Arabic"/>
          <w:b/>
          <w:bCs/>
          <w:sz w:val="24"/>
          <w:szCs w:val="24"/>
          <w:rtl/>
          <w:lang w:val="en-US" w:bidi="ar-DZ"/>
        </w:rPr>
      </w:pPr>
    </w:p>
    <w:p w14:paraId="210DF233" w14:textId="77777777" w:rsidR="00BE0B7C" w:rsidRDefault="00BE0B7C" w:rsidP="00BE0B7C">
      <w:pPr>
        <w:autoSpaceDE w:val="0"/>
        <w:autoSpaceDN w:val="0"/>
        <w:bidi/>
        <w:adjustRightInd w:val="0"/>
        <w:spacing w:after="0"/>
        <w:jc w:val="right"/>
        <w:rPr>
          <w:rFonts w:ascii="Simplified Arabic" w:hAnsi="Simplified Arabic" w:cs="Simplified Arabic"/>
          <w:b/>
          <w:bCs/>
          <w:sz w:val="24"/>
          <w:szCs w:val="24"/>
          <w:rtl/>
          <w:lang w:val="en-US" w:bidi="ar-DZ"/>
        </w:rPr>
      </w:pPr>
    </w:p>
    <w:p w14:paraId="1AAB8FA2" w14:textId="2F114514" w:rsidR="00E42FFE" w:rsidRDefault="00BE0B7C" w:rsidP="00BE0B7C">
      <w:pPr>
        <w:autoSpaceDE w:val="0"/>
        <w:autoSpaceDN w:val="0"/>
        <w:bidi/>
        <w:adjustRightInd w:val="0"/>
        <w:spacing w:after="0"/>
        <w:jc w:val="right"/>
        <w:rPr>
          <w:rFonts w:ascii="Simplified Arabic" w:hAnsi="Simplified Arabic" w:cs="Simplified Arabic"/>
          <w:b/>
          <w:bCs/>
          <w:sz w:val="28"/>
          <w:szCs w:val="28"/>
          <w:rtl/>
          <w:lang w:val="en-US" w:bidi="ar-DZ"/>
        </w:rPr>
      </w:pPr>
      <w:bookmarkStart w:id="0" w:name="_Hlk178418346"/>
      <w:r w:rsidRPr="00BE0B7C">
        <w:rPr>
          <w:rFonts w:ascii="Simplified Arabic" w:hAnsi="Simplified Arabic" w:cs="Simplified Arabic" w:hint="cs"/>
          <w:b/>
          <w:bCs/>
          <w:sz w:val="24"/>
          <w:szCs w:val="24"/>
          <w:rtl/>
          <w:lang w:val="en-US" w:bidi="ar-DZ"/>
        </w:rPr>
        <w:t xml:space="preserve">ـ </w:t>
      </w:r>
      <w:r w:rsidRPr="00BE0B7C">
        <w:rPr>
          <w:rFonts w:ascii="Simplified Arabic" w:hAnsi="Simplified Arabic" w:cs="Simplified Arabic"/>
          <w:b/>
          <w:bCs/>
          <w:sz w:val="24"/>
          <w:szCs w:val="24"/>
          <w:rtl/>
          <w:lang w:val="en-US" w:bidi="ar-DZ"/>
        </w:rPr>
        <w:t>أستاذ</w:t>
      </w:r>
      <w:r w:rsidRPr="00BE0B7C">
        <w:rPr>
          <w:rFonts w:ascii="Simplified Arabic" w:hAnsi="Simplified Arabic" w:cs="Simplified Arabic" w:hint="cs"/>
          <w:b/>
          <w:bCs/>
          <w:sz w:val="24"/>
          <w:szCs w:val="24"/>
          <w:rtl/>
          <w:lang w:val="en-US" w:bidi="ar-DZ"/>
        </w:rPr>
        <w:t xml:space="preserve"> المحاضرات</w:t>
      </w:r>
      <w:r w:rsidRPr="00BE0B7C">
        <w:rPr>
          <w:rFonts w:ascii="Simplified Arabic" w:hAnsi="Simplified Arabic" w:cs="Simplified Arabic"/>
          <w:b/>
          <w:bCs/>
          <w:sz w:val="24"/>
          <w:szCs w:val="24"/>
          <w:rtl/>
          <w:lang w:val="en-US" w:bidi="ar-DZ"/>
        </w:rPr>
        <w:t xml:space="preserve">: </w:t>
      </w:r>
      <w:r w:rsidRPr="00BE0B7C">
        <w:rPr>
          <w:rFonts w:ascii="Simplified Arabic" w:hAnsi="Simplified Arabic" w:cs="Simplified Arabic" w:hint="cs"/>
          <w:b/>
          <w:bCs/>
          <w:sz w:val="24"/>
          <w:szCs w:val="24"/>
          <w:rtl/>
          <w:lang w:val="en-US" w:bidi="ar-DZ"/>
        </w:rPr>
        <w:t>د. رؤوف هوشات</w:t>
      </w:r>
    </w:p>
    <w:p w14:paraId="0999D35D" w14:textId="550A00BB" w:rsidR="00BE0B7C" w:rsidRPr="00BE0B7C" w:rsidRDefault="00475665" w:rsidP="00BE0B7C">
      <w:pPr>
        <w:tabs>
          <w:tab w:val="left" w:pos="6915"/>
        </w:tabs>
        <w:autoSpaceDE w:val="0"/>
        <w:autoSpaceDN w:val="0"/>
        <w:bidi/>
        <w:adjustRightInd w:val="0"/>
        <w:spacing w:after="0"/>
        <w:rPr>
          <w:rFonts w:ascii="Simplified Arabic" w:hAnsi="Simplified Arabic" w:cs="Simplified Arabic"/>
          <w:sz w:val="24"/>
          <w:szCs w:val="24"/>
          <w:rtl/>
          <w:lang w:val="en-US" w:bidi="ar-DZ"/>
        </w:rPr>
      </w:pPr>
      <w:r w:rsidRPr="00CC7B63">
        <w:rPr>
          <w:rFonts w:ascii="Simplified Arabic" w:hAnsi="Simplified Arabic" w:cs="Simplified Arabic"/>
          <w:b/>
          <w:bCs/>
          <w:sz w:val="28"/>
          <w:szCs w:val="28"/>
          <w:rtl/>
          <w:lang w:val="en-US" w:bidi="ar-DZ"/>
        </w:rPr>
        <w:t xml:space="preserve">                                          </w:t>
      </w:r>
      <w:r w:rsidR="00BE0B7C">
        <w:rPr>
          <w:rFonts w:ascii="Simplified Arabic" w:hAnsi="Simplified Arabic" w:cs="Simplified Arabic" w:hint="cs"/>
          <w:b/>
          <w:bCs/>
          <w:sz w:val="28"/>
          <w:szCs w:val="28"/>
          <w:rtl/>
          <w:lang w:val="en-US" w:bidi="ar-DZ"/>
        </w:rPr>
        <w:t xml:space="preserve">              </w:t>
      </w:r>
      <w:r w:rsidRPr="00CC7B63">
        <w:rPr>
          <w:rFonts w:ascii="Simplified Arabic" w:hAnsi="Simplified Arabic" w:cs="Simplified Arabic"/>
          <w:b/>
          <w:bCs/>
          <w:sz w:val="28"/>
          <w:szCs w:val="28"/>
          <w:rtl/>
          <w:lang w:val="en-US" w:bidi="ar-DZ"/>
        </w:rPr>
        <w:t xml:space="preserve">    </w:t>
      </w:r>
      <w:r w:rsidR="00CC7B63">
        <w:rPr>
          <w:rFonts w:ascii="Simplified Arabic" w:hAnsi="Simplified Arabic" w:cs="Simplified Arabic"/>
          <w:b/>
          <w:bCs/>
          <w:sz w:val="28"/>
          <w:szCs w:val="28"/>
          <w:lang w:val="en-US" w:bidi="ar-DZ"/>
        </w:rPr>
        <w:t xml:space="preserve">  </w:t>
      </w:r>
      <w:r w:rsidR="00BE0B7C">
        <w:rPr>
          <w:rFonts w:ascii="Simplified Arabic" w:hAnsi="Simplified Arabic" w:cs="Simplified Arabic" w:hint="cs"/>
          <w:b/>
          <w:bCs/>
          <w:sz w:val="28"/>
          <w:szCs w:val="28"/>
          <w:rtl/>
          <w:lang w:val="en-US" w:bidi="ar-DZ"/>
        </w:rPr>
        <w:t xml:space="preserve">                    </w:t>
      </w:r>
      <w:r w:rsidR="00CC7B63">
        <w:rPr>
          <w:rFonts w:ascii="Simplified Arabic" w:hAnsi="Simplified Arabic" w:cs="Simplified Arabic"/>
          <w:b/>
          <w:bCs/>
          <w:sz w:val="28"/>
          <w:szCs w:val="28"/>
          <w:lang w:val="en-US" w:bidi="ar-DZ"/>
        </w:rPr>
        <w:t xml:space="preserve"> </w:t>
      </w:r>
      <w:r w:rsidR="00BE0B7C" w:rsidRPr="00CD4B97">
        <w:rPr>
          <w:rFonts w:ascii="Simplified Arabic" w:hAnsi="Simplified Arabic" w:cs="Simplified Arabic" w:hint="cs"/>
          <w:b/>
          <w:bCs/>
          <w:sz w:val="28"/>
          <w:szCs w:val="28"/>
          <w:rtl/>
          <w:lang w:val="en-US" w:bidi="ar-DZ"/>
        </w:rPr>
        <w:t>التاريخ والتوقيع</w:t>
      </w:r>
      <w:r w:rsidR="00BE0B7C">
        <w:rPr>
          <w:rFonts w:ascii="Simplified Arabic" w:hAnsi="Simplified Arabic" w:cs="Simplified Arabic" w:hint="cs"/>
          <w:sz w:val="28"/>
          <w:szCs w:val="28"/>
          <w:rtl/>
          <w:lang w:val="en-US" w:bidi="ar-DZ"/>
        </w:rPr>
        <w:t xml:space="preserve"> </w:t>
      </w:r>
      <w:r w:rsidR="00490308" w:rsidRPr="00490308">
        <w:rPr>
          <w:rFonts w:ascii="Simplified Arabic" w:hAnsi="Simplified Arabic" w:cs="Simplified Arabic" w:hint="cs"/>
          <w:b/>
          <w:bCs/>
          <w:sz w:val="28"/>
          <w:szCs w:val="28"/>
          <w:rtl/>
          <w:lang w:val="en-US" w:bidi="ar-DZ"/>
        </w:rPr>
        <w:t>الالكتروني</w:t>
      </w:r>
      <w:r w:rsidR="00BE0B7C">
        <w:rPr>
          <w:rFonts w:ascii="Simplified Arabic" w:hAnsi="Simplified Arabic" w:cs="Simplified Arabic" w:hint="cs"/>
          <w:sz w:val="28"/>
          <w:szCs w:val="28"/>
          <w:rtl/>
          <w:lang w:val="en-US" w:bidi="ar-DZ"/>
        </w:rPr>
        <w:t xml:space="preserve">                                       </w:t>
      </w:r>
    </w:p>
    <w:p w14:paraId="695CEE32" w14:textId="6453C616" w:rsidR="00475665" w:rsidRDefault="00BE0B7C" w:rsidP="00BE0B7C">
      <w:pPr>
        <w:autoSpaceDE w:val="0"/>
        <w:autoSpaceDN w:val="0"/>
        <w:bidi/>
        <w:adjustRightInd w:val="0"/>
        <w:spacing w:after="0"/>
        <w:ind w:left="360"/>
        <w:rPr>
          <w:rFonts w:ascii="Simplified Arabic" w:hAnsi="Simplified Arabic" w:cs="Simplified Arabic" w:hint="cs"/>
          <w:b/>
          <w:bCs/>
          <w:sz w:val="28"/>
          <w:szCs w:val="28"/>
          <w:rtl/>
          <w:lang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           </w:t>
      </w:r>
      <w:r w:rsidRPr="00CC7B63">
        <w:rPr>
          <w:rFonts w:ascii="Simplified Arabic" w:hAnsi="Simplified Arabic" w:cs="Simplified Arabic"/>
          <w:sz w:val="28"/>
          <w:szCs w:val="28"/>
          <w:rtl/>
          <w:lang w:val="en-US" w:bidi="ar-DZ"/>
        </w:rPr>
        <w:t xml:space="preserve">  </w:t>
      </w:r>
      <w:r w:rsidRPr="00CC7B63">
        <w:rPr>
          <w:rFonts w:ascii="Simplified Arabic" w:hAnsi="Simplified Arabic" w:cs="Simplified Arabic"/>
          <w:b/>
          <w:bCs/>
          <w:sz w:val="28"/>
          <w:szCs w:val="28"/>
          <w:rtl/>
          <w:lang w:bidi="ar-DZ"/>
        </w:rPr>
        <w:t xml:space="preserve">قالمة في: </w:t>
      </w:r>
      <w:r>
        <w:rPr>
          <w:rFonts w:ascii="Simplified Arabic" w:hAnsi="Simplified Arabic" w:cs="Simplified Arabic" w:hint="cs"/>
          <w:b/>
          <w:bCs/>
          <w:sz w:val="28"/>
          <w:szCs w:val="28"/>
          <w:rtl/>
          <w:lang w:bidi="ar-DZ"/>
        </w:rPr>
        <w:t>26</w:t>
      </w:r>
      <w:r w:rsidRPr="00CC7B6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09</w:t>
      </w:r>
      <w:r w:rsidRPr="00CC7B63">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2024</w:t>
      </w:r>
      <w:r w:rsidR="00475665" w:rsidRPr="00CC7B63">
        <w:rPr>
          <w:rFonts w:ascii="Simplified Arabic" w:hAnsi="Simplified Arabic" w:cs="Simplified Arabic"/>
          <w:b/>
          <w:bCs/>
          <w:sz w:val="28"/>
          <w:szCs w:val="28"/>
          <w:rtl/>
          <w:lang w:val="en-US" w:bidi="ar-DZ"/>
        </w:rPr>
        <w:t xml:space="preserve">  </w:t>
      </w:r>
    </w:p>
    <w:p w14:paraId="49F5990D" w14:textId="7BCAF63F" w:rsidR="00490308" w:rsidRPr="00490308" w:rsidRDefault="00490308" w:rsidP="00490308">
      <w:pPr>
        <w:autoSpaceDE w:val="0"/>
        <w:autoSpaceDN w:val="0"/>
        <w:bidi/>
        <w:adjustRightInd w:val="0"/>
        <w:spacing w:after="0"/>
        <w:ind w:left="36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w:t>
      </w:r>
      <w:r w:rsidRPr="00490308">
        <w:rPr>
          <w:rFonts w:ascii="Simplified Arabic" w:hAnsi="Simplified Arabic" w:cs="Simplified Arabic" w:hint="cs"/>
          <w:b/>
          <w:bCs/>
          <w:sz w:val="28"/>
          <w:szCs w:val="28"/>
          <w:u w:val="single"/>
          <w:rtl/>
          <w:lang w:val="en-US" w:bidi="ar-DZ"/>
        </w:rPr>
        <w:t xml:space="preserve"> </w:t>
      </w:r>
      <w:proofErr w:type="spellStart"/>
      <w:r w:rsidRPr="00490308">
        <w:rPr>
          <w:rFonts w:ascii="Simplified Arabic" w:hAnsi="Simplified Arabic" w:cs="Simplified Arabic"/>
          <w:b/>
          <w:bCs/>
          <w:sz w:val="28"/>
          <w:szCs w:val="28"/>
          <w:u w:val="single"/>
          <w:lang w:bidi="ar-DZ"/>
        </w:rPr>
        <w:t>Houchat</w:t>
      </w:r>
      <w:proofErr w:type="spellEnd"/>
      <w:r w:rsidRPr="00490308">
        <w:rPr>
          <w:rFonts w:ascii="Simplified Arabic" w:hAnsi="Simplified Arabic" w:cs="Simplified Arabic"/>
          <w:b/>
          <w:bCs/>
          <w:sz w:val="28"/>
          <w:szCs w:val="28"/>
          <w:u w:val="single"/>
          <w:lang w:bidi="ar-DZ"/>
        </w:rPr>
        <w:t xml:space="preserve"> </w:t>
      </w:r>
      <w:proofErr w:type="spellStart"/>
      <w:r w:rsidRPr="00490308">
        <w:rPr>
          <w:rFonts w:ascii="Simplified Arabic" w:hAnsi="Simplified Arabic" w:cs="Simplified Arabic"/>
          <w:b/>
          <w:bCs/>
          <w:sz w:val="28"/>
          <w:szCs w:val="28"/>
          <w:u w:val="single"/>
          <w:lang w:bidi="ar-DZ"/>
        </w:rPr>
        <w:t>raouf</w:t>
      </w:r>
      <w:proofErr w:type="spellEnd"/>
      <w:r w:rsidRPr="00490308">
        <w:rPr>
          <w:rFonts w:ascii="Simplified Arabic" w:hAnsi="Simplified Arabic" w:cs="Simplified Arabic" w:hint="cs"/>
          <w:b/>
          <w:bCs/>
          <w:sz w:val="28"/>
          <w:szCs w:val="28"/>
          <w:u w:val="single"/>
          <w:rtl/>
          <w:lang w:val="en-US" w:bidi="ar-DZ"/>
        </w:rPr>
        <w:t xml:space="preserve">         </w:t>
      </w:r>
      <w:bookmarkEnd w:id="0"/>
    </w:p>
    <w:sectPr w:rsidR="00490308" w:rsidRPr="00490308" w:rsidSect="00FD253C">
      <w:footerReference w:type="default" r:id="rId10"/>
      <w:pgSz w:w="11906" w:h="16838"/>
      <w:pgMar w:top="709" w:right="1134"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9F198" w14:textId="77777777" w:rsidR="0049042A" w:rsidRDefault="0049042A" w:rsidP="007E24EE">
      <w:pPr>
        <w:spacing w:after="0" w:line="240" w:lineRule="auto"/>
      </w:pPr>
      <w:r>
        <w:separator/>
      </w:r>
    </w:p>
  </w:endnote>
  <w:endnote w:type="continuationSeparator" w:id="0">
    <w:p w14:paraId="13B15526" w14:textId="77777777" w:rsidR="0049042A" w:rsidRDefault="0049042A" w:rsidP="007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akout Linotype Light">
    <w:altName w:val="Segoe UI"/>
    <w:charset w:val="00"/>
    <w:family w:val="swiss"/>
    <w:pitch w:val="variable"/>
    <w:sig w:usb0="00000000" w:usb1="8000204B"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magro">
    <w:altName w:val="Calibri"/>
    <w:charset w:val="00"/>
    <w:family w:val="auto"/>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70328"/>
      <w:docPartObj>
        <w:docPartGallery w:val="Page Numbers (Bottom of Page)"/>
        <w:docPartUnique/>
      </w:docPartObj>
    </w:sdtPr>
    <w:sdtContent>
      <w:p w14:paraId="677A8D41" w14:textId="77777777" w:rsidR="00AC3B79" w:rsidRDefault="00000000">
        <w:pPr>
          <w:pStyle w:val="Pieddepage"/>
        </w:pPr>
        <w:r>
          <w:rPr>
            <w:noProof/>
            <w:lang w:eastAsia="fr-FR"/>
          </w:rPr>
          <w:pict w14:anchorId="52996C27">
            <v:group id="Group 19" o:spid="_x0000_s1025" style="position:absolute;margin-left:0;margin-top:0;width:36pt;height:27.4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">
              <v:rect id="Rectangle 20" o:spid="_x0000_s1028" style="position:absolute;left:10190;top:14378;width:548;height:720;rotation:-6319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27" style="position:absolute;left:10190;top:14378;width:548;height:720;rotation:-539214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26" style="position:absolute;left:10190;top:14378;width:548;height:72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62D6F7AC" w14:textId="77777777" w:rsidR="00CA739B" w:rsidRDefault="0028304D">
                      <w:pPr>
                        <w:pStyle w:val="Pieddepage"/>
                        <w:jc w:val="center"/>
                      </w:pPr>
                      <w:r>
                        <w:fldChar w:fldCharType="begin"/>
                      </w:r>
                      <w:r w:rsidR="00CA739B">
                        <w:instrText>PAGE    \* MERGEFORMAT</w:instrText>
                      </w:r>
                      <w:r>
                        <w:fldChar w:fldCharType="separate"/>
                      </w:r>
                      <w:r w:rsidR="00CC7B63">
                        <w:rPr>
                          <w:noProof/>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B8981" w14:textId="77777777" w:rsidR="0049042A" w:rsidRDefault="0049042A" w:rsidP="00CE1E98">
      <w:pPr>
        <w:bidi/>
        <w:spacing w:after="0" w:line="240" w:lineRule="auto"/>
      </w:pPr>
      <w:r>
        <w:separator/>
      </w:r>
    </w:p>
  </w:footnote>
  <w:footnote w:type="continuationSeparator" w:id="0">
    <w:p w14:paraId="7646CEE3" w14:textId="77777777" w:rsidR="0049042A" w:rsidRDefault="0049042A" w:rsidP="007E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693E"/>
      </v:shape>
    </w:pict>
  </w:numPicBullet>
  <w:abstractNum w:abstractNumId="0" w15:restartNumberingAfterBreak="0">
    <w:nsid w:val="001C6747"/>
    <w:multiLevelType w:val="hybridMultilevel"/>
    <w:tmpl w:val="EE3E40DA"/>
    <w:lvl w:ilvl="0" w:tplc="040C0005">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 w15:restartNumberingAfterBreak="0">
    <w:nsid w:val="00CB193B"/>
    <w:multiLevelType w:val="hybridMultilevel"/>
    <w:tmpl w:val="27F40162"/>
    <w:lvl w:ilvl="0" w:tplc="04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2C03961"/>
    <w:multiLevelType w:val="hybridMultilevel"/>
    <w:tmpl w:val="8D789CDA"/>
    <w:lvl w:ilvl="0" w:tplc="C678A118">
      <w:start w:val="1"/>
      <w:numFmt w:val="decimal"/>
      <w:lvlText w:val="%1."/>
      <w:lvlJc w:val="left"/>
      <w:pPr>
        <w:ind w:left="720"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DA0B0F"/>
    <w:multiLevelType w:val="hybridMultilevel"/>
    <w:tmpl w:val="FB92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16719"/>
    <w:multiLevelType w:val="hybridMultilevel"/>
    <w:tmpl w:val="4B72B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AB0733"/>
    <w:multiLevelType w:val="hybridMultilevel"/>
    <w:tmpl w:val="CC6CDD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A544A"/>
    <w:multiLevelType w:val="hybridMultilevel"/>
    <w:tmpl w:val="C63803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9B7701"/>
    <w:multiLevelType w:val="hybridMultilevel"/>
    <w:tmpl w:val="725E101E"/>
    <w:lvl w:ilvl="0" w:tplc="355EAF0A">
      <w:start w:val="1"/>
      <w:numFmt w:val="decimal"/>
      <w:lvlText w:val="%1."/>
      <w:lvlJc w:val="left"/>
      <w:pPr>
        <w:ind w:left="720" w:hanging="360"/>
      </w:pPr>
      <w:rPr>
        <w:rFonts w:asciiTheme="majorHAnsi" w:hAnsiTheme="majorHAnsi" w:hint="default"/>
        <w:color w:val="FF00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60890"/>
    <w:multiLevelType w:val="hybridMultilevel"/>
    <w:tmpl w:val="66A0673A"/>
    <w:lvl w:ilvl="0" w:tplc="04090005">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9" w15:restartNumberingAfterBreak="0">
    <w:nsid w:val="18A0793E"/>
    <w:multiLevelType w:val="hybridMultilevel"/>
    <w:tmpl w:val="036A317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190E6268"/>
    <w:multiLevelType w:val="hybridMultilevel"/>
    <w:tmpl w:val="04D60064"/>
    <w:lvl w:ilvl="0" w:tplc="6CD8F5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6F5714"/>
    <w:multiLevelType w:val="hybridMultilevel"/>
    <w:tmpl w:val="BDFA9994"/>
    <w:lvl w:ilvl="0" w:tplc="040C0003">
      <w:start w:val="1"/>
      <w:numFmt w:val="bullet"/>
      <w:lvlText w:val="o"/>
      <w:lvlJc w:val="left"/>
      <w:pPr>
        <w:ind w:left="1210"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22526A28"/>
    <w:multiLevelType w:val="hybridMultilevel"/>
    <w:tmpl w:val="C0E490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D0D3C"/>
    <w:multiLevelType w:val="hybridMultilevel"/>
    <w:tmpl w:val="C5AE29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2819"/>
    <w:multiLevelType w:val="hybridMultilevel"/>
    <w:tmpl w:val="92CAC566"/>
    <w:lvl w:ilvl="0" w:tplc="68E232AA">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8A4E36"/>
    <w:multiLevelType w:val="hybridMultilevel"/>
    <w:tmpl w:val="4CF256C0"/>
    <w:lvl w:ilvl="0" w:tplc="040C0003">
      <w:start w:val="1"/>
      <w:numFmt w:val="bullet"/>
      <w:lvlText w:val="o"/>
      <w:lvlJc w:val="left"/>
      <w:pPr>
        <w:ind w:left="1786" w:hanging="360"/>
      </w:pPr>
      <w:rPr>
        <w:rFonts w:ascii="Courier New" w:hAnsi="Courier New" w:cs="Courier New"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6" w15:restartNumberingAfterBreak="0">
    <w:nsid w:val="2B5C28F8"/>
    <w:multiLevelType w:val="hybridMultilevel"/>
    <w:tmpl w:val="9D7062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902E45"/>
    <w:multiLevelType w:val="hybridMultilevel"/>
    <w:tmpl w:val="E99C8D70"/>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5C43"/>
    <w:multiLevelType w:val="hybridMultilevel"/>
    <w:tmpl w:val="74D6C5FC"/>
    <w:lvl w:ilvl="0" w:tplc="04090003">
      <w:start w:val="1"/>
      <w:numFmt w:val="bullet"/>
      <w:lvlText w:val="o"/>
      <w:lvlJc w:val="left"/>
      <w:pPr>
        <w:ind w:left="1786" w:hanging="360"/>
      </w:pPr>
      <w:rPr>
        <w:rFonts w:ascii="Courier New" w:hAnsi="Courier New" w:cs="Courier New"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9" w15:restartNumberingAfterBreak="0">
    <w:nsid w:val="2DF25497"/>
    <w:multiLevelType w:val="hybridMultilevel"/>
    <w:tmpl w:val="38CAF292"/>
    <w:lvl w:ilvl="0" w:tplc="8160C0E2">
      <w:start w:val="1"/>
      <w:numFmt w:val="decimal"/>
      <w:lvlText w:val="%1."/>
      <w:lvlJc w:val="left"/>
      <w:pPr>
        <w:ind w:left="644"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4018E9"/>
    <w:multiLevelType w:val="hybridMultilevel"/>
    <w:tmpl w:val="ECDC3BBC"/>
    <w:lvl w:ilvl="0" w:tplc="E7E25922">
      <w:start w:val="1"/>
      <w:numFmt w:val="decimal"/>
      <w:lvlText w:val="%1."/>
      <w:lvlJc w:val="left"/>
      <w:pPr>
        <w:ind w:left="1494" w:hanging="360"/>
      </w:pPr>
      <w:rPr>
        <w:rFonts w:asciiTheme="majorHAnsi" w:hAnsiTheme="majorHAnsi" w:hint="default"/>
        <w:color w:val="000000" w:themeColor="text1"/>
        <w:sz w:val="40"/>
        <w:szCs w:val="40"/>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650812"/>
    <w:multiLevelType w:val="hybridMultilevel"/>
    <w:tmpl w:val="2D48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D2FDC"/>
    <w:multiLevelType w:val="hybridMultilevel"/>
    <w:tmpl w:val="D3D6485C"/>
    <w:lvl w:ilvl="0" w:tplc="D1680F42">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23" w15:restartNumberingAfterBreak="0">
    <w:nsid w:val="36E24BC4"/>
    <w:multiLevelType w:val="hybridMultilevel"/>
    <w:tmpl w:val="BC769BDA"/>
    <w:lvl w:ilvl="0" w:tplc="040C000F">
      <w:start w:val="1"/>
      <w:numFmt w:val="decimal"/>
      <w:lvlText w:val="%1."/>
      <w:lvlJc w:val="left"/>
      <w:pPr>
        <w:ind w:left="1786" w:hanging="360"/>
      </w:pPr>
      <w:rPr>
        <w:rFont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24" w15:restartNumberingAfterBreak="0">
    <w:nsid w:val="37545476"/>
    <w:multiLevelType w:val="hybridMultilevel"/>
    <w:tmpl w:val="2A6861FA"/>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EA16F1"/>
    <w:multiLevelType w:val="hybridMultilevel"/>
    <w:tmpl w:val="AAB0C3C8"/>
    <w:lvl w:ilvl="0" w:tplc="51CC7490">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47214E"/>
    <w:multiLevelType w:val="hybridMultilevel"/>
    <w:tmpl w:val="4A38A498"/>
    <w:lvl w:ilvl="0" w:tplc="491C4C94">
      <w:start w:val="30"/>
      <w:numFmt w:val="bullet"/>
      <w:lvlText w:val="-"/>
      <w:lvlJc w:val="left"/>
      <w:pPr>
        <w:ind w:left="720" w:hanging="360"/>
      </w:pPr>
      <w:rPr>
        <w:rFonts w:ascii="Yakout Linotype Light" w:eastAsiaTheme="minorHAnsi" w:hAnsi="Yakout Linotype Light" w:cs="Yakout Linotype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353F"/>
    <w:multiLevelType w:val="hybridMultilevel"/>
    <w:tmpl w:val="38CAF292"/>
    <w:lvl w:ilvl="0" w:tplc="8160C0E2">
      <w:start w:val="1"/>
      <w:numFmt w:val="decimal"/>
      <w:lvlText w:val="%1."/>
      <w:lvlJc w:val="left"/>
      <w:pPr>
        <w:ind w:left="643"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5D2B81"/>
    <w:multiLevelType w:val="hybridMultilevel"/>
    <w:tmpl w:val="6EC63250"/>
    <w:lvl w:ilvl="0" w:tplc="040C0007">
      <w:start w:val="1"/>
      <w:numFmt w:val="bullet"/>
      <w:lvlText w:val=""/>
      <w:lvlPicBulletId w:val="0"/>
      <w:lvlJc w:val="left"/>
      <w:pPr>
        <w:ind w:left="1067" w:hanging="360"/>
      </w:pPr>
      <w:rPr>
        <w:rFonts w:ascii="Symbol" w:hAnsi="Symbo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29" w15:restartNumberingAfterBreak="0">
    <w:nsid w:val="517E1619"/>
    <w:multiLevelType w:val="hybridMultilevel"/>
    <w:tmpl w:val="B3AE8AA6"/>
    <w:lvl w:ilvl="0" w:tplc="65D89F32">
      <w:start w:val="213"/>
      <w:numFmt w:val="bullet"/>
      <w:lvlText w:val="-"/>
      <w:lvlJc w:val="left"/>
      <w:pPr>
        <w:ind w:left="1890" w:hanging="360"/>
      </w:pPr>
      <w:rPr>
        <w:rFonts w:ascii="Traditional Arabic" w:eastAsiaTheme="minorHAnsi" w:hAnsi="Traditional Arabic" w:cs="Traditional Arabic"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30" w15:restartNumberingAfterBreak="0">
    <w:nsid w:val="54922067"/>
    <w:multiLevelType w:val="hybridMultilevel"/>
    <w:tmpl w:val="AC244E2A"/>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82E2404"/>
    <w:multiLevelType w:val="multilevel"/>
    <w:tmpl w:val="B6BA8DCE"/>
    <w:lvl w:ilvl="0">
      <w:start w:val="1"/>
      <w:numFmt w:val="decimal"/>
      <w:lvlText w:val="%1."/>
      <w:lvlJc w:val="left"/>
      <w:pPr>
        <w:ind w:left="643" w:hanging="360"/>
      </w:pPr>
      <w:rPr>
        <w:rFonts w:hint="default"/>
      </w:rPr>
    </w:lvl>
    <w:lvl w:ilvl="1">
      <w:start w:val="7"/>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723" w:hanging="1440"/>
      </w:pPr>
      <w:rPr>
        <w:rFonts w:hint="default"/>
      </w:rPr>
    </w:lvl>
    <w:lvl w:ilvl="4">
      <w:start w:val="1"/>
      <w:numFmt w:val="decimal"/>
      <w:isLgl/>
      <w:lvlText w:val="%1.%2.%3.%4.%5."/>
      <w:lvlJc w:val="left"/>
      <w:pPr>
        <w:ind w:left="2083" w:hanging="1800"/>
      </w:pPr>
      <w:rPr>
        <w:rFonts w:hint="default"/>
      </w:rPr>
    </w:lvl>
    <w:lvl w:ilvl="5">
      <w:start w:val="1"/>
      <w:numFmt w:val="decimal"/>
      <w:isLgl/>
      <w:lvlText w:val="%1.%2.%3.%4.%5.%6."/>
      <w:lvlJc w:val="left"/>
      <w:pPr>
        <w:ind w:left="2443" w:hanging="2160"/>
      </w:pPr>
      <w:rPr>
        <w:rFonts w:hint="default"/>
      </w:rPr>
    </w:lvl>
    <w:lvl w:ilvl="6">
      <w:start w:val="1"/>
      <w:numFmt w:val="decimal"/>
      <w:isLgl/>
      <w:lvlText w:val="%1.%2.%3.%4.%5.%6.%7."/>
      <w:lvlJc w:val="left"/>
      <w:pPr>
        <w:ind w:left="2803" w:hanging="2520"/>
      </w:pPr>
      <w:rPr>
        <w:rFonts w:hint="default"/>
      </w:rPr>
    </w:lvl>
    <w:lvl w:ilvl="7">
      <w:start w:val="1"/>
      <w:numFmt w:val="decimal"/>
      <w:isLgl/>
      <w:lvlText w:val="%1.%2.%3.%4.%5.%6.%7.%8."/>
      <w:lvlJc w:val="left"/>
      <w:pPr>
        <w:ind w:left="3163" w:hanging="2880"/>
      </w:pPr>
      <w:rPr>
        <w:rFonts w:hint="default"/>
      </w:rPr>
    </w:lvl>
    <w:lvl w:ilvl="8">
      <w:start w:val="1"/>
      <w:numFmt w:val="decimal"/>
      <w:isLgl/>
      <w:lvlText w:val="%1.%2.%3.%4.%5.%6.%7.%8.%9."/>
      <w:lvlJc w:val="left"/>
      <w:pPr>
        <w:ind w:left="3523" w:hanging="3240"/>
      </w:pPr>
      <w:rPr>
        <w:rFonts w:hint="default"/>
      </w:rPr>
    </w:lvl>
  </w:abstractNum>
  <w:abstractNum w:abstractNumId="32" w15:restartNumberingAfterBreak="0">
    <w:nsid w:val="5AE26BBB"/>
    <w:multiLevelType w:val="hybridMultilevel"/>
    <w:tmpl w:val="56929740"/>
    <w:lvl w:ilvl="0" w:tplc="20BAF1B4">
      <w:start w:val="1"/>
      <w:numFmt w:val="decimal"/>
      <w:lvlText w:val="%1."/>
      <w:lvlJc w:val="left"/>
      <w:pPr>
        <w:ind w:left="1080" w:hanging="720"/>
      </w:pPr>
      <w:rPr>
        <w:rFonts w:ascii="Adobe Devanagari" w:hAnsi="Adobe Devanagari" w:cs="Adobe Devanagar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C52D7A"/>
    <w:multiLevelType w:val="hybridMultilevel"/>
    <w:tmpl w:val="CE7CEF62"/>
    <w:lvl w:ilvl="0" w:tplc="10806622">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E011411"/>
    <w:multiLevelType w:val="hybridMultilevel"/>
    <w:tmpl w:val="F2900AF4"/>
    <w:lvl w:ilvl="0" w:tplc="040C0009">
      <w:start w:val="1"/>
      <w:numFmt w:val="bullet"/>
      <w:lvlText w:val=""/>
      <w:lvlJc w:val="left"/>
      <w:pPr>
        <w:ind w:left="1786" w:hanging="360"/>
      </w:pPr>
      <w:rPr>
        <w:rFonts w:ascii="Wingdings" w:hAnsi="Wingding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35" w15:restartNumberingAfterBreak="0">
    <w:nsid w:val="65507FAC"/>
    <w:multiLevelType w:val="hybridMultilevel"/>
    <w:tmpl w:val="ED0C71E8"/>
    <w:lvl w:ilvl="0" w:tplc="355EAF0A">
      <w:start w:val="1"/>
      <w:numFmt w:val="decimal"/>
      <w:lvlText w:val="%1."/>
      <w:lvlJc w:val="left"/>
      <w:pPr>
        <w:ind w:left="720" w:hanging="360"/>
      </w:pPr>
      <w:rPr>
        <w:rFonts w:asciiTheme="majorHAnsi" w:hAnsiTheme="majorHAnsi" w:hint="default"/>
        <w:color w:val="FF0000"/>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8362ED"/>
    <w:multiLevelType w:val="hybridMultilevel"/>
    <w:tmpl w:val="2AF42FB8"/>
    <w:lvl w:ilvl="0" w:tplc="3020CB7A">
      <w:start w:val="1"/>
      <w:numFmt w:val="bullet"/>
      <w:lvlText w:val=""/>
      <w:lvlPicBulletId w:val="0"/>
      <w:lvlJc w:val="left"/>
      <w:pPr>
        <w:ind w:left="930" w:hanging="360"/>
      </w:pPr>
      <w:rPr>
        <w:rFonts w:ascii="Symbol" w:hAnsi="Symbol" w:hint="default"/>
        <w:sz w:val="24"/>
        <w:szCs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7" w15:restartNumberingAfterBreak="0">
    <w:nsid w:val="70FC34D8"/>
    <w:multiLevelType w:val="hybridMultilevel"/>
    <w:tmpl w:val="75723AEA"/>
    <w:lvl w:ilvl="0" w:tplc="B0FC2220">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38" w15:restartNumberingAfterBreak="0">
    <w:nsid w:val="7267393D"/>
    <w:multiLevelType w:val="hybridMultilevel"/>
    <w:tmpl w:val="11AAE95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5F5C40"/>
    <w:multiLevelType w:val="hybridMultilevel"/>
    <w:tmpl w:val="BD223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3EC6CD0"/>
    <w:multiLevelType w:val="hybridMultilevel"/>
    <w:tmpl w:val="8FD093BE"/>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1" w15:restartNumberingAfterBreak="0">
    <w:nsid w:val="756D1770"/>
    <w:multiLevelType w:val="hybridMultilevel"/>
    <w:tmpl w:val="97842F3C"/>
    <w:lvl w:ilvl="0" w:tplc="040C000F">
      <w:start w:val="1"/>
      <w:numFmt w:val="decimal"/>
      <w:lvlText w:val="%1."/>
      <w:lvlJc w:val="left"/>
      <w:pPr>
        <w:ind w:left="1786" w:hanging="360"/>
      </w:pPr>
    </w:lvl>
    <w:lvl w:ilvl="1" w:tplc="040C0019" w:tentative="1">
      <w:start w:val="1"/>
      <w:numFmt w:val="lowerLetter"/>
      <w:lvlText w:val="%2."/>
      <w:lvlJc w:val="left"/>
      <w:pPr>
        <w:ind w:left="2506" w:hanging="360"/>
      </w:pPr>
    </w:lvl>
    <w:lvl w:ilvl="2" w:tplc="040C001B" w:tentative="1">
      <w:start w:val="1"/>
      <w:numFmt w:val="lowerRoman"/>
      <w:lvlText w:val="%3."/>
      <w:lvlJc w:val="right"/>
      <w:pPr>
        <w:ind w:left="3226" w:hanging="180"/>
      </w:pPr>
    </w:lvl>
    <w:lvl w:ilvl="3" w:tplc="040C000F" w:tentative="1">
      <w:start w:val="1"/>
      <w:numFmt w:val="decimal"/>
      <w:lvlText w:val="%4."/>
      <w:lvlJc w:val="left"/>
      <w:pPr>
        <w:ind w:left="3946" w:hanging="360"/>
      </w:pPr>
    </w:lvl>
    <w:lvl w:ilvl="4" w:tplc="040C0019" w:tentative="1">
      <w:start w:val="1"/>
      <w:numFmt w:val="lowerLetter"/>
      <w:lvlText w:val="%5."/>
      <w:lvlJc w:val="left"/>
      <w:pPr>
        <w:ind w:left="4666" w:hanging="360"/>
      </w:pPr>
    </w:lvl>
    <w:lvl w:ilvl="5" w:tplc="040C001B" w:tentative="1">
      <w:start w:val="1"/>
      <w:numFmt w:val="lowerRoman"/>
      <w:lvlText w:val="%6."/>
      <w:lvlJc w:val="right"/>
      <w:pPr>
        <w:ind w:left="5386" w:hanging="180"/>
      </w:pPr>
    </w:lvl>
    <w:lvl w:ilvl="6" w:tplc="040C000F" w:tentative="1">
      <w:start w:val="1"/>
      <w:numFmt w:val="decimal"/>
      <w:lvlText w:val="%7."/>
      <w:lvlJc w:val="left"/>
      <w:pPr>
        <w:ind w:left="6106" w:hanging="360"/>
      </w:pPr>
    </w:lvl>
    <w:lvl w:ilvl="7" w:tplc="040C0019" w:tentative="1">
      <w:start w:val="1"/>
      <w:numFmt w:val="lowerLetter"/>
      <w:lvlText w:val="%8."/>
      <w:lvlJc w:val="left"/>
      <w:pPr>
        <w:ind w:left="6826" w:hanging="360"/>
      </w:pPr>
    </w:lvl>
    <w:lvl w:ilvl="8" w:tplc="040C001B" w:tentative="1">
      <w:start w:val="1"/>
      <w:numFmt w:val="lowerRoman"/>
      <w:lvlText w:val="%9."/>
      <w:lvlJc w:val="right"/>
      <w:pPr>
        <w:ind w:left="7546" w:hanging="180"/>
      </w:pPr>
    </w:lvl>
  </w:abstractNum>
  <w:abstractNum w:abstractNumId="42" w15:restartNumberingAfterBreak="0">
    <w:nsid w:val="78A40D82"/>
    <w:multiLevelType w:val="hybridMultilevel"/>
    <w:tmpl w:val="73306152"/>
    <w:lvl w:ilvl="0" w:tplc="D188C7EE">
      <w:start w:val="10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C30BC"/>
    <w:multiLevelType w:val="hybridMultilevel"/>
    <w:tmpl w:val="A6244EC6"/>
    <w:lvl w:ilvl="0" w:tplc="7474E55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D4B01EC"/>
    <w:multiLevelType w:val="hybridMultilevel"/>
    <w:tmpl w:val="8AA8D096"/>
    <w:lvl w:ilvl="0" w:tplc="040C0001">
      <w:start w:val="1"/>
      <w:numFmt w:val="bullet"/>
      <w:lvlText w:val=""/>
      <w:lvlJc w:val="left"/>
      <w:pPr>
        <w:ind w:left="720" w:hanging="360"/>
      </w:pPr>
      <w:rPr>
        <w:rFonts w:ascii="Symbol" w:hAnsi="Symbol" w:hint="default"/>
        <w:sz w:val="32"/>
        <w:szCs w:val="3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055547"/>
    <w:multiLevelType w:val="hybridMultilevel"/>
    <w:tmpl w:val="38CAF292"/>
    <w:lvl w:ilvl="0" w:tplc="FFFFFFFF">
      <w:start w:val="1"/>
      <w:numFmt w:val="decimal"/>
      <w:lvlText w:val="%1."/>
      <w:lvlJc w:val="left"/>
      <w:pPr>
        <w:ind w:left="643" w:hanging="360"/>
      </w:pPr>
      <w:rPr>
        <w:rFonts w:ascii="Adobe Devanagari" w:hAnsi="Adobe Devanagari" w:cs="Adobe Devanaga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9C0B54"/>
    <w:multiLevelType w:val="hybridMultilevel"/>
    <w:tmpl w:val="EC54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2711"/>
    <w:multiLevelType w:val="hybridMultilevel"/>
    <w:tmpl w:val="C4B4E420"/>
    <w:lvl w:ilvl="0" w:tplc="040C0005">
      <w:start w:val="1"/>
      <w:numFmt w:val="bullet"/>
      <w:lvlText w:val=""/>
      <w:lvlJc w:val="left"/>
      <w:pPr>
        <w:ind w:left="1786" w:hanging="360"/>
      </w:pPr>
      <w:rPr>
        <w:rFonts w:ascii="Wingdings" w:hAnsi="Wingdings" w:hint="default"/>
      </w:rPr>
    </w:lvl>
    <w:lvl w:ilvl="1" w:tplc="040C0003">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num w:numId="1" w16cid:durableId="404304867">
    <w:abstractNumId w:val="13"/>
  </w:num>
  <w:num w:numId="2" w16cid:durableId="605309475">
    <w:abstractNumId w:val="24"/>
  </w:num>
  <w:num w:numId="3" w16cid:durableId="863130200">
    <w:abstractNumId w:val="36"/>
  </w:num>
  <w:num w:numId="4" w16cid:durableId="2038457734">
    <w:abstractNumId w:val="46"/>
  </w:num>
  <w:num w:numId="5" w16cid:durableId="415176867">
    <w:abstractNumId w:val="17"/>
  </w:num>
  <w:num w:numId="6" w16cid:durableId="126121014">
    <w:abstractNumId w:val="33"/>
  </w:num>
  <w:num w:numId="7" w16cid:durableId="1116674755">
    <w:abstractNumId w:val="29"/>
  </w:num>
  <w:num w:numId="8" w16cid:durableId="1014921009">
    <w:abstractNumId w:val="28"/>
  </w:num>
  <w:num w:numId="9" w16cid:durableId="1078404174">
    <w:abstractNumId w:val="5"/>
  </w:num>
  <w:num w:numId="10" w16cid:durableId="957636994">
    <w:abstractNumId w:val="20"/>
  </w:num>
  <w:num w:numId="11" w16cid:durableId="1420100585">
    <w:abstractNumId w:val="6"/>
  </w:num>
  <w:num w:numId="12" w16cid:durableId="432212629">
    <w:abstractNumId w:val="7"/>
  </w:num>
  <w:num w:numId="13" w16cid:durableId="401148936">
    <w:abstractNumId w:val="35"/>
  </w:num>
  <w:num w:numId="14" w16cid:durableId="253056341">
    <w:abstractNumId w:val="10"/>
  </w:num>
  <w:num w:numId="15" w16cid:durableId="1231037166">
    <w:abstractNumId w:val="44"/>
  </w:num>
  <w:num w:numId="16" w16cid:durableId="1544563827">
    <w:abstractNumId w:val="16"/>
  </w:num>
  <w:num w:numId="17" w16cid:durableId="1454130307">
    <w:abstractNumId w:val="11"/>
  </w:num>
  <w:num w:numId="18" w16cid:durableId="1741294567">
    <w:abstractNumId w:val="31"/>
  </w:num>
  <w:num w:numId="19" w16cid:durableId="1049108078">
    <w:abstractNumId w:val="9"/>
  </w:num>
  <w:num w:numId="20" w16cid:durableId="1886529616">
    <w:abstractNumId w:val="30"/>
  </w:num>
  <w:num w:numId="21" w16cid:durableId="1246380020">
    <w:abstractNumId w:val="14"/>
  </w:num>
  <w:num w:numId="22" w16cid:durableId="1669013636">
    <w:abstractNumId w:val="43"/>
  </w:num>
  <w:num w:numId="23" w16cid:durableId="963922418">
    <w:abstractNumId w:val="15"/>
  </w:num>
  <w:num w:numId="24" w16cid:durableId="1743720419">
    <w:abstractNumId w:val="12"/>
  </w:num>
  <w:num w:numId="25" w16cid:durableId="1415013694">
    <w:abstractNumId w:val="38"/>
  </w:num>
  <w:num w:numId="26" w16cid:durableId="339740044">
    <w:abstractNumId w:val="47"/>
  </w:num>
  <w:num w:numId="27" w16cid:durableId="203031871">
    <w:abstractNumId w:val="34"/>
  </w:num>
  <w:num w:numId="28" w16cid:durableId="688875746">
    <w:abstractNumId w:val="39"/>
  </w:num>
  <w:num w:numId="29" w16cid:durableId="979960552">
    <w:abstractNumId w:val="25"/>
  </w:num>
  <w:num w:numId="30" w16cid:durableId="630208270">
    <w:abstractNumId w:val="0"/>
  </w:num>
  <w:num w:numId="31" w16cid:durableId="1297561903">
    <w:abstractNumId w:val="23"/>
  </w:num>
  <w:num w:numId="32" w16cid:durableId="2123575461">
    <w:abstractNumId w:val="41"/>
  </w:num>
  <w:num w:numId="33" w16cid:durableId="153381463">
    <w:abstractNumId w:val="22"/>
  </w:num>
  <w:num w:numId="34" w16cid:durableId="894200696">
    <w:abstractNumId w:val="37"/>
  </w:num>
  <w:num w:numId="35" w16cid:durableId="613631142">
    <w:abstractNumId w:val="32"/>
  </w:num>
  <w:num w:numId="36" w16cid:durableId="1521818782">
    <w:abstractNumId w:val="27"/>
  </w:num>
  <w:num w:numId="37" w16cid:durableId="967468784">
    <w:abstractNumId w:val="2"/>
  </w:num>
  <w:num w:numId="38" w16cid:durableId="1166673404">
    <w:abstractNumId w:val="4"/>
  </w:num>
  <w:num w:numId="39" w16cid:durableId="583682393">
    <w:abstractNumId w:val="40"/>
  </w:num>
  <w:num w:numId="40" w16cid:durableId="1259366236">
    <w:abstractNumId w:val="3"/>
  </w:num>
  <w:num w:numId="41" w16cid:durableId="917784064">
    <w:abstractNumId w:val="1"/>
  </w:num>
  <w:num w:numId="42" w16cid:durableId="2140874335">
    <w:abstractNumId w:val="42"/>
  </w:num>
  <w:num w:numId="43" w16cid:durableId="810319742">
    <w:abstractNumId w:val="8"/>
  </w:num>
  <w:num w:numId="44" w16cid:durableId="2023512199">
    <w:abstractNumId w:val="18"/>
  </w:num>
  <w:num w:numId="45" w16cid:durableId="1885408168">
    <w:abstractNumId w:val="26"/>
  </w:num>
  <w:num w:numId="46" w16cid:durableId="1007172348">
    <w:abstractNumId w:val="19"/>
  </w:num>
  <w:num w:numId="47" w16cid:durableId="1651521897">
    <w:abstractNumId w:val="21"/>
  </w:num>
  <w:num w:numId="48" w16cid:durableId="12087597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displayBackgroundShape/>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EB8"/>
    <w:rsid w:val="0000646C"/>
    <w:rsid w:val="0000685C"/>
    <w:rsid w:val="0002258F"/>
    <w:rsid w:val="00022BA2"/>
    <w:rsid w:val="0002386E"/>
    <w:rsid w:val="00033F63"/>
    <w:rsid w:val="00035876"/>
    <w:rsid w:val="00037AEB"/>
    <w:rsid w:val="00041FC8"/>
    <w:rsid w:val="000539C7"/>
    <w:rsid w:val="00061781"/>
    <w:rsid w:val="0006298E"/>
    <w:rsid w:val="00064C24"/>
    <w:rsid w:val="0007032A"/>
    <w:rsid w:val="00073D52"/>
    <w:rsid w:val="00076439"/>
    <w:rsid w:val="00081201"/>
    <w:rsid w:val="00081CAC"/>
    <w:rsid w:val="00083172"/>
    <w:rsid w:val="0009300C"/>
    <w:rsid w:val="000931F1"/>
    <w:rsid w:val="000A69DA"/>
    <w:rsid w:val="000B0EA4"/>
    <w:rsid w:val="000C044C"/>
    <w:rsid w:val="000D3766"/>
    <w:rsid w:val="000E6747"/>
    <w:rsid w:val="000F0E3E"/>
    <w:rsid w:val="000F19CC"/>
    <w:rsid w:val="00110453"/>
    <w:rsid w:val="0012184C"/>
    <w:rsid w:val="0012489D"/>
    <w:rsid w:val="00136844"/>
    <w:rsid w:val="001370F1"/>
    <w:rsid w:val="00145F05"/>
    <w:rsid w:val="00146374"/>
    <w:rsid w:val="00147B2F"/>
    <w:rsid w:val="00150565"/>
    <w:rsid w:val="00157872"/>
    <w:rsid w:val="0016393F"/>
    <w:rsid w:val="00163CBD"/>
    <w:rsid w:val="00177DE6"/>
    <w:rsid w:val="00184DF5"/>
    <w:rsid w:val="00190C63"/>
    <w:rsid w:val="00191D0C"/>
    <w:rsid w:val="00197770"/>
    <w:rsid w:val="001A2BE7"/>
    <w:rsid w:val="001A3EE6"/>
    <w:rsid w:val="001A50EE"/>
    <w:rsid w:val="001A585A"/>
    <w:rsid w:val="001B023E"/>
    <w:rsid w:val="001B0DE2"/>
    <w:rsid w:val="001B15C0"/>
    <w:rsid w:val="001B4628"/>
    <w:rsid w:val="001C2013"/>
    <w:rsid w:val="001E2F0F"/>
    <w:rsid w:val="001E461B"/>
    <w:rsid w:val="001E48FB"/>
    <w:rsid w:val="001F5C98"/>
    <w:rsid w:val="001F5FFE"/>
    <w:rsid w:val="00201D5D"/>
    <w:rsid w:val="0020272F"/>
    <w:rsid w:val="0023076F"/>
    <w:rsid w:val="00230FD1"/>
    <w:rsid w:val="002331C4"/>
    <w:rsid w:val="00234A61"/>
    <w:rsid w:val="00235387"/>
    <w:rsid w:val="00243AD8"/>
    <w:rsid w:val="00250D6C"/>
    <w:rsid w:val="002575CA"/>
    <w:rsid w:val="002639B2"/>
    <w:rsid w:val="00264E60"/>
    <w:rsid w:val="00265D97"/>
    <w:rsid w:val="0028304D"/>
    <w:rsid w:val="002877FA"/>
    <w:rsid w:val="002A4D6C"/>
    <w:rsid w:val="002C078F"/>
    <w:rsid w:val="002D0440"/>
    <w:rsid w:val="002E2895"/>
    <w:rsid w:val="002E5B5C"/>
    <w:rsid w:val="002F3015"/>
    <w:rsid w:val="00310962"/>
    <w:rsid w:val="00311874"/>
    <w:rsid w:val="00312447"/>
    <w:rsid w:val="00315B9C"/>
    <w:rsid w:val="00321EB8"/>
    <w:rsid w:val="00321F4A"/>
    <w:rsid w:val="00324579"/>
    <w:rsid w:val="00327FE0"/>
    <w:rsid w:val="003322EE"/>
    <w:rsid w:val="00342949"/>
    <w:rsid w:val="0034523C"/>
    <w:rsid w:val="00346C67"/>
    <w:rsid w:val="0035074F"/>
    <w:rsid w:val="00351691"/>
    <w:rsid w:val="00353EEC"/>
    <w:rsid w:val="00354F55"/>
    <w:rsid w:val="0037518C"/>
    <w:rsid w:val="00396FA3"/>
    <w:rsid w:val="003A03E4"/>
    <w:rsid w:val="003A2528"/>
    <w:rsid w:val="003A4DC4"/>
    <w:rsid w:val="003B32AF"/>
    <w:rsid w:val="003C03B7"/>
    <w:rsid w:val="003C26BD"/>
    <w:rsid w:val="003C44EA"/>
    <w:rsid w:val="003C54A7"/>
    <w:rsid w:val="003D2E2F"/>
    <w:rsid w:val="003E2349"/>
    <w:rsid w:val="003F13C5"/>
    <w:rsid w:val="003F15A3"/>
    <w:rsid w:val="003F5D3A"/>
    <w:rsid w:val="00400E73"/>
    <w:rsid w:val="00407720"/>
    <w:rsid w:val="0041170C"/>
    <w:rsid w:val="00421FD0"/>
    <w:rsid w:val="00422243"/>
    <w:rsid w:val="00422F3B"/>
    <w:rsid w:val="0042368C"/>
    <w:rsid w:val="00424B60"/>
    <w:rsid w:val="00424D94"/>
    <w:rsid w:val="0043093B"/>
    <w:rsid w:val="00465A49"/>
    <w:rsid w:val="0046791A"/>
    <w:rsid w:val="004722CD"/>
    <w:rsid w:val="00473646"/>
    <w:rsid w:val="00475665"/>
    <w:rsid w:val="00475687"/>
    <w:rsid w:val="004817AB"/>
    <w:rsid w:val="00485AC8"/>
    <w:rsid w:val="00485D11"/>
    <w:rsid w:val="0049026C"/>
    <w:rsid w:val="00490308"/>
    <w:rsid w:val="0049042A"/>
    <w:rsid w:val="004A1B41"/>
    <w:rsid w:val="004A24D4"/>
    <w:rsid w:val="004A2738"/>
    <w:rsid w:val="004B2800"/>
    <w:rsid w:val="004C1D24"/>
    <w:rsid w:val="004C372E"/>
    <w:rsid w:val="004C7CD0"/>
    <w:rsid w:val="004D5B4A"/>
    <w:rsid w:val="004E4A1D"/>
    <w:rsid w:val="004E57E6"/>
    <w:rsid w:val="004F62DC"/>
    <w:rsid w:val="004F6BBB"/>
    <w:rsid w:val="004F6F9F"/>
    <w:rsid w:val="004F764A"/>
    <w:rsid w:val="00503994"/>
    <w:rsid w:val="005150FF"/>
    <w:rsid w:val="005173D6"/>
    <w:rsid w:val="00521A52"/>
    <w:rsid w:val="0052673A"/>
    <w:rsid w:val="0053377A"/>
    <w:rsid w:val="00550C3E"/>
    <w:rsid w:val="00557366"/>
    <w:rsid w:val="00587199"/>
    <w:rsid w:val="0059315D"/>
    <w:rsid w:val="00595212"/>
    <w:rsid w:val="005A0A67"/>
    <w:rsid w:val="005A415F"/>
    <w:rsid w:val="005B2A8D"/>
    <w:rsid w:val="005B7975"/>
    <w:rsid w:val="005D0736"/>
    <w:rsid w:val="005D1F75"/>
    <w:rsid w:val="005E7316"/>
    <w:rsid w:val="005F1719"/>
    <w:rsid w:val="006075FD"/>
    <w:rsid w:val="00620416"/>
    <w:rsid w:val="00626DD1"/>
    <w:rsid w:val="006404CE"/>
    <w:rsid w:val="006721F4"/>
    <w:rsid w:val="006744FE"/>
    <w:rsid w:val="0067569B"/>
    <w:rsid w:val="00677A56"/>
    <w:rsid w:val="00681AF6"/>
    <w:rsid w:val="006876DB"/>
    <w:rsid w:val="00693045"/>
    <w:rsid w:val="006A03E1"/>
    <w:rsid w:val="006A1298"/>
    <w:rsid w:val="006A34DB"/>
    <w:rsid w:val="006A414A"/>
    <w:rsid w:val="006B06BC"/>
    <w:rsid w:val="006C25ED"/>
    <w:rsid w:val="006C33CD"/>
    <w:rsid w:val="006C47FB"/>
    <w:rsid w:val="006C5BE4"/>
    <w:rsid w:val="006E496B"/>
    <w:rsid w:val="006F7800"/>
    <w:rsid w:val="006F78B5"/>
    <w:rsid w:val="00701668"/>
    <w:rsid w:val="00707018"/>
    <w:rsid w:val="00714ABE"/>
    <w:rsid w:val="00714F72"/>
    <w:rsid w:val="00715D45"/>
    <w:rsid w:val="00720B46"/>
    <w:rsid w:val="0073583D"/>
    <w:rsid w:val="00737A04"/>
    <w:rsid w:val="00742575"/>
    <w:rsid w:val="007455B9"/>
    <w:rsid w:val="00755F1E"/>
    <w:rsid w:val="007626C0"/>
    <w:rsid w:val="00765783"/>
    <w:rsid w:val="00766E7B"/>
    <w:rsid w:val="007750A3"/>
    <w:rsid w:val="00775F1F"/>
    <w:rsid w:val="00777321"/>
    <w:rsid w:val="00781630"/>
    <w:rsid w:val="007954F7"/>
    <w:rsid w:val="007A5873"/>
    <w:rsid w:val="007B57FD"/>
    <w:rsid w:val="007C300F"/>
    <w:rsid w:val="007D5FF5"/>
    <w:rsid w:val="007E125D"/>
    <w:rsid w:val="007E24EE"/>
    <w:rsid w:val="007F2D7D"/>
    <w:rsid w:val="007F5B45"/>
    <w:rsid w:val="00804785"/>
    <w:rsid w:val="00805E88"/>
    <w:rsid w:val="00815D03"/>
    <w:rsid w:val="00822597"/>
    <w:rsid w:val="00823224"/>
    <w:rsid w:val="00823B24"/>
    <w:rsid w:val="008318E4"/>
    <w:rsid w:val="00835F47"/>
    <w:rsid w:val="00840A03"/>
    <w:rsid w:val="00844DC5"/>
    <w:rsid w:val="008508C8"/>
    <w:rsid w:val="008535C2"/>
    <w:rsid w:val="008633A4"/>
    <w:rsid w:val="00882B0A"/>
    <w:rsid w:val="008966E1"/>
    <w:rsid w:val="00896CE1"/>
    <w:rsid w:val="008A5B25"/>
    <w:rsid w:val="008B04B7"/>
    <w:rsid w:val="008B7C05"/>
    <w:rsid w:val="008C0682"/>
    <w:rsid w:val="008C160C"/>
    <w:rsid w:val="008C5671"/>
    <w:rsid w:val="008D1BC6"/>
    <w:rsid w:val="008D4403"/>
    <w:rsid w:val="008D4452"/>
    <w:rsid w:val="008E256F"/>
    <w:rsid w:val="008E3111"/>
    <w:rsid w:val="008E3F89"/>
    <w:rsid w:val="008E4E7D"/>
    <w:rsid w:val="008F072B"/>
    <w:rsid w:val="009120E9"/>
    <w:rsid w:val="009137EE"/>
    <w:rsid w:val="00915022"/>
    <w:rsid w:val="0091572A"/>
    <w:rsid w:val="0092081F"/>
    <w:rsid w:val="00922E62"/>
    <w:rsid w:val="00922F47"/>
    <w:rsid w:val="00940242"/>
    <w:rsid w:val="00943191"/>
    <w:rsid w:val="00953ED7"/>
    <w:rsid w:val="009639B6"/>
    <w:rsid w:val="009665A9"/>
    <w:rsid w:val="00970DA2"/>
    <w:rsid w:val="00986676"/>
    <w:rsid w:val="00996E29"/>
    <w:rsid w:val="009A64E5"/>
    <w:rsid w:val="009B0C66"/>
    <w:rsid w:val="009C1BC0"/>
    <w:rsid w:val="009D1548"/>
    <w:rsid w:val="009D1593"/>
    <w:rsid w:val="009D1942"/>
    <w:rsid w:val="009E65F8"/>
    <w:rsid w:val="00A00224"/>
    <w:rsid w:val="00A006B8"/>
    <w:rsid w:val="00A0618F"/>
    <w:rsid w:val="00A06DB1"/>
    <w:rsid w:val="00A07FA7"/>
    <w:rsid w:val="00A1273A"/>
    <w:rsid w:val="00A21740"/>
    <w:rsid w:val="00A23DF2"/>
    <w:rsid w:val="00A259F6"/>
    <w:rsid w:val="00A26FB5"/>
    <w:rsid w:val="00A320B3"/>
    <w:rsid w:val="00A46D0B"/>
    <w:rsid w:val="00A51125"/>
    <w:rsid w:val="00A52FC1"/>
    <w:rsid w:val="00A54FE3"/>
    <w:rsid w:val="00A635FE"/>
    <w:rsid w:val="00A7231A"/>
    <w:rsid w:val="00A726D9"/>
    <w:rsid w:val="00A7449C"/>
    <w:rsid w:val="00A753D4"/>
    <w:rsid w:val="00A76BD7"/>
    <w:rsid w:val="00AA2C13"/>
    <w:rsid w:val="00AA69D1"/>
    <w:rsid w:val="00AB42C0"/>
    <w:rsid w:val="00AC3B79"/>
    <w:rsid w:val="00AE03DD"/>
    <w:rsid w:val="00AE0DBD"/>
    <w:rsid w:val="00AE53AB"/>
    <w:rsid w:val="00AE596C"/>
    <w:rsid w:val="00AF5B84"/>
    <w:rsid w:val="00AF682B"/>
    <w:rsid w:val="00B276F7"/>
    <w:rsid w:val="00B3410A"/>
    <w:rsid w:val="00B3792B"/>
    <w:rsid w:val="00B460A9"/>
    <w:rsid w:val="00B6581A"/>
    <w:rsid w:val="00B66E92"/>
    <w:rsid w:val="00B87AE1"/>
    <w:rsid w:val="00B90797"/>
    <w:rsid w:val="00B947D1"/>
    <w:rsid w:val="00BA1B8F"/>
    <w:rsid w:val="00BA40B2"/>
    <w:rsid w:val="00BA799A"/>
    <w:rsid w:val="00BB4A5D"/>
    <w:rsid w:val="00BB5071"/>
    <w:rsid w:val="00BC335A"/>
    <w:rsid w:val="00BD21DA"/>
    <w:rsid w:val="00BD7237"/>
    <w:rsid w:val="00BE0B7C"/>
    <w:rsid w:val="00BF16CE"/>
    <w:rsid w:val="00BF4E4B"/>
    <w:rsid w:val="00BF6C27"/>
    <w:rsid w:val="00BF7392"/>
    <w:rsid w:val="00C2444E"/>
    <w:rsid w:val="00C32159"/>
    <w:rsid w:val="00C347FE"/>
    <w:rsid w:val="00C52394"/>
    <w:rsid w:val="00C54497"/>
    <w:rsid w:val="00C63CBB"/>
    <w:rsid w:val="00C6497B"/>
    <w:rsid w:val="00C71F68"/>
    <w:rsid w:val="00C74CFC"/>
    <w:rsid w:val="00C84FBD"/>
    <w:rsid w:val="00C92338"/>
    <w:rsid w:val="00CA3808"/>
    <w:rsid w:val="00CA739B"/>
    <w:rsid w:val="00CB0431"/>
    <w:rsid w:val="00CB2A80"/>
    <w:rsid w:val="00CB35AC"/>
    <w:rsid w:val="00CB43DB"/>
    <w:rsid w:val="00CC0F5E"/>
    <w:rsid w:val="00CC769C"/>
    <w:rsid w:val="00CC7B63"/>
    <w:rsid w:val="00CD6287"/>
    <w:rsid w:val="00CE1E98"/>
    <w:rsid w:val="00CE4BD8"/>
    <w:rsid w:val="00CF1409"/>
    <w:rsid w:val="00CF3029"/>
    <w:rsid w:val="00CF5241"/>
    <w:rsid w:val="00CF5CCE"/>
    <w:rsid w:val="00D00A9B"/>
    <w:rsid w:val="00D01CA4"/>
    <w:rsid w:val="00D219FB"/>
    <w:rsid w:val="00D26046"/>
    <w:rsid w:val="00D30B66"/>
    <w:rsid w:val="00D330EC"/>
    <w:rsid w:val="00D333E6"/>
    <w:rsid w:val="00D37C11"/>
    <w:rsid w:val="00D400EA"/>
    <w:rsid w:val="00D44BA9"/>
    <w:rsid w:val="00D5048D"/>
    <w:rsid w:val="00D62092"/>
    <w:rsid w:val="00D705F2"/>
    <w:rsid w:val="00D72F1D"/>
    <w:rsid w:val="00D7443C"/>
    <w:rsid w:val="00D745FF"/>
    <w:rsid w:val="00D80AFE"/>
    <w:rsid w:val="00D865AB"/>
    <w:rsid w:val="00D9041F"/>
    <w:rsid w:val="00D9353E"/>
    <w:rsid w:val="00D94E9C"/>
    <w:rsid w:val="00D97D03"/>
    <w:rsid w:val="00DA02A7"/>
    <w:rsid w:val="00DA3F33"/>
    <w:rsid w:val="00DB2B3A"/>
    <w:rsid w:val="00DB6FCF"/>
    <w:rsid w:val="00DD3EDF"/>
    <w:rsid w:val="00DD5048"/>
    <w:rsid w:val="00DD7A95"/>
    <w:rsid w:val="00DE31AD"/>
    <w:rsid w:val="00DE554B"/>
    <w:rsid w:val="00DF382E"/>
    <w:rsid w:val="00DF79F2"/>
    <w:rsid w:val="00E02383"/>
    <w:rsid w:val="00E02F5F"/>
    <w:rsid w:val="00E06D12"/>
    <w:rsid w:val="00E145CD"/>
    <w:rsid w:val="00E15B84"/>
    <w:rsid w:val="00E271A3"/>
    <w:rsid w:val="00E35624"/>
    <w:rsid w:val="00E42FFE"/>
    <w:rsid w:val="00E477E3"/>
    <w:rsid w:val="00E563CF"/>
    <w:rsid w:val="00E57764"/>
    <w:rsid w:val="00E6319D"/>
    <w:rsid w:val="00E654EA"/>
    <w:rsid w:val="00E7532B"/>
    <w:rsid w:val="00E81741"/>
    <w:rsid w:val="00E83AEC"/>
    <w:rsid w:val="00E96747"/>
    <w:rsid w:val="00EA1B7B"/>
    <w:rsid w:val="00EB4D7F"/>
    <w:rsid w:val="00EC7A67"/>
    <w:rsid w:val="00ED34C1"/>
    <w:rsid w:val="00ED5765"/>
    <w:rsid w:val="00ED632F"/>
    <w:rsid w:val="00EE069B"/>
    <w:rsid w:val="00EF21A4"/>
    <w:rsid w:val="00EF4DD2"/>
    <w:rsid w:val="00F01030"/>
    <w:rsid w:val="00F01F05"/>
    <w:rsid w:val="00F023E5"/>
    <w:rsid w:val="00F05F2B"/>
    <w:rsid w:val="00F173DE"/>
    <w:rsid w:val="00F23636"/>
    <w:rsid w:val="00F239DE"/>
    <w:rsid w:val="00F2494A"/>
    <w:rsid w:val="00F25A01"/>
    <w:rsid w:val="00F357BC"/>
    <w:rsid w:val="00F35C3D"/>
    <w:rsid w:val="00F36D2A"/>
    <w:rsid w:val="00F37A61"/>
    <w:rsid w:val="00F40D65"/>
    <w:rsid w:val="00F5298F"/>
    <w:rsid w:val="00F74F2D"/>
    <w:rsid w:val="00F756DB"/>
    <w:rsid w:val="00F8084A"/>
    <w:rsid w:val="00F82B76"/>
    <w:rsid w:val="00F84142"/>
    <w:rsid w:val="00F900BC"/>
    <w:rsid w:val="00F95B34"/>
    <w:rsid w:val="00FA359E"/>
    <w:rsid w:val="00FA6F62"/>
    <w:rsid w:val="00FA70A4"/>
    <w:rsid w:val="00FA7E03"/>
    <w:rsid w:val="00FB1AC8"/>
    <w:rsid w:val="00FB7AE8"/>
    <w:rsid w:val="00FC2F5B"/>
    <w:rsid w:val="00FC62E3"/>
    <w:rsid w:val="00FD0D4A"/>
    <w:rsid w:val="00FD1C84"/>
    <w:rsid w:val="00FD253C"/>
    <w:rsid w:val="00FF0A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E1B2AD"/>
  <w15:docId w15:val="{69E0245C-64C6-4D48-983D-84D24CE4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756DB"/>
    <w:rPr>
      <w:color w:val="0000FF"/>
      <w:u w:val="single"/>
    </w:rPr>
  </w:style>
  <w:style w:type="paragraph" w:styleId="Paragraphedeliste">
    <w:name w:val="List Paragraph"/>
    <w:basedOn w:val="Normal"/>
    <w:uiPriority w:val="34"/>
    <w:qFormat/>
    <w:rsid w:val="00E57764"/>
    <w:pPr>
      <w:ind w:left="720"/>
      <w:contextualSpacing/>
    </w:pPr>
  </w:style>
  <w:style w:type="paragraph" w:styleId="Textedebulles">
    <w:name w:val="Balloon Text"/>
    <w:basedOn w:val="Normal"/>
    <w:link w:val="TextedebullesCar"/>
    <w:uiPriority w:val="99"/>
    <w:semiHidden/>
    <w:unhideWhenUsed/>
    <w:rsid w:val="00A635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5FE"/>
    <w:rPr>
      <w:rFonts w:ascii="Tahoma" w:hAnsi="Tahoma" w:cs="Tahoma"/>
      <w:sz w:val="16"/>
      <w:szCs w:val="16"/>
    </w:rPr>
  </w:style>
  <w:style w:type="table" w:styleId="Grilledutableau">
    <w:name w:val="Table Grid"/>
    <w:basedOn w:val="TableauNormal"/>
    <w:uiPriority w:val="59"/>
    <w:rsid w:val="00184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E24EE"/>
    <w:pPr>
      <w:tabs>
        <w:tab w:val="center" w:pos="4536"/>
        <w:tab w:val="right" w:pos="9072"/>
      </w:tabs>
      <w:spacing w:after="0" w:line="240" w:lineRule="auto"/>
    </w:pPr>
  </w:style>
  <w:style w:type="character" w:customStyle="1" w:styleId="En-tteCar">
    <w:name w:val="En-tête Car"/>
    <w:basedOn w:val="Policepardfaut"/>
    <w:link w:val="En-tte"/>
    <w:uiPriority w:val="99"/>
    <w:rsid w:val="007E24EE"/>
  </w:style>
  <w:style w:type="paragraph" w:styleId="Pieddepage">
    <w:name w:val="footer"/>
    <w:basedOn w:val="Normal"/>
    <w:link w:val="PieddepageCar"/>
    <w:uiPriority w:val="99"/>
    <w:unhideWhenUsed/>
    <w:rsid w:val="007E2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4EE"/>
  </w:style>
  <w:style w:type="character" w:styleId="Numrodepage">
    <w:name w:val="page number"/>
    <w:basedOn w:val="Policepardfaut"/>
    <w:uiPriority w:val="99"/>
    <w:unhideWhenUsed/>
    <w:rsid w:val="007E24EE"/>
    <w:rPr>
      <w:rFonts w:eastAsiaTheme="minorEastAsia" w:cstheme="minorBidi"/>
      <w:bCs w:val="0"/>
      <w:iCs w:val="0"/>
      <w:szCs w:val="22"/>
      <w:lang w:val="fr-FR"/>
    </w:rPr>
  </w:style>
  <w:style w:type="table" w:customStyle="1" w:styleId="Listeclaire1">
    <w:name w:val="Liste claire1"/>
    <w:basedOn w:val="TableauNormal"/>
    <w:uiPriority w:val="61"/>
    <w:rsid w:val="00D400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suivivisit">
    <w:name w:val="FollowedHyperlink"/>
    <w:basedOn w:val="Policepardfaut"/>
    <w:uiPriority w:val="99"/>
    <w:semiHidden/>
    <w:unhideWhenUsed/>
    <w:rsid w:val="001F5C98"/>
    <w:rPr>
      <w:color w:val="800080" w:themeColor="followedHyperlink"/>
      <w:u w:val="single"/>
    </w:rPr>
  </w:style>
  <w:style w:type="paragraph" w:styleId="Sansinterligne">
    <w:name w:val="No Spacing"/>
    <w:link w:val="SansinterligneCar"/>
    <w:uiPriority w:val="1"/>
    <w:qFormat/>
    <w:rsid w:val="00FC2F5B"/>
    <w:pPr>
      <w:spacing w:after="0" w:line="240" w:lineRule="auto"/>
    </w:pPr>
  </w:style>
  <w:style w:type="table" w:customStyle="1" w:styleId="Tableausimple51">
    <w:name w:val="Tableau simple 51"/>
    <w:basedOn w:val="TableauNormal"/>
    <w:uiPriority w:val="45"/>
    <w:rsid w:val="00CB43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3-Accentuation31">
    <w:name w:val="Tableau Grille 3 - Accentuation 31"/>
    <w:basedOn w:val="TableauNormal"/>
    <w:uiPriority w:val="48"/>
    <w:rsid w:val="00CB43D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2-Accentuation31">
    <w:name w:val="Tableau Grille 2 - Accentuation 31"/>
    <w:basedOn w:val="TableauNormal"/>
    <w:uiPriority w:val="47"/>
    <w:rsid w:val="000A69D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31">
    <w:name w:val="Tableau Liste 1 Clair - Accentuation 31"/>
    <w:basedOn w:val="TableauNormal"/>
    <w:uiPriority w:val="46"/>
    <w:rsid w:val="00844DC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31">
    <w:name w:val="Tableau Grille 31"/>
    <w:basedOn w:val="TableauNormal"/>
    <w:uiPriority w:val="48"/>
    <w:rsid w:val="009431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lledetableauclaire1">
    <w:name w:val="Grille de tableau claire1"/>
    <w:basedOn w:val="TableauNormal"/>
    <w:uiPriority w:val="40"/>
    <w:rsid w:val="00BF4E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BF4E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DB6F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nsinterligneCar">
    <w:name w:val="Sans interligne Car"/>
    <w:basedOn w:val="Policepardfaut"/>
    <w:link w:val="Sansinterligne"/>
    <w:uiPriority w:val="1"/>
    <w:rsid w:val="00311874"/>
  </w:style>
  <w:style w:type="paragraph" w:styleId="Notedebasdepage">
    <w:name w:val="footnote text"/>
    <w:basedOn w:val="Normal"/>
    <w:link w:val="NotedebasdepageCar"/>
    <w:unhideWhenUsed/>
    <w:rsid w:val="00311874"/>
    <w:pPr>
      <w:spacing w:after="0" w:line="240" w:lineRule="auto"/>
    </w:pPr>
    <w:rPr>
      <w:sz w:val="20"/>
      <w:szCs w:val="20"/>
    </w:rPr>
  </w:style>
  <w:style w:type="character" w:customStyle="1" w:styleId="NotedebasdepageCar">
    <w:name w:val="Note de bas de page Car"/>
    <w:basedOn w:val="Policepardfaut"/>
    <w:link w:val="Notedebasdepage"/>
    <w:rsid w:val="00311874"/>
    <w:rPr>
      <w:sz w:val="20"/>
      <w:szCs w:val="20"/>
    </w:rPr>
  </w:style>
  <w:style w:type="character" w:styleId="Appelnotedebasdep">
    <w:name w:val="footnote reference"/>
    <w:basedOn w:val="Policepardfaut"/>
    <w:semiHidden/>
    <w:unhideWhenUsed/>
    <w:rsid w:val="00311874"/>
    <w:rPr>
      <w:vertAlign w:val="superscript"/>
    </w:rPr>
  </w:style>
  <w:style w:type="character" w:customStyle="1" w:styleId="Mentionnonrsolue1">
    <w:name w:val="Mention non résolue1"/>
    <w:basedOn w:val="Policepardfaut"/>
    <w:uiPriority w:val="99"/>
    <w:semiHidden/>
    <w:unhideWhenUsed/>
    <w:rsid w:val="00C71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ouchat.raouf@univ-guelma.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36FE-EAD4-46B8-A033-5B7F89A6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TotalTime>
  <Pages>3</Pages>
  <Words>453</Words>
  <Characters>2489</Characters>
  <Application>Microsoft Office Word</Application>
  <DocSecurity>0</DocSecurity>
  <Lines>95</Lines>
  <Paragraphs>89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GUESSOUMI</dc:creator>
  <cp:keywords/>
  <dc:description/>
  <cp:lastModifiedBy>HP</cp:lastModifiedBy>
  <cp:revision>176</cp:revision>
  <cp:lastPrinted>2017-02-07T13:13:00Z</cp:lastPrinted>
  <dcterms:created xsi:type="dcterms:W3CDTF">2012-07-31T14:40:00Z</dcterms:created>
  <dcterms:modified xsi:type="dcterms:W3CDTF">2024-10-13T19:57:00Z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guessoumi@hotmail.com@www.mendeley.com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3e969244fc380ded8d1fb6560c6854c20def408497e28849a5e1ce469943bc08</vt:lpwstr>
  </property>
</Properties>
</file>