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522B3" w14:textId="77777777" w:rsidR="0073583D" w:rsidRPr="00C528C5" w:rsidRDefault="00E7532B" w:rsidP="00E7532B">
      <w:pPr>
        <w:bidi/>
        <w:spacing w:after="0" w:line="240" w:lineRule="auto"/>
        <w:contextualSpacing/>
        <w:jc w:val="center"/>
        <w:rPr>
          <w:rFonts w:ascii="Sakkal Majalla" w:hAnsi="Sakkal Majalla" w:cs="Sakkal Majalla"/>
          <w:b/>
          <w:bCs/>
          <w:sz w:val="72"/>
          <w:szCs w:val="72"/>
          <w:lang w:bidi="ar-DZ"/>
        </w:rPr>
      </w:pPr>
      <w:r w:rsidRPr="00C528C5">
        <w:rPr>
          <w:rFonts w:ascii="Sakkal Majalla" w:hAnsi="Sakkal Majalla" w:cs="Sakkal Majalla"/>
          <w:b/>
          <w:bCs/>
          <w:noProof/>
          <w:sz w:val="36"/>
          <w:szCs w:val="36"/>
          <w:rtl/>
          <w:lang w:eastAsia="fr-FR"/>
        </w:rPr>
        <w:drawing>
          <wp:anchor distT="0" distB="0" distL="114300" distR="114300" simplePos="0" relativeHeight="251657216" behindDoc="0" locked="0" layoutInCell="1" allowOverlap="1" wp14:anchorId="2F27436B" wp14:editId="105228C8">
            <wp:simplePos x="0" y="0"/>
            <wp:positionH relativeFrom="margin">
              <wp:posOffset>-1270</wp:posOffset>
            </wp:positionH>
            <wp:positionV relativeFrom="paragraph">
              <wp:posOffset>0</wp:posOffset>
            </wp:positionV>
            <wp:extent cx="6210300" cy="17183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a:extLst>
                        <a:ext uri="{28A0092B-C50C-407E-A947-70E740481C1C}">
                          <a14:useLocalDpi xmlns:a14="http://schemas.microsoft.com/office/drawing/2010/main" val="0"/>
                        </a:ext>
                      </a:extLst>
                    </a:blip>
                    <a:stretch>
                      <a:fillRect/>
                    </a:stretch>
                  </pic:blipFill>
                  <pic:spPr>
                    <a:xfrm>
                      <a:off x="0" y="0"/>
                      <a:ext cx="6210300" cy="1718310"/>
                    </a:xfrm>
                    <a:prstGeom prst="rect">
                      <a:avLst/>
                    </a:prstGeom>
                  </pic:spPr>
                </pic:pic>
              </a:graphicData>
            </a:graphic>
          </wp:anchor>
        </w:drawing>
      </w:r>
      <w:r w:rsidR="00A635FE" w:rsidRPr="00C528C5">
        <w:rPr>
          <w:rFonts w:ascii="Sakkal Majalla" w:hAnsi="Sakkal Majalla" w:cs="Sakkal Majalla"/>
          <w:b/>
          <w:bCs/>
          <w:sz w:val="72"/>
          <w:szCs w:val="72"/>
          <w:rtl/>
          <w:lang w:bidi="ar-DZ"/>
        </w:rPr>
        <w:t>خطة الدّرس</w:t>
      </w:r>
    </w:p>
    <w:p w14:paraId="06F0ED05" w14:textId="77777777" w:rsidR="00FA7E03" w:rsidRPr="00C528C5" w:rsidRDefault="00A635FE" w:rsidP="00B947D1">
      <w:pPr>
        <w:bidi/>
        <w:spacing w:after="0" w:line="240" w:lineRule="auto"/>
        <w:jc w:val="center"/>
        <w:rPr>
          <w:rFonts w:asciiTheme="majorBidi" w:hAnsiTheme="majorBidi" w:cstheme="majorBidi"/>
          <w:b/>
          <w:bCs/>
          <w:color w:val="31849B" w:themeColor="accent5" w:themeShade="BF"/>
          <w:sz w:val="72"/>
          <w:szCs w:val="72"/>
          <w:rtl/>
          <w:lang w:bidi="ar-DZ"/>
        </w:rPr>
      </w:pPr>
      <w:r w:rsidRPr="00C528C5">
        <w:rPr>
          <w:rFonts w:asciiTheme="majorBidi" w:hAnsiTheme="majorBidi" w:cstheme="majorBidi"/>
          <w:b/>
          <w:bCs/>
          <w:color w:val="31849B" w:themeColor="accent5" w:themeShade="BF"/>
          <w:sz w:val="72"/>
          <w:szCs w:val="72"/>
          <w:lang w:bidi="ar-DZ"/>
        </w:rPr>
        <w:t>Syllabus</w:t>
      </w:r>
    </w:p>
    <w:p w14:paraId="63C190F0" w14:textId="77777777" w:rsidR="00BB5071" w:rsidRPr="00CC7ECA" w:rsidRDefault="00000000" w:rsidP="00BB5071">
      <w:pPr>
        <w:bidi/>
        <w:spacing w:after="0"/>
        <w:rPr>
          <w:rFonts w:ascii="Simplified Arabic" w:hAnsi="Simplified Arabic" w:cs="Simplified Arabic"/>
          <w:b/>
          <w:bCs/>
          <w:sz w:val="30"/>
          <w:szCs w:val="30"/>
          <w:rtl/>
          <w:lang w:bidi="ar-DZ"/>
        </w:rPr>
      </w:pPr>
      <w:r>
        <w:rPr>
          <w:rFonts w:ascii="Almagro" w:hAnsi="Almagro" w:cs="Traditional Arabic"/>
          <w:b/>
          <w:bCs/>
          <w:noProof/>
          <w:sz w:val="96"/>
          <w:szCs w:val="96"/>
          <w:rtl/>
          <w:lang w:eastAsia="fr-FR"/>
        </w:rPr>
        <w:pict w14:anchorId="3AF32A04">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6" o:spid="_x0000_s2050" type="#_x0000_t65" style="position:absolute;left:0;text-align:left;margin-left:1pt;margin-top:20pt;width:486pt;height:431.8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" fillcolor="white [3201]" strokecolor="black [3200]" strokeweight="2.5pt">
            <v:shadow color="#868686"/>
          </v:shape>
        </w:pict>
      </w:r>
    </w:p>
    <w:p w14:paraId="13E222E7" w14:textId="0F5296C6" w:rsidR="00EA1B7B" w:rsidRPr="00CC7ECA" w:rsidRDefault="00A15D35" w:rsidP="00A15D35">
      <w:pPr>
        <w:bidi/>
        <w:spacing w:after="0" w:line="240" w:lineRule="auto"/>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 xml:space="preserve">    </w:t>
      </w:r>
      <w:r w:rsidR="00FA7E03" w:rsidRPr="00CC7ECA">
        <w:rPr>
          <w:rFonts w:ascii="Simplified Arabic" w:hAnsi="Simplified Arabic" w:cs="Simplified Arabic"/>
          <w:b/>
          <w:bCs/>
          <w:sz w:val="30"/>
          <w:szCs w:val="30"/>
          <w:rtl/>
          <w:lang w:bidi="ar-DZ"/>
        </w:rPr>
        <w:t xml:space="preserve">وحدة </w:t>
      </w:r>
      <w:r w:rsidR="00F239DE" w:rsidRPr="00CC7ECA">
        <w:rPr>
          <w:rFonts w:ascii="Simplified Arabic" w:hAnsi="Simplified Arabic" w:cs="Simplified Arabic"/>
          <w:b/>
          <w:bCs/>
          <w:sz w:val="30"/>
          <w:szCs w:val="30"/>
          <w:rtl/>
          <w:lang w:bidi="ar-DZ"/>
        </w:rPr>
        <w:t>التعليم:</w:t>
      </w:r>
      <w:r w:rsidRPr="00CC7ECA">
        <w:rPr>
          <w:rFonts w:ascii="Simplified Arabic" w:hAnsi="Simplified Arabic" w:cs="Simplified Arabic"/>
          <w:sz w:val="30"/>
          <w:szCs w:val="30"/>
          <w:rtl/>
          <w:lang w:bidi="ar-DZ"/>
        </w:rPr>
        <w:t xml:space="preserve"> </w:t>
      </w:r>
      <w:r w:rsidR="00C528C5">
        <w:rPr>
          <w:rFonts w:ascii="Simplified Arabic" w:hAnsi="Simplified Arabic" w:cs="Simplified Arabic" w:hint="cs"/>
          <w:sz w:val="30"/>
          <w:szCs w:val="30"/>
          <w:rtl/>
          <w:lang w:bidi="ar-DZ"/>
        </w:rPr>
        <w:t>الاستكشافية.</w:t>
      </w:r>
      <w:r w:rsidRPr="00CC7ECA">
        <w:rPr>
          <w:rFonts w:ascii="Simplified Arabic" w:hAnsi="Simplified Arabic" w:cs="Simplified Arabic"/>
          <w:sz w:val="30"/>
          <w:szCs w:val="30"/>
          <w:rtl/>
          <w:lang w:bidi="ar-DZ"/>
        </w:rPr>
        <w:t xml:space="preserve"> </w:t>
      </w:r>
      <w:r w:rsidR="00CF1409" w:rsidRPr="00CC7ECA">
        <w:rPr>
          <w:rFonts w:ascii="Simplified Arabic" w:hAnsi="Simplified Arabic" w:cs="Simplified Arabic"/>
          <w:b/>
          <w:bCs/>
          <w:sz w:val="30"/>
          <w:szCs w:val="30"/>
          <w:rtl/>
          <w:lang w:bidi="ar-DZ"/>
        </w:rPr>
        <w:t>المادة:</w:t>
      </w:r>
      <w:r w:rsidRPr="00CC7ECA">
        <w:rPr>
          <w:rFonts w:ascii="Simplified Arabic" w:hAnsi="Simplified Arabic" w:cs="Simplified Arabic"/>
          <w:sz w:val="30"/>
          <w:szCs w:val="30"/>
          <w:rtl/>
          <w:lang w:bidi="ar-DZ"/>
        </w:rPr>
        <w:t xml:space="preserve"> </w:t>
      </w:r>
      <w:r w:rsidR="00C528C5">
        <w:rPr>
          <w:rFonts w:ascii="Simplified Arabic" w:hAnsi="Simplified Arabic" w:cs="Simplified Arabic" w:hint="cs"/>
          <w:color w:val="000000" w:themeColor="text1"/>
          <w:sz w:val="30"/>
          <w:szCs w:val="30"/>
          <w:rtl/>
          <w:lang w:bidi="ar-DZ"/>
        </w:rPr>
        <w:t xml:space="preserve">منظمات دولية وإقليمية. </w:t>
      </w:r>
      <w:r w:rsidR="00C528C5" w:rsidRPr="00C528C5">
        <w:rPr>
          <w:rFonts w:ascii="Simplified Arabic" w:hAnsi="Simplified Arabic" w:cs="Simplified Arabic" w:hint="cs"/>
          <w:b/>
          <w:bCs/>
          <w:color w:val="000000" w:themeColor="text1"/>
          <w:sz w:val="30"/>
          <w:szCs w:val="30"/>
          <w:rtl/>
          <w:lang w:bidi="ar-DZ"/>
        </w:rPr>
        <w:t>الفصيلة</w:t>
      </w:r>
      <w:r w:rsidR="00C528C5">
        <w:rPr>
          <w:rFonts w:ascii="Simplified Arabic" w:hAnsi="Simplified Arabic" w:cs="Simplified Arabic" w:hint="cs"/>
          <w:color w:val="000000" w:themeColor="text1"/>
          <w:sz w:val="30"/>
          <w:szCs w:val="30"/>
          <w:rtl/>
          <w:lang w:bidi="ar-DZ"/>
        </w:rPr>
        <w:t xml:space="preserve"> 01.</w:t>
      </w:r>
    </w:p>
    <w:p w14:paraId="6561B7FB" w14:textId="77777777" w:rsidR="00CF1409" w:rsidRPr="00CC7ECA" w:rsidRDefault="00F239DE" w:rsidP="00C71F68">
      <w:pPr>
        <w:bidi/>
        <w:spacing w:after="0" w:line="240" w:lineRule="auto"/>
        <w:ind w:left="360"/>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الميدان:</w:t>
      </w:r>
      <w:r w:rsidRPr="00CC7ECA">
        <w:rPr>
          <w:rFonts w:ascii="Simplified Arabic" w:hAnsi="Simplified Arabic" w:cs="Simplified Arabic"/>
          <w:sz w:val="30"/>
          <w:szCs w:val="30"/>
          <w:rtl/>
          <w:lang w:bidi="ar-DZ"/>
        </w:rPr>
        <w:t xml:space="preserve"> الحقوق</w:t>
      </w:r>
      <w:r w:rsidR="00CF1409" w:rsidRPr="00CC7ECA">
        <w:rPr>
          <w:rFonts w:ascii="Simplified Arabic" w:hAnsi="Simplified Arabic" w:cs="Simplified Arabic"/>
          <w:sz w:val="30"/>
          <w:szCs w:val="30"/>
          <w:rtl/>
          <w:lang w:bidi="ar-DZ"/>
        </w:rPr>
        <w:t xml:space="preserve"> والعلوم السياسية</w:t>
      </w:r>
      <w:r w:rsidR="00CF1409" w:rsidRPr="00CC7ECA">
        <w:rPr>
          <w:rFonts w:ascii="Simplified Arabic" w:hAnsi="Simplified Arabic" w:cs="Simplified Arabic"/>
          <w:b/>
          <w:bCs/>
          <w:sz w:val="30"/>
          <w:szCs w:val="30"/>
          <w:rtl/>
          <w:lang w:bidi="ar-DZ"/>
        </w:rPr>
        <w:t xml:space="preserve">. الشعبة: </w:t>
      </w:r>
      <w:r w:rsidR="00CF1409" w:rsidRPr="00CC7ECA">
        <w:rPr>
          <w:rFonts w:ascii="Simplified Arabic" w:hAnsi="Simplified Arabic" w:cs="Simplified Arabic"/>
          <w:sz w:val="30"/>
          <w:szCs w:val="30"/>
          <w:rtl/>
          <w:lang w:bidi="ar-DZ"/>
        </w:rPr>
        <w:t>العلوم السياسية.</w:t>
      </w:r>
    </w:p>
    <w:p w14:paraId="70DBFDA2" w14:textId="03AE1919" w:rsidR="00083172" w:rsidRPr="00CC7ECA" w:rsidRDefault="00F239DE" w:rsidP="00A15D35">
      <w:pPr>
        <w:bidi/>
        <w:spacing w:after="0" w:line="240" w:lineRule="auto"/>
        <w:ind w:left="360"/>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السداسي:</w:t>
      </w:r>
      <w:r w:rsidR="00A15D35" w:rsidRPr="00CC7ECA">
        <w:rPr>
          <w:rFonts w:ascii="Simplified Arabic" w:hAnsi="Simplified Arabic" w:cs="Simplified Arabic"/>
          <w:sz w:val="30"/>
          <w:szCs w:val="30"/>
          <w:rtl/>
          <w:lang w:bidi="ar-DZ"/>
        </w:rPr>
        <w:t xml:space="preserve"> ال</w:t>
      </w:r>
      <w:r w:rsidR="00C528C5">
        <w:rPr>
          <w:rFonts w:ascii="Simplified Arabic" w:hAnsi="Simplified Arabic" w:cs="Simplified Arabic" w:hint="cs"/>
          <w:sz w:val="30"/>
          <w:szCs w:val="30"/>
          <w:rtl/>
          <w:lang w:bidi="ar-DZ"/>
        </w:rPr>
        <w:t>أوّل</w:t>
      </w:r>
      <w:r w:rsidR="00CF1409" w:rsidRPr="00CC7ECA">
        <w:rPr>
          <w:rFonts w:ascii="Simplified Arabic" w:hAnsi="Simplified Arabic" w:cs="Simplified Arabic"/>
          <w:b/>
          <w:bCs/>
          <w:sz w:val="30"/>
          <w:szCs w:val="30"/>
          <w:rtl/>
          <w:lang w:bidi="ar-DZ"/>
        </w:rPr>
        <w:t xml:space="preserve"> السنة الجامعية:</w:t>
      </w:r>
      <w:r w:rsidR="0000685C" w:rsidRPr="00CC7ECA">
        <w:rPr>
          <w:rFonts w:ascii="Simplified Arabic" w:hAnsi="Simplified Arabic" w:cs="Simplified Arabic"/>
          <w:sz w:val="30"/>
          <w:szCs w:val="30"/>
          <w:rtl/>
          <w:lang w:bidi="ar-DZ"/>
        </w:rPr>
        <w:t>20</w:t>
      </w:r>
      <w:r w:rsidR="00C71F68" w:rsidRPr="00CC7ECA">
        <w:rPr>
          <w:rFonts w:ascii="Simplified Arabic" w:hAnsi="Simplified Arabic" w:cs="Simplified Arabic"/>
          <w:sz w:val="30"/>
          <w:szCs w:val="30"/>
          <w:rtl/>
          <w:lang w:bidi="ar-DZ"/>
        </w:rPr>
        <w:t>2</w:t>
      </w:r>
      <w:r w:rsidR="00C528C5">
        <w:rPr>
          <w:rFonts w:ascii="Simplified Arabic" w:hAnsi="Simplified Arabic" w:cs="Simplified Arabic" w:hint="cs"/>
          <w:sz w:val="30"/>
          <w:szCs w:val="30"/>
          <w:rtl/>
          <w:lang w:bidi="ar-DZ"/>
        </w:rPr>
        <w:t>4</w:t>
      </w:r>
      <w:r w:rsidR="00CF1409" w:rsidRPr="00CC7ECA">
        <w:rPr>
          <w:rFonts w:ascii="Simplified Arabic" w:hAnsi="Simplified Arabic" w:cs="Simplified Arabic"/>
          <w:sz w:val="30"/>
          <w:szCs w:val="30"/>
          <w:rtl/>
          <w:lang w:bidi="ar-DZ"/>
        </w:rPr>
        <w:t>/</w:t>
      </w:r>
      <w:r w:rsidR="0000685C" w:rsidRPr="00CC7ECA">
        <w:rPr>
          <w:rFonts w:ascii="Simplified Arabic" w:hAnsi="Simplified Arabic" w:cs="Simplified Arabic"/>
          <w:sz w:val="30"/>
          <w:szCs w:val="30"/>
          <w:rtl/>
          <w:lang w:bidi="ar-DZ"/>
        </w:rPr>
        <w:t>20</w:t>
      </w:r>
      <w:r w:rsidR="00C71F68" w:rsidRPr="00CC7ECA">
        <w:rPr>
          <w:rFonts w:ascii="Simplified Arabic" w:hAnsi="Simplified Arabic" w:cs="Simplified Arabic"/>
          <w:sz w:val="30"/>
          <w:szCs w:val="30"/>
          <w:rtl/>
          <w:lang w:bidi="ar-DZ"/>
        </w:rPr>
        <w:t>2</w:t>
      </w:r>
      <w:r w:rsidR="00C528C5">
        <w:rPr>
          <w:rFonts w:ascii="Simplified Arabic" w:hAnsi="Simplified Arabic" w:cs="Simplified Arabic" w:hint="cs"/>
          <w:sz w:val="30"/>
          <w:szCs w:val="30"/>
          <w:rtl/>
          <w:lang w:bidi="ar-DZ"/>
        </w:rPr>
        <w:t>5</w:t>
      </w:r>
      <w:r w:rsidR="00CF1409" w:rsidRPr="00CC7ECA">
        <w:rPr>
          <w:rFonts w:ascii="Simplified Arabic" w:hAnsi="Simplified Arabic" w:cs="Simplified Arabic"/>
          <w:sz w:val="30"/>
          <w:szCs w:val="30"/>
          <w:rtl/>
          <w:lang w:bidi="ar-DZ"/>
        </w:rPr>
        <w:t>.</w:t>
      </w:r>
    </w:p>
    <w:p w14:paraId="429E2DCE" w14:textId="0A0BA46F" w:rsidR="00CF1409" w:rsidRPr="00CC7ECA" w:rsidRDefault="00DC5D05" w:rsidP="00C71F68">
      <w:pPr>
        <w:bidi/>
        <w:spacing w:after="0" w:line="240" w:lineRule="auto"/>
        <w:ind w:left="360"/>
        <w:rPr>
          <w:rFonts w:ascii="Simplified Arabic" w:hAnsi="Simplified Arabic" w:cs="Simplified Arabic"/>
          <w:b/>
          <w:bCs/>
          <w:sz w:val="30"/>
          <w:szCs w:val="30"/>
          <w:lang w:bidi="ar-DZ"/>
        </w:rPr>
      </w:pPr>
      <w:r w:rsidRPr="00CC7ECA">
        <w:rPr>
          <w:rFonts w:ascii="Simplified Arabic" w:hAnsi="Simplified Arabic" w:cs="Simplified Arabic" w:hint="cs"/>
          <w:b/>
          <w:bCs/>
          <w:sz w:val="30"/>
          <w:szCs w:val="30"/>
          <w:rtl/>
          <w:lang w:bidi="ar-DZ"/>
        </w:rPr>
        <w:t xml:space="preserve">الرصيد: </w:t>
      </w:r>
      <w:r w:rsidRPr="00F569A8">
        <w:rPr>
          <w:rFonts w:ascii="Simplified Arabic" w:hAnsi="Simplified Arabic" w:cs="Simplified Arabic" w:hint="cs"/>
          <w:sz w:val="30"/>
          <w:szCs w:val="30"/>
          <w:rtl/>
          <w:lang w:bidi="ar-DZ"/>
        </w:rPr>
        <w:t>0</w:t>
      </w:r>
      <w:r w:rsidR="00692866" w:rsidRPr="00F569A8">
        <w:rPr>
          <w:rFonts w:ascii="Simplified Arabic" w:hAnsi="Simplified Arabic" w:cs="Simplified Arabic" w:hint="cs"/>
          <w:sz w:val="30"/>
          <w:szCs w:val="30"/>
          <w:rtl/>
          <w:lang w:bidi="ar-DZ"/>
        </w:rPr>
        <w:t>2</w:t>
      </w:r>
      <w:r w:rsidRPr="00CC7ECA">
        <w:rPr>
          <w:rFonts w:ascii="Simplified Arabic" w:hAnsi="Simplified Arabic" w:cs="Simplified Arabic" w:hint="cs"/>
          <w:b/>
          <w:bCs/>
          <w:sz w:val="30"/>
          <w:szCs w:val="30"/>
          <w:rtl/>
          <w:lang w:bidi="ar-DZ"/>
        </w:rPr>
        <w:t xml:space="preserve"> المعامل</w:t>
      </w:r>
      <w:r w:rsidR="00CF1409" w:rsidRPr="00CC7ECA">
        <w:rPr>
          <w:rFonts w:ascii="Simplified Arabic" w:hAnsi="Simplified Arabic" w:cs="Simplified Arabic"/>
          <w:b/>
          <w:bCs/>
          <w:sz w:val="30"/>
          <w:szCs w:val="30"/>
          <w:rtl/>
          <w:lang w:bidi="ar-DZ"/>
        </w:rPr>
        <w:t>:</w:t>
      </w:r>
      <w:r w:rsidR="00E477E3" w:rsidRPr="00F569A8">
        <w:rPr>
          <w:rFonts w:ascii="Simplified Arabic" w:hAnsi="Simplified Arabic" w:cs="Simplified Arabic"/>
          <w:sz w:val="30"/>
          <w:szCs w:val="30"/>
          <w:rtl/>
          <w:lang w:bidi="ar-DZ"/>
        </w:rPr>
        <w:t>0</w:t>
      </w:r>
      <w:r w:rsidR="00692866" w:rsidRPr="00F569A8">
        <w:rPr>
          <w:rFonts w:ascii="Simplified Arabic" w:hAnsi="Simplified Arabic" w:cs="Simplified Arabic" w:hint="cs"/>
          <w:sz w:val="30"/>
          <w:szCs w:val="30"/>
          <w:rtl/>
          <w:lang w:bidi="ar-DZ"/>
        </w:rPr>
        <w:t>2</w:t>
      </w:r>
    </w:p>
    <w:p w14:paraId="49501EB6" w14:textId="77777777" w:rsidR="00CF1409" w:rsidRPr="00CC7ECA" w:rsidRDefault="00CF1409" w:rsidP="00C71F68">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الحجم الساعي الأسبوعي الكلي:</w:t>
      </w:r>
    </w:p>
    <w:p w14:paraId="21B71505" w14:textId="48DC241D" w:rsidR="00CF1409" w:rsidRPr="00CC7ECA" w:rsidRDefault="00CF1409" w:rsidP="00A15D35">
      <w:pPr>
        <w:pStyle w:val="Paragraphedeliste"/>
        <w:numPr>
          <w:ilvl w:val="0"/>
          <w:numId w:val="17"/>
        </w:numPr>
        <w:bidi/>
        <w:spacing w:after="0" w:line="240" w:lineRule="auto"/>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المحاضرات [عدد الساعات في الأسبوع]:</w:t>
      </w:r>
      <w:r w:rsidR="00692866">
        <w:rPr>
          <w:rFonts w:ascii="Simplified Arabic" w:hAnsi="Simplified Arabic" w:cs="Simplified Arabic" w:hint="cs"/>
          <w:b/>
          <w:bCs/>
          <w:sz w:val="30"/>
          <w:szCs w:val="30"/>
          <w:rtl/>
          <w:lang w:bidi="ar-DZ"/>
        </w:rPr>
        <w:t xml:space="preserve"> </w:t>
      </w:r>
      <w:r w:rsidR="00C71F68" w:rsidRPr="00CC7ECA">
        <w:rPr>
          <w:rFonts w:ascii="Simplified Arabic" w:hAnsi="Simplified Arabic" w:cs="Simplified Arabic"/>
          <w:sz w:val="30"/>
          <w:szCs w:val="30"/>
          <w:rtl/>
          <w:lang w:bidi="ar-DZ"/>
        </w:rPr>
        <w:t xml:space="preserve">ساعة </w:t>
      </w:r>
      <w:r w:rsidR="00A15D35" w:rsidRPr="00CC7ECA">
        <w:rPr>
          <w:rFonts w:ascii="Simplified Arabic" w:hAnsi="Simplified Arabic" w:cs="Simplified Arabic"/>
          <w:sz w:val="30"/>
          <w:szCs w:val="30"/>
          <w:rtl/>
          <w:lang w:bidi="ar-DZ"/>
        </w:rPr>
        <w:t>ونصف</w:t>
      </w:r>
      <w:r w:rsidR="00E477E3" w:rsidRPr="00CC7ECA">
        <w:rPr>
          <w:rFonts w:ascii="Simplified Arabic" w:hAnsi="Simplified Arabic" w:cs="Simplified Arabic"/>
          <w:sz w:val="30"/>
          <w:szCs w:val="30"/>
          <w:rtl/>
          <w:lang w:bidi="ar-DZ"/>
        </w:rPr>
        <w:t>(</w:t>
      </w:r>
      <w:r w:rsidR="00A15D35" w:rsidRPr="00CC7ECA">
        <w:rPr>
          <w:rFonts w:ascii="Simplified Arabic" w:hAnsi="Simplified Arabic" w:cs="Simplified Arabic"/>
          <w:sz w:val="30"/>
          <w:szCs w:val="30"/>
          <w:rtl/>
          <w:lang w:bidi="ar-DZ"/>
        </w:rPr>
        <w:t>01.30</w:t>
      </w:r>
      <w:r w:rsidR="00E477E3" w:rsidRPr="00CC7ECA">
        <w:rPr>
          <w:rFonts w:ascii="Simplified Arabic" w:hAnsi="Simplified Arabic" w:cs="Simplified Arabic"/>
          <w:sz w:val="30"/>
          <w:szCs w:val="30"/>
          <w:rtl/>
          <w:lang w:bidi="ar-DZ"/>
        </w:rPr>
        <w:t>سا)</w:t>
      </w:r>
    </w:p>
    <w:p w14:paraId="07AE1FAF" w14:textId="7D16FCBA" w:rsidR="00A15D35" w:rsidRPr="00CC7ECA" w:rsidRDefault="00CF1409" w:rsidP="00C71F68">
      <w:pPr>
        <w:pStyle w:val="Paragraphedeliste"/>
        <w:numPr>
          <w:ilvl w:val="0"/>
          <w:numId w:val="17"/>
        </w:numPr>
        <w:bidi/>
        <w:spacing w:after="0" w:line="240" w:lineRule="auto"/>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الأعمال الموجهة [عدد الساعات في الأسبوع</w:t>
      </w:r>
      <w:proofErr w:type="gramStart"/>
      <w:r w:rsidR="00692866" w:rsidRPr="00CC7ECA">
        <w:rPr>
          <w:rFonts w:ascii="Simplified Arabic" w:hAnsi="Simplified Arabic" w:cs="Simplified Arabic" w:hint="cs"/>
          <w:b/>
          <w:bCs/>
          <w:sz w:val="30"/>
          <w:szCs w:val="30"/>
          <w:rtl/>
          <w:lang w:bidi="ar-DZ"/>
        </w:rPr>
        <w:t>]:</w:t>
      </w:r>
      <w:r w:rsidR="00692866">
        <w:rPr>
          <w:rFonts w:ascii="Simplified Arabic" w:hAnsi="Simplified Arabic" w:cs="Simplified Arabic" w:hint="cs"/>
          <w:b/>
          <w:bCs/>
          <w:sz w:val="30"/>
          <w:szCs w:val="30"/>
          <w:rtl/>
          <w:lang w:bidi="ar-DZ"/>
        </w:rPr>
        <w:t xml:space="preserve">   </w:t>
      </w:r>
      <w:proofErr w:type="gramEnd"/>
      <w:r w:rsidR="00692866">
        <w:rPr>
          <w:rFonts w:ascii="Simplified Arabic" w:hAnsi="Simplified Arabic" w:cs="Simplified Arabic" w:hint="cs"/>
          <w:b/>
          <w:bCs/>
          <w:sz w:val="30"/>
          <w:szCs w:val="30"/>
          <w:rtl/>
          <w:lang w:bidi="ar-DZ"/>
        </w:rPr>
        <w:t xml:space="preserve"> </w:t>
      </w:r>
      <w:r w:rsidR="00A15D35" w:rsidRPr="00CC7ECA">
        <w:rPr>
          <w:rFonts w:ascii="Simplified Arabic" w:hAnsi="Simplified Arabic" w:cs="Simplified Arabic"/>
          <w:b/>
          <w:bCs/>
          <w:sz w:val="30"/>
          <w:szCs w:val="30"/>
          <w:rtl/>
          <w:lang w:bidi="ar-DZ"/>
        </w:rPr>
        <w:t xml:space="preserve"> </w:t>
      </w:r>
      <w:r w:rsidR="00692866" w:rsidRPr="00CC7ECA">
        <w:rPr>
          <w:rFonts w:ascii="Simplified Arabic" w:hAnsi="Simplified Arabic" w:cs="Simplified Arabic"/>
          <w:b/>
          <w:bCs/>
          <w:sz w:val="30"/>
          <w:szCs w:val="30"/>
          <w:rtl/>
          <w:lang w:bidi="ar-DZ"/>
        </w:rPr>
        <w:t>/</w:t>
      </w:r>
    </w:p>
    <w:p w14:paraId="3E023F43" w14:textId="614F3C9C" w:rsidR="00CF1409" w:rsidRPr="00CC7ECA" w:rsidRDefault="00CF1409" w:rsidP="00A15D35">
      <w:pPr>
        <w:pStyle w:val="Paragraphedeliste"/>
        <w:numPr>
          <w:ilvl w:val="0"/>
          <w:numId w:val="17"/>
        </w:numPr>
        <w:bidi/>
        <w:spacing w:after="0" w:line="240" w:lineRule="auto"/>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الأعمال التطبيقية [عدد الساعات في الأسبوع]:</w:t>
      </w:r>
      <w:r w:rsidR="00692866">
        <w:rPr>
          <w:rFonts w:ascii="Simplified Arabic" w:hAnsi="Simplified Arabic" w:cs="Simplified Arabic" w:hint="cs"/>
          <w:b/>
          <w:bCs/>
          <w:sz w:val="30"/>
          <w:szCs w:val="30"/>
          <w:rtl/>
          <w:lang w:bidi="ar-DZ"/>
        </w:rPr>
        <w:t xml:space="preserve">     </w:t>
      </w:r>
      <w:r w:rsidR="00230FD1" w:rsidRPr="00CC7ECA">
        <w:rPr>
          <w:rFonts w:ascii="Simplified Arabic" w:hAnsi="Simplified Arabic" w:cs="Simplified Arabic"/>
          <w:b/>
          <w:bCs/>
          <w:sz w:val="30"/>
          <w:szCs w:val="30"/>
          <w:rtl/>
          <w:lang w:bidi="ar-DZ"/>
        </w:rPr>
        <w:t>/</w:t>
      </w:r>
    </w:p>
    <w:p w14:paraId="7741BA23" w14:textId="77777777" w:rsidR="00CF1409" w:rsidRPr="00CC7ECA" w:rsidRDefault="006E496B" w:rsidP="00C71F68">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 xml:space="preserve">لغة التدريس: </w:t>
      </w:r>
      <w:r w:rsidRPr="00CC7ECA">
        <w:rPr>
          <w:rFonts w:ascii="Simplified Arabic" w:hAnsi="Simplified Arabic" w:cs="Simplified Arabic"/>
          <w:sz w:val="30"/>
          <w:szCs w:val="30"/>
          <w:rtl/>
          <w:lang w:bidi="ar-DZ"/>
        </w:rPr>
        <w:t>العربية</w:t>
      </w:r>
      <w:r w:rsidR="00A15D35" w:rsidRPr="00CC7ECA">
        <w:rPr>
          <w:rFonts w:ascii="Simplified Arabic" w:hAnsi="Simplified Arabic" w:cs="Simplified Arabic"/>
          <w:sz w:val="30"/>
          <w:szCs w:val="30"/>
          <w:rtl/>
          <w:lang w:bidi="ar-DZ"/>
        </w:rPr>
        <w:t>، مع الاعتماد على اللغة الانجليزية والفرنسية.</w:t>
      </w:r>
    </w:p>
    <w:p w14:paraId="2F8ED7E3" w14:textId="2E301AD3" w:rsidR="006E496B" w:rsidRPr="00CC7ECA" w:rsidRDefault="006E496B" w:rsidP="00A15D35">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ال</w:t>
      </w:r>
      <w:r w:rsidR="00083172" w:rsidRPr="00CC7ECA">
        <w:rPr>
          <w:rFonts w:ascii="Simplified Arabic" w:hAnsi="Simplified Arabic" w:cs="Simplified Arabic"/>
          <w:b/>
          <w:bCs/>
          <w:sz w:val="30"/>
          <w:szCs w:val="30"/>
          <w:rtl/>
          <w:lang w:bidi="ar-DZ"/>
        </w:rPr>
        <w:t xml:space="preserve">أستاذ </w:t>
      </w:r>
      <w:r w:rsidRPr="00CC7ECA">
        <w:rPr>
          <w:rFonts w:ascii="Simplified Arabic" w:hAnsi="Simplified Arabic" w:cs="Simplified Arabic"/>
          <w:b/>
          <w:bCs/>
          <w:sz w:val="30"/>
          <w:szCs w:val="30"/>
          <w:rtl/>
          <w:lang w:bidi="ar-DZ"/>
        </w:rPr>
        <w:t>المسؤول عن المادة:</w:t>
      </w:r>
      <w:r w:rsidR="00A15D35" w:rsidRPr="00CC7ECA">
        <w:rPr>
          <w:rFonts w:ascii="Simplified Arabic" w:hAnsi="Simplified Arabic" w:cs="Simplified Arabic"/>
          <w:b/>
          <w:bCs/>
          <w:sz w:val="30"/>
          <w:szCs w:val="30"/>
          <w:rtl/>
          <w:lang w:bidi="ar-DZ"/>
        </w:rPr>
        <w:t xml:space="preserve"> </w:t>
      </w:r>
      <w:r w:rsidR="00692866">
        <w:rPr>
          <w:rFonts w:ascii="Simplified Arabic" w:hAnsi="Simplified Arabic" w:cs="Simplified Arabic" w:hint="cs"/>
          <w:b/>
          <w:bCs/>
          <w:sz w:val="30"/>
          <w:szCs w:val="30"/>
          <w:rtl/>
          <w:lang w:bidi="ar-DZ"/>
        </w:rPr>
        <w:t xml:space="preserve">د. </w:t>
      </w:r>
      <w:r w:rsidR="00A15D35" w:rsidRPr="00CC7ECA">
        <w:rPr>
          <w:rFonts w:ascii="Simplified Arabic" w:hAnsi="Simplified Arabic" w:cs="Simplified Arabic"/>
          <w:sz w:val="30"/>
          <w:szCs w:val="30"/>
          <w:rtl/>
          <w:lang w:bidi="ar-DZ"/>
        </w:rPr>
        <w:t>هوشات رؤوف</w:t>
      </w:r>
      <w:r w:rsidR="00A15D35" w:rsidRPr="00CC7ECA">
        <w:rPr>
          <w:rFonts w:ascii="Simplified Arabic" w:hAnsi="Simplified Arabic" w:cs="Simplified Arabic"/>
          <w:b/>
          <w:bCs/>
          <w:sz w:val="30"/>
          <w:szCs w:val="30"/>
          <w:rtl/>
          <w:lang w:bidi="ar-DZ"/>
        </w:rPr>
        <w:t xml:space="preserve">     </w:t>
      </w:r>
      <w:r w:rsidRPr="00CC7ECA">
        <w:rPr>
          <w:rFonts w:ascii="Simplified Arabic" w:hAnsi="Simplified Arabic" w:cs="Simplified Arabic"/>
          <w:b/>
          <w:bCs/>
          <w:sz w:val="30"/>
          <w:szCs w:val="30"/>
          <w:rtl/>
          <w:lang w:bidi="ar-DZ"/>
        </w:rPr>
        <w:t xml:space="preserve">     الرتبة:</w:t>
      </w:r>
      <w:r w:rsidR="00EA3F57">
        <w:rPr>
          <w:rFonts w:ascii="Simplified Arabic" w:hAnsi="Simplified Arabic" w:cs="Simplified Arabic" w:hint="cs"/>
          <w:b/>
          <w:bCs/>
          <w:sz w:val="30"/>
          <w:szCs w:val="30"/>
          <w:rtl/>
          <w:lang w:bidi="ar-DZ"/>
        </w:rPr>
        <w:t xml:space="preserve"> </w:t>
      </w:r>
      <w:r w:rsidRPr="00CC7ECA">
        <w:rPr>
          <w:rFonts w:ascii="Simplified Arabic" w:hAnsi="Simplified Arabic" w:cs="Simplified Arabic"/>
          <w:sz w:val="30"/>
          <w:szCs w:val="30"/>
          <w:rtl/>
          <w:lang w:bidi="ar-DZ"/>
        </w:rPr>
        <w:t>أستاذ م</w:t>
      </w:r>
      <w:r w:rsidR="00692866">
        <w:rPr>
          <w:rFonts w:ascii="Simplified Arabic" w:hAnsi="Simplified Arabic" w:cs="Simplified Arabic" w:hint="cs"/>
          <w:sz w:val="30"/>
          <w:szCs w:val="30"/>
          <w:rtl/>
          <w:lang w:bidi="ar-DZ"/>
        </w:rPr>
        <w:t>حاضر</w:t>
      </w:r>
      <w:r w:rsidRPr="00CC7ECA">
        <w:rPr>
          <w:rFonts w:ascii="Simplified Arabic" w:hAnsi="Simplified Arabic" w:cs="Simplified Arabic"/>
          <w:sz w:val="30"/>
          <w:szCs w:val="30"/>
          <w:rtl/>
          <w:lang w:bidi="ar-DZ"/>
        </w:rPr>
        <w:t xml:space="preserve"> - </w:t>
      </w:r>
      <w:r w:rsidR="00A15D35" w:rsidRPr="00CC7ECA">
        <w:rPr>
          <w:rFonts w:ascii="Simplified Arabic" w:hAnsi="Simplified Arabic" w:cs="Simplified Arabic"/>
          <w:sz w:val="30"/>
          <w:szCs w:val="30"/>
          <w:rtl/>
          <w:lang w:bidi="ar-DZ"/>
        </w:rPr>
        <w:t>ب</w:t>
      </w:r>
      <w:r w:rsidR="00986676" w:rsidRPr="00CC7ECA">
        <w:rPr>
          <w:rFonts w:ascii="Simplified Arabic" w:hAnsi="Simplified Arabic" w:cs="Simplified Arabic"/>
          <w:sz w:val="30"/>
          <w:szCs w:val="30"/>
          <w:rtl/>
          <w:lang w:bidi="ar-DZ"/>
        </w:rPr>
        <w:t>–</w:t>
      </w:r>
    </w:p>
    <w:p w14:paraId="15FCED05" w14:textId="167A2679" w:rsidR="00986676" w:rsidRPr="00CC7ECA" w:rsidRDefault="00986676" w:rsidP="00A15D35">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 xml:space="preserve">أستاذ الأعمال الموجهة: </w:t>
      </w:r>
      <w:r w:rsidR="00692866">
        <w:rPr>
          <w:rFonts w:ascii="Simplified Arabic" w:hAnsi="Simplified Arabic" w:cs="Simplified Arabic" w:hint="cs"/>
          <w:sz w:val="30"/>
          <w:szCs w:val="30"/>
          <w:rtl/>
          <w:lang w:bidi="ar-DZ"/>
        </w:rPr>
        <w:t>المادة لا تتضمن الأعمال الموجهة.</w:t>
      </w:r>
    </w:p>
    <w:p w14:paraId="231D8C38" w14:textId="6722ACCC" w:rsidR="00321EB8" w:rsidRPr="00CC7ECA" w:rsidRDefault="006E496B" w:rsidP="00C71F68">
      <w:pPr>
        <w:bidi/>
        <w:spacing w:after="0" w:line="240" w:lineRule="auto"/>
        <w:ind w:left="360"/>
        <w:rPr>
          <w:rFonts w:ascii="Simplified Arabic" w:hAnsi="Simplified Arabic" w:cs="Simplified Arabic"/>
          <w:b/>
          <w:bCs/>
          <w:sz w:val="30"/>
          <w:szCs w:val="30"/>
          <w:lang w:bidi="ar-DZ"/>
        </w:rPr>
      </w:pPr>
      <w:r w:rsidRPr="00CC7ECA">
        <w:rPr>
          <w:rFonts w:ascii="Simplified Arabic" w:hAnsi="Simplified Arabic" w:cs="Simplified Arabic"/>
          <w:b/>
          <w:bCs/>
          <w:sz w:val="30"/>
          <w:szCs w:val="30"/>
          <w:rtl/>
          <w:lang w:bidi="ar-DZ"/>
        </w:rPr>
        <w:t>المكتب:</w:t>
      </w:r>
      <w:r w:rsidR="00230FD1" w:rsidRPr="00CC7ECA">
        <w:rPr>
          <w:rFonts w:ascii="Simplified Arabic" w:hAnsi="Simplified Arabic" w:cs="Simplified Arabic"/>
          <w:b/>
          <w:bCs/>
          <w:sz w:val="30"/>
          <w:szCs w:val="30"/>
          <w:rtl/>
          <w:lang w:bidi="ar-DZ"/>
        </w:rPr>
        <w:t>01</w:t>
      </w:r>
      <w:r w:rsidR="00692866">
        <w:rPr>
          <w:rFonts w:ascii="Simplified Arabic" w:hAnsi="Simplified Arabic" w:cs="Simplified Arabic" w:hint="cs"/>
          <w:b/>
          <w:bCs/>
          <w:sz w:val="30"/>
          <w:szCs w:val="30"/>
          <w:rtl/>
          <w:lang w:bidi="ar-DZ"/>
        </w:rPr>
        <w:t xml:space="preserve"> </w:t>
      </w:r>
      <w:r w:rsidRPr="00CC7ECA">
        <w:rPr>
          <w:rFonts w:ascii="Simplified Arabic" w:hAnsi="Simplified Arabic" w:cs="Simplified Arabic"/>
          <w:sz w:val="30"/>
          <w:szCs w:val="30"/>
          <w:rtl/>
          <w:lang w:bidi="ar-DZ"/>
        </w:rPr>
        <w:t>الطابق الأول*مبنى الكلية.</w:t>
      </w:r>
      <w:r w:rsidR="00327FE0" w:rsidRPr="00CC7ECA">
        <w:rPr>
          <w:rFonts w:ascii="Simplified Arabic" w:hAnsi="Simplified Arabic" w:cs="Simplified Arabic"/>
          <w:b/>
          <w:bCs/>
          <w:sz w:val="30"/>
          <w:szCs w:val="30"/>
          <w:lang w:bidi="ar-DZ"/>
        </w:rPr>
        <w:tab/>
      </w:r>
    </w:p>
    <w:p w14:paraId="3F990B0C" w14:textId="77777777" w:rsidR="001B0DE2" w:rsidRPr="00C41A83" w:rsidRDefault="00F756DB" w:rsidP="00A15D35">
      <w:pPr>
        <w:bidi/>
        <w:spacing w:after="0" w:line="240" w:lineRule="auto"/>
        <w:ind w:left="360"/>
        <w:rPr>
          <w:rFonts w:asciiTheme="majorBidi" w:hAnsiTheme="majorBidi" w:cstheme="majorBidi"/>
          <w:b/>
          <w:bCs/>
          <w:sz w:val="24"/>
          <w:szCs w:val="24"/>
          <w:lang w:bidi="ar-DZ"/>
        </w:rPr>
      </w:pPr>
      <w:r w:rsidRPr="00CC7ECA">
        <w:rPr>
          <w:rFonts w:ascii="Simplified Arabic" w:hAnsi="Simplified Arabic" w:cs="Simplified Arabic"/>
          <w:b/>
          <w:bCs/>
          <w:sz w:val="30"/>
          <w:szCs w:val="30"/>
          <w:rtl/>
          <w:lang w:bidi="ar-DZ"/>
        </w:rPr>
        <w:t>البريد الإلكتروني</w:t>
      </w:r>
      <w:r w:rsidR="00083172" w:rsidRPr="00CC7ECA">
        <w:rPr>
          <w:rFonts w:ascii="Simplified Arabic" w:hAnsi="Simplified Arabic" w:cs="Simplified Arabic"/>
          <w:b/>
          <w:bCs/>
          <w:sz w:val="30"/>
          <w:szCs w:val="30"/>
          <w:rtl/>
          <w:lang w:bidi="ar-DZ"/>
        </w:rPr>
        <w:t>:</w:t>
      </w:r>
      <w:hyperlink r:id="rId9" w:history="1">
        <w:r w:rsidR="00A15D35" w:rsidRPr="00C41A83">
          <w:rPr>
            <w:rStyle w:val="Lienhypertexte"/>
            <w:rFonts w:asciiTheme="majorBidi" w:hAnsiTheme="majorBidi" w:cstheme="majorBidi"/>
            <w:sz w:val="24"/>
            <w:szCs w:val="24"/>
            <w:lang w:bidi="ar-DZ"/>
          </w:rPr>
          <w:t>houchat.raouf</w:t>
        </w:r>
        <w:r w:rsidR="00C71F68" w:rsidRPr="00C41A83">
          <w:rPr>
            <w:rStyle w:val="Lienhypertexte"/>
            <w:rFonts w:asciiTheme="majorBidi" w:hAnsiTheme="majorBidi" w:cstheme="majorBidi"/>
            <w:sz w:val="24"/>
            <w:szCs w:val="24"/>
            <w:lang w:bidi="ar-DZ"/>
          </w:rPr>
          <w:t>@univ-guelma.dz</w:t>
        </w:r>
      </w:hyperlink>
    </w:p>
    <w:p w14:paraId="6D49A8DE" w14:textId="77777777" w:rsidR="00587199" w:rsidRPr="00CC7ECA" w:rsidRDefault="006E496B" w:rsidP="00C71F68">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الهاتف [المكتب]:</w:t>
      </w:r>
      <w:r w:rsidR="00230FD1" w:rsidRPr="00CC7ECA">
        <w:rPr>
          <w:rFonts w:ascii="Simplified Arabic" w:hAnsi="Simplified Arabic" w:cs="Simplified Arabic"/>
          <w:b/>
          <w:bCs/>
          <w:sz w:val="30"/>
          <w:szCs w:val="30"/>
          <w:lang w:bidi="ar-DZ"/>
        </w:rPr>
        <w:t>/</w:t>
      </w:r>
    </w:p>
    <w:p w14:paraId="3DE040DD" w14:textId="43C071D7" w:rsidR="006E496B" w:rsidRPr="00CC7ECA" w:rsidRDefault="006E496B" w:rsidP="00C71F68">
      <w:pPr>
        <w:bidi/>
        <w:spacing w:after="0" w:line="240" w:lineRule="auto"/>
        <w:ind w:left="360"/>
        <w:rPr>
          <w:rFonts w:ascii="Simplified Arabic" w:hAnsi="Simplified Arabic" w:cs="Simplified Arabic"/>
          <w:b/>
          <w:bCs/>
          <w:sz w:val="30"/>
          <w:szCs w:val="30"/>
          <w:rtl/>
          <w:lang w:bidi="ar-DZ"/>
        </w:rPr>
      </w:pPr>
      <w:r w:rsidRPr="00CC7ECA">
        <w:rPr>
          <w:rFonts w:ascii="Simplified Arabic" w:hAnsi="Simplified Arabic" w:cs="Simplified Arabic"/>
          <w:b/>
          <w:bCs/>
          <w:sz w:val="30"/>
          <w:szCs w:val="30"/>
          <w:rtl/>
          <w:lang w:bidi="ar-DZ"/>
        </w:rPr>
        <w:t xml:space="preserve">أوقات </w:t>
      </w:r>
      <w:r w:rsidR="00CB43DB" w:rsidRPr="00CC7ECA">
        <w:rPr>
          <w:rFonts w:ascii="Simplified Arabic" w:hAnsi="Simplified Arabic" w:cs="Simplified Arabic"/>
          <w:b/>
          <w:bCs/>
          <w:sz w:val="30"/>
          <w:szCs w:val="30"/>
          <w:rtl/>
          <w:lang w:bidi="ar-DZ"/>
        </w:rPr>
        <w:t>الاستشارة</w:t>
      </w:r>
      <w:r w:rsidRPr="00CC7ECA">
        <w:rPr>
          <w:rFonts w:ascii="Simplified Arabic" w:hAnsi="Simplified Arabic" w:cs="Simplified Arabic"/>
          <w:b/>
          <w:bCs/>
          <w:sz w:val="30"/>
          <w:szCs w:val="30"/>
          <w:rtl/>
          <w:lang w:bidi="ar-DZ"/>
        </w:rPr>
        <w:t xml:space="preserve"> البيداغوجية:</w:t>
      </w:r>
      <w:r w:rsidR="00EA3F57">
        <w:rPr>
          <w:rFonts w:ascii="Simplified Arabic" w:hAnsi="Simplified Arabic" w:cs="Simplified Arabic" w:hint="cs"/>
          <w:b/>
          <w:bCs/>
          <w:sz w:val="30"/>
          <w:szCs w:val="30"/>
          <w:rtl/>
          <w:lang w:bidi="ar-DZ"/>
        </w:rPr>
        <w:t xml:space="preserve"> </w:t>
      </w:r>
      <w:r w:rsidR="00230FD1" w:rsidRPr="00CC7ECA">
        <w:rPr>
          <w:rFonts w:ascii="Simplified Arabic" w:hAnsi="Simplified Arabic" w:cs="Simplified Arabic"/>
          <w:sz w:val="30"/>
          <w:szCs w:val="30"/>
          <w:rtl/>
          <w:lang w:bidi="ar-DZ"/>
        </w:rPr>
        <w:t xml:space="preserve">يوم </w:t>
      </w:r>
      <w:r w:rsidR="0000685C" w:rsidRPr="00CC7ECA">
        <w:rPr>
          <w:rFonts w:ascii="Simplified Arabic" w:hAnsi="Simplified Arabic" w:cs="Simplified Arabic"/>
          <w:sz w:val="30"/>
          <w:szCs w:val="30"/>
          <w:rtl/>
          <w:lang w:bidi="ar-DZ"/>
        </w:rPr>
        <w:t>ا</w:t>
      </w:r>
      <w:r w:rsidR="00692866">
        <w:rPr>
          <w:rFonts w:ascii="Simplified Arabic" w:hAnsi="Simplified Arabic" w:cs="Simplified Arabic" w:hint="cs"/>
          <w:sz w:val="30"/>
          <w:szCs w:val="30"/>
          <w:rtl/>
          <w:lang w:bidi="ar-DZ"/>
        </w:rPr>
        <w:t>لخميس</w:t>
      </w:r>
      <w:r w:rsidR="0000685C" w:rsidRPr="00CC7ECA">
        <w:rPr>
          <w:rFonts w:ascii="Simplified Arabic" w:hAnsi="Simplified Arabic" w:cs="Simplified Arabic"/>
          <w:sz w:val="30"/>
          <w:szCs w:val="30"/>
          <w:rtl/>
          <w:lang w:bidi="ar-DZ"/>
        </w:rPr>
        <w:t xml:space="preserve"> </w:t>
      </w:r>
      <w:r w:rsidR="00EA3F57" w:rsidRPr="00CC7ECA">
        <w:rPr>
          <w:rFonts w:ascii="Simplified Arabic" w:hAnsi="Simplified Arabic" w:cs="Simplified Arabic" w:hint="cs"/>
          <w:sz w:val="30"/>
          <w:szCs w:val="30"/>
          <w:rtl/>
          <w:lang w:bidi="ar-DZ"/>
        </w:rPr>
        <w:t>من: 1</w:t>
      </w:r>
      <w:r w:rsidR="00692866">
        <w:rPr>
          <w:rFonts w:ascii="Simplified Arabic" w:hAnsi="Simplified Arabic" w:cs="Simplified Arabic" w:hint="cs"/>
          <w:sz w:val="30"/>
          <w:szCs w:val="30"/>
          <w:rtl/>
          <w:lang w:bidi="ar-DZ"/>
        </w:rPr>
        <w:t>1</w:t>
      </w:r>
      <w:r w:rsidR="00EA3F57" w:rsidRPr="00CC7ECA">
        <w:rPr>
          <w:rFonts w:ascii="Simplified Arabic" w:hAnsi="Simplified Arabic" w:cs="Simplified Arabic" w:hint="cs"/>
          <w:sz w:val="30"/>
          <w:szCs w:val="30"/>
          <w:rtl/>
          <w:lang w:bidi="ar-DZ"/>
        </w:rPr>
        <w:t>:0</w:t>
      </w:r>
      <w:r w:rsidR="00EA3F57" w:rsidRPr="00CC7ECA">
        <w:rPr>
          <w:rFonts w:ascii="Simplified Arabic" w:hAnsi="Simplified Arabic" w:cs="Simplified Arabic"/>
          <w:sz w:val="30"/>
          <w:szCs w:val="30"/>
          <w:rtl/>
          <w:lang w:bidi="ar-DZ"/>
        </w:rPr>
        <w:t>0</w:t>
      </w:r>
      <w:r w:rsidR="00230FD1" w:rsidRPr="00CC7ECA">
        <w:rPr>
          <w:rFonts w:ascii="Simplified Arabic" w:hAnsi="Simplified Arabic" w:cs="Simplified Arabic"/>
          <w:sz w:val="30"/>
          <w:szCs w:val="30"/>
          <w:rtl/>
          <w:lang w:bidi="ar-DZ"/>
        </w:rPr>
        <w:t xml:space="preserve"> إلى </w:t>
      </w:r>
      <w:r w:rsidR="00BA1B8F" w:rsidRPr="00CC7ECA">
        <w:rPr>
          <w:rFonts w:ascii="Simplified Arabic" w:hAnsi="Simplified Arabic" w:cs="Simplified Arabic"/>
          <w:sz w:val="30"/>
          <w:szCs w:val="30"/>
          <w:rtl/>
          <w:lang w:bidi="ar-DZ"/>
        </w:rPr>
        <w:t>12</w:t>
      </w:r>
      <w:r w:rsidR="00230FD1" w:rsidRPr="00CC7ECA">
        <w:rPr>
          <w:rFonts w:ascii="Simplified Arabic" w:hAnsi="Simplified Arabic" w:cs="Simplified Arabic"/>
          <w:sz w:val="30"/>
          <w:szCs w:val="30"/>
          <w:rtl/>
          <w:lang w:bidi="ar-DZ"/>
        </w:rPr>
        <w:t>:</w:t>
      </w:r>
      <w:r w:rsidR="00692866">
        <w:rPr>
          <w:rFonts w:ascii="Simplified Arabic" w:hAnsi="Simplified Arabic" w:cs="Simplified Arabic" w:hint="cs"/>
          <w:sz w:val="30"/>
          <w:szCs w:val="30"/>
          <w:rtl/>
          <w:lang w:bidi="ar-DZ"/>
        </w:rPr>
        <w:t>3</w:t>
      </w:r>
      <w:r w:rsidR="00230FD1" w:rsidRPr="00CC7ECA">
        <w:rPr>
          <w:rFonts w:ascii="Simplified Arabic" w:hAnsi="Simplified Arabic" w:cs="Simplified Arabic"/>
          <w:sz w:val="30"/>
          <w:szCs w:val="30"/>
          <w:rtl/>
          <w:lang w:bidi="ar-DZ"/>
        </w:rPr>
        <w:t>0</w:t>
      </w:r>
    </w:p>
    <w:p w14:paraId="5F252DA2" w14:textId="77777777" w:rsidR="00DF382E" w:rsidRPr="00CC7ECA" w:rsidRDefault="00DF382E" w:rsidP="00C71F68">
      <w:pPr>
        <w:bidi/>
        <w:spacing w:after="0" w:line="240" w:lineRule="auto"/>
        <w:ind w:left="360"/>
        <w:rPr>
          <w:rFonts w:ascii="Simplified Arabic" w:hAnsi="Simplified Arabic" w:cs="Simplified Arabic"/>
          <w:b/>
          <w:bCs/>
          <w:sz w:val="30"/>
          <w:szCs w:val="30"/>
          <w:rtl/>
          <w:lang w:bidi="ar-DZ"/>
        </w:rPr>
      </w:pPr>
    </w:p>
    <w:p w14:paraId="30548767" w14:textId="77777777" w:rsidR="00C71F68" w:rsidRPr="00CC7ECA" w:rsidRDefault="00C71F68" w:rsidP="00C71F68">
      <w:pPr>
        <w:bidi/>
        <w:spacing w:after="0" w:line="240" w:lineRule="auto"/>
        <w:ind w:left="360"/>
        <w:rPr>
          <w:rFonts w:ascii="Simplified Arabic" w:hAnsi="Simplified Arabic" w:cs="Simplified Arabic"/>
          <w:b/>
          <w:bCs/>
          <w:sz w:val="30"/>
          <w:szCs w:val="30"/>
          <w:lang w:bidi="ar-DZ"/>
        </w:rPr>
      </w:pPr>
    </w:p>
    <w:p w14:paraId="35DB554F" w14:textId="77777777" w:rsidR="002575CA" w:rsidRPr="00CC7ECA" w:rsidRDefault="002575CA" w:rsidP="002575CA">
      <w:pPr>
        <w:bidi/>
        <w:spacing w:after="0" w:line="240" w:lineRule="auto"/>
        <w:ind w:left="360"/>
        <w:rPr>
          <w:rFonts w:ascii="Simplified Arabic" w:hAnsi="Simplified Arabic" w:cs="Simplified Arabic"/>
          <w:b/>
          <w:bCs/>
          <w:sz w:val="30"/>
          <w:szCs w:val="30"/>
          <w:lang w:bidi="ar-DZ"/>
        </w:rPr>
      </w:pPr>
    </w:p>
    <w:p w14:paraId="3A6477D7" w14:textId="77777777" w:rsidR="00C71F68" w:rsidRPr="00CC7ECA" w:rsidRDefault="00C71F68" w:rsidP="00C71F68">
      <w:pPr>
        <w:bidi/>
        <w:spacing w:after="0" w:line="240" w:lineRule="auto"/>
        <w:ind w:left="360"/>
        <w:rPr>
          <w:rFonts w:ascii="Simplified Arabic" w:hAnsi="Simplified Arabic" w:cs="Simplified Arabic"/>
          <w:b/>
          <w:bCs/>
          <w:sz w:val="30"/>
          <w:szCs w:val="30"/>
          <w:lang w:bidi="ar-DZ"/>
        </w:rPr>
      </w:pPr>
    </w:p>
    <w:p w14:paraId="3B56392A" w14:textId="77777777" w:rsidR="00F12061" w:rsidRPr="00CC7ECA" w:rsidRDefault="00F12061" w:rsidP="00CC7ECA">
      <w:pPr>
        <w:bidi/>
        <w:spacing w:after="0" w:line="240" w:lineRule="auto"/>
        <w:rPr>
          <w:rFonts w:ascii="Simplified Arabic" w:hAnsi="Simplified Arabic" w:cs="Simplified Arabic"/>
          <w:b/>
          <w:bCs/>
          <w:sz w:val="30"/>
          <w:szCs w:val="30"/>
          <w:rtl/>
          <w:lang w:bidi="ar-DZ"/>
        </w:rPr>
      </w:pPr>
    </w:p>
    <w:p w14:paraId="75DBD3BA" w14:textId="77777777" w:rsidR="0034523C" w:rsidRPr="00CC7ECA" w:rsidRDefault="00922F47" w:rsidP="00692866">
      <w:pPr>
        <w:pStyle w:val="Paragraphedeliste"/>
        <w:numPr>
          <w:ilvl w:val="0"/>
          <w:numId w:val="36"/>
        </w:num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after="100" w:afterAutospacing="1" w:line="240" w:lineRule="auto"/>
        <w:ind w:left="714" w:hanging="357"/>
        <w:rPr>
          <w:rFonts w:ascii="Simplified Arabic" w:eastAsia="Calibri" w:hAnsi="Simplified Arabic" w:cs="Simplified Arabic"/>
          <w:bCs/>
          <w:color w:val="000000" w:themeColor="text1"/>
          <w:sz w:val="30"/>
          <w:szCs w:val="30"/>
          <w:lang w:bidi="ar-DZ"/>
        </w:rPr>
      </w:pPr>
      <w:r w:rsidRPr="00CC7ECA">
        <w:rPr>
          <w:rFonts w:ascii="Simplified Arabic" w:eastAsia="Calibri" w:hAnsi="Simplified Arabic" w:cs="Simplified Arabic"/>
          <w:bCs/>
          <w:color w:val="000000" w:themeColor="text1"/>
          <w:sz w:val="30"/>
          <w:szCs w:val="30"/>
          <w:rtl/>
          <w:lang w:bidi="ar-DZ"/>
        </w:rPr>
        <w:t>الت</w:t>
      </w:r>
      <w:r w:rsidR="001B0DE2" w:rsidRPr="00CC7ECA">
        <w:rPr>
          <w:rFonts w:ascii="Simplified Arabic" w:eastAsia="Calibri" w:hAnsi="Simplified Arabic" w:cs="Simplified Arabic"/>
          <w:bCs/>
          <w:color w:val="000000" w:themeColor="text1"/>
          <w:sz w:val="30"/>
          <w:szCs w:val="30"/>
          <w:rtl/>
          <w:lang w:bidi="ar-DZ"/>
        </w:rPr>
        <w:t>ّ</w:t>
      </w:r>
      <w:r w:rsidRPr="00CC7ECA">
        <w:rPr>
          <w:rFonts w:ascii="Simplified Arabic" w:eastAsia="Calibri" w:hAnsi="Simplified Arabic" w:cs="Simplified Arabic"/>
          <w:bCs/>
          <w:color w:val="000000" w:themeColor="text1"/>
          <w:sz w:val="30"/>
          <w:szCs w:val="30"/>
          <w:rtl/>
          <w:lang w:bidi="ar-DZ"/>
        </w:rPr>
        <w:t>عريف بالمادة:</w:t>
      </w:r>
    </w:p>
    <w:p w14:paraId="7D65534D" w14:textId="1657B0CD" w:rsidR="007D5FF5" w:rsidRPr="00734E3B" w:rsidRDefault="00B555B0" w:rsidP="00734E3B">
      <w:pPr>
        <w:autoSpaceDE w:val="0"/>
        <w:autoSpaceDN w:val="0"/>
        <w:bidi/>
        <w:adjustRightInd w:val="0"/>
        <w:spacing w:after="0"/>
        <w:jc w:val="both"/>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 xml:space="preserve">    </w:t>
      </w:r>
      <w:r w:rsidR="00734E3B">
        <w:rPr>
          <w:rFonts w:ascii="Simplified Arabic" w:eastAsia="Calibri" w:hAnsi="Simplified Arabic" w:cs="Simplified Arabic" w:hint="cs"/>
          <w:sz w:val="30"/>
          <w:szCs w:val="30"/>
          <w:rtl/>
          <w:lang w:bidi="ar-DZ"/>
        </w:rPr>
        <w:t>تً</w:t>
      </w:r>
      <w:r w:rsidR="00F12061" w:rsidRPr="00CC7ECA">
        <w:rPr>
          <w:rFonts w:ascii="Simplified Arabic" w:eastAsia="Calibri" w:hAnsi="Simplified Arabic" w:cs="Simplified Arabic"/>
          <w:sz w:val="30"/>
          <w:szCs w:val="30"/>
          <w:rtl/>
          <w:lang w:bidi="ar-DZ"/>
        </w:rPr>
        <w:t xml:space="preserve">صنف </w:t>
      </w:r>
      <w:r w:rsidR="00734E3B">
        <w:rPr>
          <w:rFonts w:ascii="Simplified Arabic" w:eastAsia="Calibri" w:hAnsi="Simplified Arabic" w:cs="Simplified Arabic" w:hint="cs"/>
          <w:sz w:val="30"/>
          <w:szCs w:val="30"/>
          <w:rtl/>
          <w:lang w:bidi="ar-DZ"/>
        </w:rPr>
        <w:t>مادة</w:t>
      </w:r>
      <w:r w:rsidR="00F12061" w:rsidRPr="00CC7ECA">
        <w:rPr>
          <w:rFonts w:ascii="Simplified Arabic" w:eastAsia="Calibri" w:hAnsi="Simplified Arabic" w:cs="Simplified Arabic"/>
          <w:sz w:val="30"/>
          <w:szCs w:val="30"/>
          <w:rtl/>
          <w:lang w:bidi="ar-DZ"/>
        </w:rPr>
        <w:t xml:space="preserve"> </w:t>
      </w:r>
      <w:r w:rsidR="00A304D1" w:rsidRPr="00CC7ECA">
        <w:rPr>
          <w:rFonts w:ascii="Simplified Arabic" w:eastAsia="Calibri" w:hAnsi="Simplified Arabic" w:cs="Simplified Arabic"/>
          <w:sz w:val="30"/>
          <w:szCs w:val="30"/>
          <w:rtl/>
          <w:lang w:bidi="ar-DZ"/>
        </w:rPr>
        <w:t>"</w:t>
      </w:r>
      <w:r w:rsidR="00734E3B">
        <w:rPr>
          <w:rFonts w:ascii="Simplified Arabic" w:eastAsia="Calibri" w:hAnsi="Simplified Arabic" w:cs="Simplified Arabic" w:hint="cs"/>
          <w:b/>
          <w:bCs/>
          <w:sz w:val="30"/>
          <w:szCs w:val="30"/>
          <w:rtl/>
          <w:lang w:bidi="ar-DZ"/>
        </w:rPr>
        <w:t>منظمات دولية واقليمية</w:t>
      </w:r>
      <w:r w:rsidR="00A304D1" w:rsidRPr="00CC7ECA">
        <w:rPr>
          <w:rFonts w:ascii="Simplified Arabic" w:eastAsia="Calibri" w:hAnsi="Simplified Arabic" w:cs="Simplified Arabic"/>
          <w:sz w:val="30"/>
          <w:szCs w:val="30"/>
          <w:rtl/>
          <w:lang w:bidi="ar-DZ"/>
        </w:rPr>
        <w:t>"</w:t>
      </w:r>
      <w:r w:rsidR="00F12061" w:rsidRPr="00CC7ECA">
        <w:rPr>
          <w:rFonts w:ascii="Simplified Arabic" w:eastAsia="Calibri" w:hAnsi="Simplified Arabic" w:cs="Simplified Arabic"/>
          <w:sz w:val="30"/>
          <w:szCs w:val="30"/>
          <w:rtl/>
          <w:lang w:bidi="ar-DZ"/>
        </w:rPr>
        <w:t xml:space="preserve"> ضمن وحدة التعليم </w:t>
      </w:r>
      <w:r w:rsidR="00734E3B">
        <w:rPr>
          <w:rFonts w:ascii="Simplified Arabic" w:eastAsia="Calibri" w:hAnsi="Simplified Arabic" w:cs="Simplified Arabic" w:hint="cs"/>
          <w:sz w:val="30"/>
          <w:szCs w:val="30"/>
          <w:rtl/>
          <w:lang w:bidi="ar-DZ"/>
        </w:rPr>
        <w:t>الاستكشافية</w:t>
      </w:r>
      <w:r w:rsidR="00F12061" w:rsidRPr="00CC7ECA">
        <w:rPr>
          <w:rFonts w:ascii="Simplified Arabic" w:eastAsia="Calibri" w:hAnsi="Simplified Arabic" w:cs="Simplified Arabic"/>
          <w:sz w:val="30"/>
          <w:szCs w:val="30"/>
          <w:rtl/>
          <w:lang w:bidi="ar-DZ"/>
        </w:rPr>
        <w:t xml:space="preserve">، بمعامل </w:t>
      </w:r>
      <w:r w:rsidR="00A304D1" w:rsidRPr="00CC7ECA">
        <w:rPr>
          <w:rFonts w:ascii="Simplified Arabic" w:eastAsia="Calibri" w:hAnsi="Simplified Arabic" w:cs="Simplified Arabic"/>
          <w:sz w:val="30"/>
          <w:szCs w:val="30"/>
          <w:rtl/>
          <w:lang w:bidi="ar-DZ"/>
        </w:rPr>
        <w:t>0</w:t>
      </w:r>
      <w:r w:rsidR="00734E3B">
        <w:rPr>
          <w:rFonts w:ascii="Simplified Arabic" w:eastAsia="Calibri" w:hAnsi="Simplified Arabic" w:cs="Simplified Arabic" w:hint="cs"/>
          <w:sz w:val="30"/>
          <w:szCs w:val="30"/>
          <w:rtl/>
          <w:lang w:bidi="ar-DZ"/>
        </w:rPr>
        <w:t>2</w:t>
      </w:r>
      <w:r w:rsidR="00F12061" w:rsidRPr="00CC7ECA">
        <w:rPr>
          <w:rFonts w:ascii="Simplified Arabic" w:eastAsia="Calibri" w:hAnsi="Simplified Arabic" w:cs="Simplified Arabic"/>
          <w:sz w:val="30"/>
          <w:szCs w:val="30"/>
          <w:rtl/>
          <w:lang w:bidi="ar-DZ"/>
        </w:rPr>
        <w:t xml:space="preserve"> وحجم أرصدة 0</w:t>
      </w:r>
      <w:r w:rsidR="00734E3B">
        <w:rPr>
          <w:rFonts w:ascii="Simplified Arabic" w:eastAsia="Calibri" w:hAnsi="Simplified Arabic" w:cs="Simplified Arabic" w:hint="cs"/>
          <w:sz w:val="30"/>
          <w:szCs w:val="30"/>
          <w:rtl/>
          <w:lang w:bidi="ar-DZ"/>
        </w:rPr>
        <w:t>2</w:t>
      </w:r>
      <w:r w:rsidR="00F12061" w:rsidRPr="00CC7ECA">
        <w:rPr>
          <w:rFonts w:ascii="Simplified Arabic" w:eastAsia="Calibri" w:hAnsi="Simplified Arabic" w:cs="Simplified Arabic"/>
          <w:sz w:val="30"/>
          <w:szCs w:val="30"/>
          <w:rtl/>
          <w:lang w:bidi="ar-DZ"/>
        </w:rPr>
        <w:t xml:space="preserve">. (موجه لطلبة السنة </w:t>
      </w:r>
      <w:r w:rsidR="00734E3B">
        <w:rPr>
          <w:rFonts w:ascii="Simplified Arabic" w:eastAsia="Calibri" w:hAnsi="Simplified Arabic" w:cs="Simplified Arabic" w:hint="cs"/>
          <w:sz w:val="30"/>
          <w:szCs w:val="30"/>
          <w:rtl/>
          <w:lang w:bidi="ar-DZ"/>
        </w:rPr>
        <w:t>ثانية جذع مشترك ـ</w:t>
      </w:r>
      <w:r w:rsidR="00F12061" w:rsidRPr="00CC7ECA">
        <w:rPr>
          <w:rFonts w:ascii="Simplified Arabic" w:eastAsia="Calibri" w:hAnsi="Simplified Arabic" w:cs="Simplified Arabic"/>
          <w:sz w:val="30"/>
          <w:szCs w:val="30"/>
          <w:rtl/>
          <w:lang w:bidi="ar-DZ"/>
        </w:rPr>
        <w:t xml:space="preserve"> </w:t>
      </w:r>
      <w:r w:rsidR="00A304D1" w:rsidRPr="00CC7ECA">
        <w:rPr>
          <w:rFonts w:ascii="Simplified Arabic" w:eastAsia="Calibri" w:hAnsi="Simplified Arabic" w:cs="Simplified Arabic"/>
          <w:sz w:val="30"/>
          <w:szCs w:val="30"/>
          <w:rtl/>
          <w:lang w:bidi="ar-DZ"/>
        </w:rPr>
        <w:t xml:space="preserve">ليسانس </w:t>
      </w:r>
      <w:r w:rsidR="00F12061" w:rsidRPr="00CC7ECA">
        <w:rPr>
          <w:rFonts w:ascii="Simplified Arabic" w:eastAsia="Calibri" w:hAnsi="Simplified Arabic" w:cs="Simplified Arabic"/>
          <w:sz w:val="30"/>
          <w:szCs w:val="30"/>
          <w:rtl/>
          <w:lang w:bidi="ar-DZ"/>
        </w:rPr>
        <w:t>علوم سياسية</w:t>
      </w:r>
      <w:r w:rsidR="00734E3B">
        <w:rPr>
          <w:rFonts w:ascii="Simplified Arabic" w:eastAsia="Calibri" w:hAnsi="Simplified Arabic" w:cs="Simplified Arabic" w:hint="cs"/>
          <w:sz w:val="30"/>
          <w:szCs w:val="30"/>
          <w:rtl/>
          <w:lang w:bidi="ar-DZ"/>
        </w:rPr>
        <w:t>ـ فصيلة01</w:t>
      </w:r>
      <w:r w:rsidR="00A304D1" w:rsidRPr="00CC7ECA">
        <w:rPr>
          <w:rFonts w:ascii="Simplified Arabic" w:eastAsia="Calibri" w:hAnsi="Simplified Arabic" w:cs="Simplified Arabic"/>
          <w:sz w:val="30"/>
          <w:szCs w:val="30"/>
          <w:rtl/>
          <w:lang w:bidi="ar-DZ"/>
        </w:rPr>
        <w:t>). حيث يُدرس من خلال مجموعة من المحاضرات</w:t>
      </w:r>
      <w:r w:rsidR="00734E3B">
        <w:rPr>
          <w:rFonts w:ascii="Simplified Arabic" w:eastAsia="Calibri" w:hAnsi="Simplified Arabic" w:cs="Simplified Arabic" w:hint="cs"/>
          <w:sz w:val="30"/>
          <w:szCs w:val="30"/>
          <w:rtl/>
          <w:lang w:bidi="ar-DZ"/>
        </w:rPr>
        <w:t>. تُعتبر المادة</w:t>
      </w:r>
      <w:r w:rsidR="00A304D1" w:rsidRPr="00CC7ECA">
        <w:rPr>
          <w:rFonts w:ascii="Simplified Arabic" w:eastAsia="Calibri" w:hAnsi="Simplified Arabic" w:cs="Simplified Arabic"/>
          <w:sz w:val="30"/>
          <w:szCs w:val="30"/>
          <w:rtl/>
          <w:lang w:bidi="ar-DZ"/>
        </w:rPr>
        <w:t xml:space="preserve"> أحد أهم ال</w:t>
      </w:r>
      <w:r w:rsidR="00734E3B">
        <w:rPr>
          <w:rFonts w:ascii="Simplified Arabic" w:eastAsia="Calibri" w:hAnsi="Simplified Arabic" w:cs="Simplified Arabic" w:hint="cs"/>
          <w:sz w:val="30"/>
          <w:szCs w:val="30"/>
          <w:rtl/>
          <w:lang w:bidi="ar-DZ"/>
        </w:rPr>
        <w:t>مقاييس والتخصصات</w:t>
      </w:r>
      <w:r w:rsidR="00A304D1" w:rsidRPr="00CC7ECA">
        <w:rPr>
          <w:rFonts w:ascii="Simplified Arabic" w:eastAsia="Calibri" w:hAnsi="Simplified Arabic" w:cs="Simplified Arabic"/>
          <w:sz w:val="30"/>
          <w:szCs w:val="30"/>
          <w:rtl/>
          <w:lang w:bidi="ar-DZ"/>
        </w:rPr>
        <w:t xml:space="preserve"> في </w:t>
      </w:r>
      <w:r w:rsidR="00734E3B">
        <w:rPr>
          <w:rFonts w:ascii="Simplified Arabic" w:eastAsia="Calibri" w:hAnsi="Simplified Arabic" w:cs="Simplified Arabic" w:hint="cs"/>
          <w:sz w:val="30"/>
          <w:szCs w:val="30"/>
          <w:rtl/>
          <w:lang w:bidi="ar-DZ"/>
        </w:rPr>
        <w:t>ال</w:t>
      </w:r>
      <w:r w:rsidR="00A304D1" w:rsidRPr="00CC7ECA">
        <w:rPr>
          <w:rFonts w:ascii="Simplified Arabic" w:eastAsia="Calibri" w:hAnsi="Simplified Arabic" w:cs="Simplified Arabic"/>
          <w:sz w:val="30"/>
          <w:szCs w:val="30"/>
          <w:rtl/>
          <w:lang w:bidi="ar-DZ"/>
        </w:rPr>
        <w:t>عل</w:t>
      </w:r>
      <w:r w:rsidR="00734E3B">
        <w:rPr>
          <w:rFonts w:ascii="Simplified Arabic" w:eastAsia="Calibri" w:hAnsi="Simplified Arabic" w:cs="Simplified Arabic" w:hint="cs"/>
          <w:sz w:val="30"/>
          <w:szCs w:val="30"/>
          <w:rtl/>
          <w:lang w:bidi="ar-DZ"/>
        </w:rPr>
        <w:t>و</w:t>
      </w:r>
      <w:r w:rsidR="00A304D1" w:rsidRPr="00CC7ECA">
        <w:rPr>
          <w:rFonts w:ascii="Simplified Arabic" w:eastAsia="Calibri" w:hAnsi="Simplified Arabic" w:cs="Simplified Arabic"/>
          <w:sz w:val="30"/>
          <w:szCs w:val="30"/>
          <w:rtl/>
          <w:lang w:bidi="ar-DZ"/>
        </w:rPr>
        <w:t>م السياسة</w:t>
      </w:r>
      <w:r w:rsidR="00734E3B">
        <w:rPr>
          <w:rFonts w:ascii="Simplified Arabic" w:eastAsia="Calibri" w:hAnsi="Simplified Arabic" w:cs="Simplified Arabic" w:hint="cs"/>
          <w:sz w:val="30"/>
          <w:szCs w:val="30"/>
          <w:rtl/>
          <w:lang w:bidi="ar-DZ"/>
        </w:rPr>
        <w:t>؛ حيث</w:t>
      </w:r>
      <w:r w:rsidR="00A304D1" w:rsidRPr="00CC7ECA">
        <w:rPr>
          <w:rFonts w:ascii="Simplified Arabic" w:eastAsia="Calibri" w:hAnsi="Simplified Arabic" w:cs="Simplified Arabic"/>
          <w:sz w:val="30"/>
          <w:szCs w:val="30"/>
          <w:rtl/>
          <w:lang w:bidi="ar-DZ"/>
        </w:rPr>
        <w:t xml:space="preserve"> تهتم بدراسة </w:t>
      </w:r>
      <w:r w:rsidR="00734E3B">
        <w:rPr>
          <w:rFonts w:ascii="Simplified Arabic" w:eastAsia="Calibri" w:hAnsi="Simplified Arabic" w:cs="Simplified Arabic" w:hint="cs"/>
          <w:sz w:val="30"/>
          <w:szCs w:val="30"/>
          <w:rtl/>
          <w:lang w:bidi="ar-DZ"/>
        </w:rPr>
        <w:t>أدوار أهم المنظمات الدولية والإقليمية المؤثرة في المجتمع الدولي والأدوار المنوطة لها.</w:t>
      </w:r>
    </w:p>
    <w:p w14:paraId="3339AEEE" w14:textId="77777777" w:rsidR="00922F47" w:rsidRPr="00CC7ECA" w:rsidRDefault="00922F47" w:rsidP="00734E3B">
      <w:pPr>
        <w:pStyle w:val="Paragraphedeliste"/>
        <w:numPr>
          <w:ilvl w:val="0"/>
          <w:numId w:val="36"/>
        </w:num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before="100" w:beforeAutospacing="1" w:after="100" w:afterAutospacing="1" w:line="240" w:lineRule="auto"/>
        <w:ind w:left="714" w:hanging="357"/>
        <w:rPr>
          <w:rFonts w:ascii="Simplified Arabic" w:eastAsia="Calibri" w:hAnsi="Simplified Arabic" w:cs="Simplified Arabic"/>
          <w:bCs/>
          <w:color w:val="000000" w:themeColor="text1"/>
          <w:sz w:val="30"/>
          <w:szCs w:val="30"/>
          <w:lang w:bidi="ar-DZ"/>
        </w:rPr>
      </w:pPr>
      <w:r w:rsidRPr="00CC7ECA">
        <w:rPr>
          <w:rFonts w:ascii="Simplified Arabic" w:eastAsia="Calibri" w:hAnsi="Simplified Arabic" w:cs="Simplified Arabic"/>
          <w:bCs/>
          <w:color w:val="000000" w:themeColor="text1"/>
          <w:sz w:val="30"/>
          <w:szCs w:val="30"/>
          <w:rtl/>
          <w:lang w:bidi="ar-DZ"/>
        </w:rPr>
        <w:t>أهداف المادة:</w:t>
      </w:r>
    </w:p>
    <w:p w14:paraId="46F8A0F9" w14:textId="3C416F30" w:rsidR="00B555B0" w:rsidRPr="00CC7ECA" w:rsidRDefault="00F569A8" w:rsidP="00F569A8">
      <w:pPr>
        <w:pStyle w:val="NormalWeb"/>
        <w:bidi/>
        <w:spacing w:line="276" w:lineRule="auto"/>
        <w:jc w:val="both"/>
        <w:rPr>
          <w:rFonts w:ascii="Simplified Arabic" w:hAnsi="Simplified Arabic" w:cs="Simplified Arabic"/>
          <w:sz w:val="30"/>
          <w:szCs w:val="30"/>
          <w:rtl/>
        </w:rPr>
      </w:pPr>
      <w:r>
        <w:rPr>
          <w:rFonts w:ascii="Simplified Arabic" w:hAnsi="Simplified Arabic" w:cs="Simplified Arabic" w:hint="cs"/>
          <w:sz w:val="30"/>
          <w:szCs w:val="30"/>
          <w:rtl/>
        </w:rPr>
        <w:t xml:space="preserve">     </w:t>
      </w:r>
      <w:r w:rsidR="00C264AC" w:rsidRPr="00CC7ECA">
        <w:rPr>
          <w:rFonts w:ascii="Simplified Arabic" w:hAnsi="Simplified Arabic" w:cs="Simplified Arabic"/>
          <w:sz w:val="30"/>
          <w:szCs w:val="30"/>
          <w:rtl/>
        </w:rPr>
        <w:t>يهدف هذا المقياس إلى تزويد الطالب بالمعرفة العلمية اللازمة بال</w:t>
      </w:r>
      <w:r w:rsidR="004A70F0">
        <w:rPr>
          <w:rFonts w:ascii="Simplified Arabic" w:hAnsi="Simplified Arabic" w:cs="Simplified Arabic" w:hint="cs"/>
          <w:sz w:val="30"/>
          <w:szCs w:val="30"/>
          <w:rtl/>
        </w:rPr>
        <w:t>منظمات الدولية والإقليمية</w:t>
      </w:r>
      <w:r w:rsidR="00C264AC" w:rsidRPr="00CC7ECA">
        <w:rPr>
          <w:rFonts w:ascii="Simplified Arabic" w:hAnsi="Simplified Arabic" w:cs="Simplified Arabic"/>
          <w:sz w:val="30"/>
          <w:szCs w:val="30"/>
          <w:rtl/>
        </w:rPr>
        <w:t>،</w:t>
      </w:r>
      <w:r>
        <w:rPr>
          <w:rFonts w:ascii="Simplified Arabic" w:hAnsi="Simplified Arabic" w:cs="Simplified Arabic" w:hint="cs"/>
          <w:sz w:val="30"/>
          <w:szCs w:val="30"/>
          <w:rtl/>
        </w:rPr>
        <w:t xml:space="preserve"> </w:t>
      </w:r>
      <w:r w:rsidR="00C264AC" w:rsidRPr="00CC7ECA">
        <w:rPr>
          <w:rFonts w:ascii="Simplified Arabic" w:hAnsi="Simplified Arabic" w:cs="Simplified Arabic"/>
          <w:sz w:val="30"/>
          <w:szCs w:val="30"/>
          <w:rtl/>
        </w:rPr>
        <w:t>وتمكينه من الإحاطة بشكل أولي بأساسيات هذ</w:t>
      </w:r>
      <w:r w:rsidR="004A70F0">
        <w:rPr>
          <w:rFonts w:ascii="Simplified Arabic" w:hAnsi="Simplified Arabic" w:cs="Simplified Arabic" w:hint="cs"/>
          <w:sz w:val="30"/>
          <w:szCs w:val="30"/>
          <w:rtl/>
        </w:rPr>
        <w:t>ه المادة،</w:t>
      </w:r>
      <w:r w:rsidR="00C264AC" w:rsidRPr="00CC7ECA">
        <w:rPr>
          <w:rFonts w:ascii="Simplified Arabic" w:hAnsi="Simplified Arabic" w:cs="Simplified Arabic"/>
          <w:sz w:val="30"/>
          <w:szCs w:val="30"/>
          <w:rtl/>
        </w:rPr>
        <w:t xml:space="preserve"> في ضوء تعزيز قدراته على فهم </w:t>
      </w:r>
      <w:r w:rsidR="004A70F0">
        <w:rPr>
          <w:rFonts w:ascii="Simplified Arabic" w:hAnsi="Simplified Arabic" w:cs="Simplified Arabic" w:hint="cs"/>
          <w:sz w:val="30"/>
          <w:szCs w:val="30"/>
          <w:rtl/>
        </w:rPr>
        <w:t>أدوار هذه المنظمات وتأثيرها على القضايا السياسية المحلية و</w:t>
      </w:r>
      <w:r w:rsidR="00EE3920">
        <w:rPr>
          <w:rFonts w:ascii="Simplified Arabic" w:hAnsi="Simplified Arabic" w:cs="Simplified Arabic" w:hint="cs"/>
          <w:sz w:val="30"/>
          <w:szCs w:val="30"/>
          <w:rtl/>
        </w:rPr>
        <w:t>ا</w:t>
      </w:r>
      <w:r w:rsidR="004A70F0">
        <w:rPr>
          <w:rFonts w:ascii="Simplified Arabic" w:hAnsi="Simplified Arabic" w:cs="Simplified Arabic" w:hint="cs"/>
          <w:sz w:val="30"/>
          <w:szCs w:val="30"/>
          <w:rtl/>
        </w:rPr>
        <w:t>لدولية.</w:t>
      </w:r>
    </w:p>
    <w:p w14:paraId="4B44595B" w14:textId="77777777" w:rsidR="00922F47" w:rsidRPr="00CC7ECA" w:rsidRDefault="00922F47" w:rsidP="00734E3B">
      <w:pPr>
        <w:pStyle w:val="Paragraphedeliste"/>
        <w:numPr>
          <w:ilvl w:val="0"/>
          <w:numId w:val="36"/>
        </w:num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before="100" w:beforeAutospacing="1" w:after="100" w:afterAutospacing="1" w:line="240" w:lineRule="auto"/>
        <w:ind w:left="714" w:hanging="357"/>
        <w:rPr>
          <w:rFonts w:ascii="Simplified Arabic" w:eastAsia="Calibri" w:hAnsi="Simplified Arabic" w:cs="Simplified Arabic"/>
          <w:bCs/>
          <w:color w:val="000000" w:themeColor="text1"/>
          <w:sz w:val="30"/>
          <w:szCs w:val="30"/>
          <w:lang w:bidi="ar-DZ"/>
        </w:rPr>
      </w:pPr>
      <w:r w:rsidRPr="00CC7ECA">
        <w:rPr>
          <w:rFonts w:ascii="Simplified Arabic" w:eastAsia="Calibri" w:hAnsi="Simplified Arabic" w:cs="Simplified Arabic"/>
          <w:bCs/>
          <w:color w:val="000000" w:themeColor="text1"/>
          <w:sz w:val="30"/>
          <w:szCs w:val="30"/>
          <w:rtl/>
          <w:lang w:bidi="ar-DZ"/>
        </w:rPr>
        <w:t>منهجية الت</w:t>
      </w:r>
      <w:r w:rsidR="00235387" w:rsidRPr="00CC7ECA">
        <w:rPr>
          <w:rFonts w:ascii="Simplified Arabic" w:eastAsia="Calibri" w:hAnsi="Simplified Arabic" w:cs="Simplified Arabic"/>
          <w:bCs/>
          <w:color w:val="000000" w:themeColor="text1"/>
          <w:sz w:val="30"/>
          <w:szCs w:val="30"/>
          <w:rtl/>
          <w:lang w:bidi="ar-DZ"/>
        </w:rPr>
        <w:t>ّ</w:t>
      </w:r>
      <w:r w:rsidRPr="00CC7ECA">
        <w:rPr>
          <w:rFonts w:ascii="Simplified Arabic" w:eastAsia="Calibri" w:hAnsi="Simplified Arabic" w:cs="Simplified Arabic"/>
          <w:bCs/>
          <w:color w:val="000000" w:themeColor="text1"/>
          <w:sz w:val="30"/>
          <w:szCs w:val="30"/>
          <w:rtl/>
          <w:lang w:bidi="ar-DZ"/>
        </w:rPr>
        <w:t>دريس:</w:t>
      </w:r>
    </w:p>
    <w:p w14:paraId="1824DD4A" w14:textId="5A5A8926" w:rsidR="000571A2" w:rsidRPr="00CC7ECA" w:rsidRDefault="00F569A8" w:rsidP="00F569A8">
      <w:pPr>
        <w:autoSpaceDE w:val="0"/>
        <w:autoSpaceDN w:val="0"/>
        <w:bidi/>
        <w:adjustRightInd w:val="0"/>
        <w:spacing w:after="0" w:line="240" w:lineRule="auto"/>
        <w:jc w:val="both"/>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 xml:space="preserve">    </w:t>
      </w:r>
      <w:r w:rsidR="000571A2" w:rsidRPr="00CC7ECA">
        <w:rPr>
          <w:rFonts w:ascii="Simplified Arabic" w:eastAsia="Calibri" w:hAnsi="Simplified Arabic" w:cs="Simplified Arabic"/>
          <w:sz w:val="30"/>
          <w:szCs w:val="30"/>
          <w:rtl/>
          <w:lang w:bidi="ar-DZ"/>
        </w:rPr>
        <w:t xml:space="preserve">منهجية التدريس المُعتمدة في مقياس </w:t>
      </w:r>
      <w:r w:rsidR="00EE3920" w:rsidRPr="00CC7ECA">
        <w:rPr>
          <w:rFonts w:ascii="Simplified Arabic" w:hAnsi="Simplified Arabic" w:cs="Simplified Arabic"/>
          <w:sz w:val="30"/>
          <w:szCs w:val="30"/>
          <w:rtl/>
        </w:rPr>
        <w:t>ال</w:t>
      </w:r>
      <w:r w:rsidR="00EE3920">
        <w:rPr>
          <w:rFonts w:ascii="Simplified Arabic" w:hAnsi="Simplified Arabic" w:cs="Simplified Arabic" w:hint="cs"/>
          <w:sz w:val="30"/>
          <w:szCs w:val="30"/>
          <w:rtl/>
        </w:rPr>
        <w:t>منظمات الدولية والإقليمية</w:t>
      </w:r>
      <w:r w:rsidR="000571A2" w:rsidRPr="00CC7ECA">
        <w:rPr>
          <w:rFonts w:ascii="Simplified Arabic" w:eastAsia="Calibri" w:hAnsi="Simplified Arabic" w:cs="Simplified Arabic"/>
          <w:sz w:val="30"/>
          <w:szCs w:val="30"/>
          <w:rtl/>
          <w:lang w:bidi="ar-DZ"/>
        </w:rPr>
        <w:t>؛ تقوم على عرض شرح تفصيلي للعناصر التي يقوم عليها برنامج المحاضرات؛ حيث يتضمن هذا الشرح فتح أبواب النقاش مع الطلبة، ممّا يسمح لهم بتطوير قدراتهم التحليلية ويكسبهم بذلك القدرة على مناقشة المعارف وتطويرها.</w:t>
      </w:r>
    </w:p>
    <w:p w14:paraId="0C1D07D8" w14:textId="6868F4FD" w:rsidR="00E83AEC" w:rsidRPr="00CC7ECA" w:rsidRDefault="00463AC2" w:rsidP="00734E3B">
      <w:p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 w:val="center" w:pos="5068"/>
        </w:tabs>
        <w:bidi/>
        <w:spacing w:before="100" w:beforeAutospacing="1" w:after="100" w:afterAutospacing="1" w:line="240" w:lineRule="auto"/>
        <w:ind w:left="357"/>
        <w:rPr>
          <w:rFonts w:ascii="Simplified Arabic" w:eastAsia="Calibri" w:hAnsi="Simplified Arabic" w:cs="Simplified Arabic"/>
          <w:bCs/>
          <w:color w:val="000000" w:themeColor="text1"/>
          <w:sz w:val="30"/>
          <w:szCs w:val="30"/>
          <w:rtl/>
          <w:lang w:bidi="ar-DZ"/>
        </w:rPr>
      </w:pPr>
      <w:r>
        <w:rPr>
          <w:rFonts w:ascii="Simplified Arabic" w:eastAsia="Calibri" w:hAnsi="Simplified Arabic" w:cs="Simplified Arabic" w:hint="cs"/>
          <w:bCs/>
          <w:color w:val="000000" w:themeColor="text1"/>
          <w:sz w:val="30"/>
          <w:szCs w:val="30"/>
          <w:rtl/>
          <w:lang w:bidi="ar-DZ"/>
        </w:rPr>
        <w:t>4</w:t>
      </w:r>
      <w:r w:rsidR="00CC7ECA">
        <w:rPr>
          <w:rFonts w:ascii="Simplified Arabic" w:eastAsia="Calibri" w:hAnsi="Simplified Arabic" w:cs="Simplified Arabic" w:hint="cs"/>
          <w:bCs/>
          <w:color w:val="000000" w:themeColor="text1"/>
          <w:sz w:val="30"/>
          <w:szCs w:val="30"/>
          <w:rtl/>
          <w:lang w:bidi="ar-DZ"/>
        </w:rPr>
        <w:t xml:space="preserve">ـ </w:t>
      </w:r>
      <w:r w:rsidR="00E83AEC" w:rsidRPr="00CC7ECA">
        <w:rPr>
          <w:rFonts w:ascii="Simplified Arabic" w:eastAsia="Calibri" w:hAnsi="Simplified Arabic" w:cs="Simplified Arabic"/>
          <w:bCs/>
          <w:color w:val="000000" w:themeColor="text1"/>
          <w:sz w:val="30"/>
          <w:szCs w:val="30"/>
          <w:rtl/>
          <w:lang w:bidi="ar-DZ"/>
        </w:rPr>
        <w:t>برنامج المحاضرات:</w:t>
      </w:r>
      <w:r w:rsidR="00734E3B">
        <w:rPr>
          <w:rFonts w:ascii="Simplified Arabic" w:eastAsia="Calibri" w:hAnsi="Simplified Arabic" w:cs="Simplified Arabic"/>
          <w:bCs/>
          <w:color w:val="000000" w:themeColor="text1"/>
          <w:sz w:val="30"/>
          <w:szCs w:val="30"/>
          <w:rtl/>
          <w:lang w:bidi="ar-DZ"/>
        </w:rPr>
        <w:tab/>
      </w:r>
    </w:p>
    <w:p w14:paraId="50C2A3EA" w14:textId="5CA52ABB" w:rsidR="000571A2" w:rsidRPr="00CC7ECA" w:rsidRDefault="000571A2" w:rsidP="000571A2">
      <w:pPr>
        <w:autoSpaceDE w:val="0"/>
        <w:autoSpaceDN w:val="0"/>
        <w:bidi/>
        <w:adjustRightInd w:val="0"/>
        <w:spacing w:after="0" w:line="240" w:lineRule="auto"/>
        <w:ind w:left="357" w:firstLine="709"/>
        <w:jc w:val="both"/>
        <w:rPr>
          <w:rFonts w:ascii="Simplified Arabic" w:eastAsia="Calibri" w:hAnsi="Simplified Arabic" w:cs="Simplified Arabic"/>
          <w:b/>
          <w:bCs/>
          <w:sz w:val="30"/>
          <w:szCs w:val="30"/>
          <w:rtl/>
          <w:lang w:bidi="ar-DZ"/>
        </w:rPr>
      </w:pPr>
      <w:r w:rsidRPr="00CC7ECA">
        <w:rPr>
          <w:rFonts w:ascii="Simplified Arabic" w:eastAsia="Calibri" w:hAnsi="Simplified Arabic" w:cs="Simplified Arabic"/>
          <w:b/>
          <w:bCs/>
          <w:sz w:val="30"/>
          <w:szCs w:val="30"/>
          <w:rtl/>
          <w:lang w:bidi="ar-DZ"/>
        </w:rPr>
        <w:t xml:space="preserve">ـ أولا: مقدمة تعريفية في </w:t>
      </w:r>
      <w:r w:rsidR="001D2EAC">
        <w:rPr>
          <w:rFonts w:ascii="Simplified Arabic" w:eastAsia="Calibri" w:hAnsi="Simplified Arabic" w:cs="Simplified Arabic" w:hint="cs"/>
          <w:b/>
          <w:bCs/>
          <w:sz w:val="30"/>
          <w:szCs w:val="30"/>
          <w:rtl/>
          <w:lang w:bidi="ar-DZ"/>
        </w:rPr>
        <w:t>مادة منظمات دولية وإقليمية.</w:t>
      </w:r>
    </w:p>
    <w:p w14:paraId="5617158F" w14:textId="35B9DF07" w:rsidR="000571A2" w:rsidRPr="00CC7ECA" w:rsidRDefault="001D2EAC" w:rsidP="001D2EAC">
      <w:pPr>
        <w:autoSpaceDE w:val="0"/>
        <w:autoSpaceDN w:val="0"/>
        <w:bidi/>
        <w:adjustRightInd w:val="0"/>
        <w:spacing w:after="0" w:line="240" w:lineRule="auto"/>
        <w:ind w:left="357" w:firstLine="709"/>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 xml:space="preserve"> </w:t>
      </w:r>
      <w:r w:rsidR="000571A2" w:rsidRPr="00CC7ECA">
        <w:rPr>
          <w:rFonts w:ascii="Simplified Arabic" w:eastAsia="Calibri" w:hAnsi="Simplified Arabic" w:cs="Simplified Arabic"/>
          <w:sz w:val="30"/>
          <w:szCs w:val="30"/>
          <w:rtl/>
          <w:lang w:bidi="ar-DZ"/>
        </w:rPr>
        <w:t xml:space="preserve">  ـ </w:t>
      </w:r>
      <w:r>
        <w:rPr>
          <w:rFonts w:ascii="Simplified Arabic" w:eastAsia="Calibri" w:hAnsi="Simplified Arabic" w:cs="Simplified Arabic" w:hint="cs"/>
          <w:sz w:val="30"/>
          <w:szCs w:val="30"/>
          <w:rtl/>
          <w:lang w:bidi="ar-DZ"/>
        </w:rPr>
        <w:t>المنظمات الدولية: فواعل في المجتمع الدولي</w:t>
      </w:r>
      <w:r w:rsidR="000571A2" w:rsidRPr="00CC7ECA">
        <w:rPr>
          <w:rFonts w:ascii="Simplified Arabic" w:eastAsia="Calibri" w:hAnsi="Simplified Arabic" w:cs="Simplified Arabic"/>
          <w:sz w:val="30"/>
          <w:szCs w:val="30"/>
          <w:rtl/>
          <w:lang w:bidi="ar-DZ"/>
        </w:rPr>
        <w:t>.</w:t>
      </w:r>
    </w:p>
    <w:p w14:paraId="4EA2E8B6" w14:textId="36ADD3BB" w:rsidR="000571A2" w:rsidRDefault="001D2EAC" w:rsidP="001D2EAC">
      <w:pPr>
        <w:autoSpaceDE w:val="0"/>
        <w:autoSpaceDN w:val="0"/>
        <w:bidi/>
        <w:adjustRightInd w:val="0"/>
        <w:spacing w:after="0" w:line="240" w:lineRule="auto"/>
        <w:ind w:left="357" w:firstLine="709"/>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 xml:space="preserve"> </w:t>
      </w:r>
      <w:r w:rsidR="000571A2" w:rsidRPr="00CC7ECA">
        <w:rPr>
          <w:rFonts w:ascii="Simplified Arabic" w:eastAsia="Calibri" w:hAnsi="Simplified Arabic" w:cs="Simplified Arabic"/>
          <w:sz w:val="30"/>
          <w:szCs w:val="30"/>
          <w:rtl/>
          <w:lang w:bidi="ar-DZ"/>
        </w:rPr>
        <w:t xml:space="preserve">  ـ </w:t>
      </w:r>
      <w:r>
        <w:rPr>
          <w:rFonts w:ascii="Simplified Arabic" w:eastAsia="Calibri" w:hAnsi="Simplified Arabic" w:cs="Simplified Arabic" w:hint="cs"/>
          <w:sz w:val="30"/>
          <w:szCs w:val="30"/>
          <w:rtl/>
          <w:lang w:bidi="ar-DZ"/>
        </w:rPr>
        <w:t>تعريف المنظمات الدولية وخصائصها.</w:t>
      </w:r>
    </w:p>
    <w:p w14:paraId="6D9F9C1B" w14:textId="45A06BA6" w:rsidR="001D2EAC" w:rsidRPr="00CC7ECA" w:rsidRDefault="001D2EAC" w:rsidP="001D2EAC">
      <w:pPr>
        <w:autoSpaceDE w:val="0"/>
        <w:autoSpaceDN w:val="0"/>
        <w:bidi/>
        <w:adjustRightInd w:val="0"/>
        <w:spacing w:after="0" w:line="240" w:lineRule="auto"/>
        <w:ind w:left="357" w:firstLine="709"/>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 xml:space="preserve">   ـ تصنيف المنظمات الدولية ووظائفها.</w:t>
      </w:r>
    </w:p>
    <w:p w14:paraId="1E178884" w14:textId="7ED5E65F" w:rsidR="00EA3F57" w:rsidRDefault="000571A2" w:rsidP="000571A2">
      <w:pPr>
        <w:autoSpaceDE w:val="0"/>
        <w:autoSpaceDN w:val="0"/>
        <w:bidi/>
        <w:adjustRightInd w:val="0"/>
        <w:spacing w:after="0" w:line="240" w:lineRule="auto"/>
        <w:ind w:left="357" w:firstLine="709"/>
        <w:jc w:val="both"/>
        <w:rPr>
          <w:rFonts w:ascii="Simplified Arabic" w:eastAsia="Calibri" w:hAnsi="Simplified Arabic" w:cs="Simplified Arabic"/>
          <w:b/>
          <w:bCs/>
          <w:sz w:val="30"/>
          <w:szCs w:val="30"/>
          <w:rtl/>
          <w:lang w:bidi="ar-DZ"/>
        </w:rPr>
      </w:pPr>
      <w:r w:rsidRPr="00CC7ECA">
        <w:rPr>
          <w:rFonts w:ascii="Simplified Arabic" w:eastAsia="Calibri" w:hAnsi="Simplified Arabic" w:cs="Simplified Arabic"/>
          <w:b/>
          <w:bCs/>
          <w:sz w:val="30"/>
          <w:szCs w:val="30"/>
          <w:rtl/>
          <w:lang w:bidi="ar-DZ"/>
        </w:rPr>
        <w:t>ـ ثانيا:</w:t>
      </w:r>
      <w:r w:rsidR="00EA3F57">
        <w:rPr>
          <w:rFonts w:ascii="Simplified Arabic" w:eastAsia="Calibri" w:hAnsi="Simplified Arabic" w:cs="Simplified Arabic" w:hint="cs"/>
          <w:b/>
          <w:bCs/>
          <w:sz w:val="30"/>
          <w:szCs w:val="30"/>
          <w:rtl/>
          <w:lang w:bidi="ar-DZ"/>
        </w:rPr>
        <w:t xml:space="preserve"> </w:t>
      </w:r>
      <w:r w:rsidR="001D2EAC">
        <w:rPr>
          <w:rFonts w:ascii="Simplified Arabic" w:eastAsia="Calibri" w:hAnsi="Simplified Arabic" w:cs="Simplified Arabic" w:hint="cs"/>
          <w:b/>
          <w:bCs/>
          <w:sz w:val="30"/>
          <w:szCs w:val="30"/>
          <w:rtl/>
          <w:lang w:bidi="ar-DZ"/>
        </w:rPr>
        <w:t>النقاش النظري المفسر لدور المنظمات الدولية والإقليمية.</w:t>
      </w:r>
    </w:p>
    <w:p w14:paraId="1A650AB5" w14:textId="31587621" w:rsidR="001D2EAC" w:rsidRPr="00F569A8" w:rsidRDefault="001D2EAC" w:rsidP="001D2EAC">
      <w:pPr>
        <w:autoSpaceDE w:val="0"/>
        <w:autoSpaceDN w:val="0"/>
        <w:bidi/>
        <w:adjustRightInd w:val="0"/>
        <w:spacing w:after="0" w:line="240" w:lineRule="auto"/>
        <w:ind w:left="357" w:firstLine="709"/>
        <w:jc w:val="both"/>
        <w:rPr>
          <w:rFonts w:ascii="Simplified Arabic" w:eastAsia="Calibri" w:hAnsi="Simplified Arabic" w:cs="Simplified Arabic"/>
          <w:sz w:val="30"/>
          <w:szCs w:val="30"/>
          <w:rtl/>
          <w:lang w:bidi="ar-DZ"/>
        </w:rPr>
      </w:pPr>
      <w:r w:rsidRPr="00F569A8">
        <w:rPr>
          <w:rFonts w:ascii="Simplified Arabic" w:eastAsia="Calibri" w:hAnsi="Simplified Arabic" w:cs="Simplified Arabic" w:hint="cs"/>
          <w:sz w:val="30"/>
          <w:szCs w:val="30"/>
          <w:rtl/>
          <w:lang w:bidi="ar-DZ"/>
        </w:rPr>
        <w:t xml:space="preserve">   ـ النظريات الواقعية؛</w:t>
      </w:r>
    </w:p>
    <w:p w14:paraId="2C7F5116" w14:textId="4790820C" w:rsidR="001D2EAC" w:rsidRPr="00F569A8" w:rsidRDefault="00F569A8" w:rsidP="001D2EAC">
      <w:pPr>
        <w:autoSpaceDE w:val="0"/>
        <w:autoSpaceDN w:val="0"/>
        <w:bidi/>
        <w:adjustRightInd w:val="0"/>
        <w:spacing w:after="0" w:line="240" w:lineRule="auto"/>
        <w:ind w:left="357" w:firstLine="709"/>
        <w:jc w:val="both"/>
        <w:rPr>
          <w:rFonts w:ascii="Simplified Arabic" w:eastAsia="Calibri" w:hAnsi="Simplified Arabic" w:cs="Simplified Arabic"/>
          <w:sz w:val="30"/>
          <w:szCs w:val="30"/>
          <w:rtl/>
          <w:lang w:bidi="ar-DZ"/>
        </w:rPr>
      </w:pPr>
      <w:r w:rsidRPr="00F569A8">
        <w:rPr>
          <w:rFonts w:ascii="Simplified Arabic" w:eastAsia="Calibri" w:hAnsi="Simplified Arabic" w:cs="Simplified Arabic" w:hint="cs"/>
          <w:sz w:val="30"/>
          <w:szCs w:val="30"/>
          <w:rtl/>
          <w:lang w:bidi="ar-DZ"/>
        </w:rPr>
        <w:t xml:space="preserve">   </w:t>
      </w:r>
      <w:r w:rsidR="001D2EAC" w:rsidRPr="00F569A8">
        <w:rPr>
          <w:rFonts w:ascii="Simplified Arabic" w:eastAsia="Calibri" w:hAnsi="Simplified Arabic" w:cs="Simplified Arabic" w:hint="cs"/>
          <w:sz w:val="30"/>
          <w:szCs w:val="30"/>
          <w:rtl/>
          <w:lang w:bidi="ar-DZ"/>
        </w:rPr>
        <w:t xml:space="preserve">ـ </w:t>
      </w:r>
      <w:r w:rsidRPr="00F569A8">
        <w:rPr>
          <w:rFonts w:ascii="Simplified Arabic" w:eastAsia="Calibri" w:hAnsi="Simplified Arabic" w:cs="Simplified Arabic" w:hint="cs"/>
          <w:sz w:val="30"/>
          <w:szCs w:val="30"/>
          <w:rtl/>
          <w:lang w:bidi="ar-DZ"/>
        </w:rPr>
        <w:t>الليبرالية المؤسسية؛</w:t>
      </w:r>
    </w:p>
    <w:p w14:paraId="67D6F316" w14:textId="58CA957B" w:rsidR="001D2EAC" w:rsidRPr="00F569A8" w:rsidRDefault="00F569A8" w:rsidP="001D2EAC">
      <w:pPr>
        <w:autoSpaceDE w:val="0"/>
        <w:autoSpaceDN w:val="0"/>
        <w:bidi/>
        <w:adjustRightInd w:val="0"/>
        <w:spacing w:after="0" w:line="240" w:lineRule="auto"/>
        <w:ind w:left="357" w:firstLine="709"/>
        <w:jc w:val="both"/>
        <w:rPr>
          <w:rFonts w:ascii="Simplified Arabic" w:eastAsia="Calibri" w:hAnsi="Simplified Arabic" w:cs="Simplified Arabic"/>
          <w:sz w:val="30"/>
          <w:szCs w:val="30"/>
          <w:rtl/>
          <w:lang w:bidi="ar-DZ"/>
        </w:rPr>
      </w:pPr>
      <w:r w:rsidRPr="00F569A8">
        <w:rPr>
          <w:rFonts w:ascii="Simplified Arabic" w:eastAsia="Calibri" w:hAnsi="Simplified Arabic" w:cs="Simplified Arabic" w:hint="cs"/>
          <w:sz w:val="30"/>
          <w:szCs w:val="30"/>
          <w:rtl/>
          <w:lang w:bidi="ar-DZ"/>
        </w:rPr>
        <w:lastRenderedPageBreak/>
        <w:t xml:space="preserve"> </w:t>
      </w:r>
      <w:r w:rsidR="001D2EAC" w:rsidRPr="00F569A8">
        <w:rPr>
          <w:rFonts w:ascii="Simplified Arabic" w:eastAsia="Calibri" w:hAnsi="Simplified Arabic" w:cs="Simplified Arabic" w:hint="cs"/>
          <w:sz w:val="30"/>
          <w:szCs w:val="30"/>
          <w:rtl/>
          <w:lang w:bidi="ar-DZ"/>
        </w:rPr>
        <w:t>ـ</w:t>
      </w:r>
      <w:r w:rsidRPr="00F569A8">
        <w:rPr>
          <w:rFonts w:ascii="Simplified Arabic" w:eastAsia="Calibri" w:hAnsi="Simplified Arabic" w:cs="Simplified Arabic" w:hint="cs"/>
          <w:sz w:val="30"/>
          <w:szCs w:val="30"/>
          <w:rtl/>
          <w:lang w:bidi="ar-DZ"/>
        </w:rPr>
        <w:t xml:space="preserve"> الماركسية</w:t>
      </w:r>
      <w:r>
        <w:rPr>
          <w:rFonts w:ascii="Simplified Arabic" w:eastAsia="Calibri" w:hAnsi="Simplified Arabic" w:cs="Simplified Arabic" w:hint="cs"/>
          <w:sz w:val="30"/>
          <w:szCs w:val="30"/>
          <w:rtl/>
          <w:lang w:bidi="ar-DZ"/>
        </w:rPr>
        <w:t>؛</w:t>
      </w:r>
    </w:p>
    <w:p w14:paraId="469CCA3E" w14:textId="607F6D34" w:rsidR="00FD0C88" w:rsidRDefault="000571A2" w:rsidP="00EA3F57">
      <w:pPr>
        <w:autoSpaceDE w:val="0"/>
        <w:autoSpaceDN w:val="0"/>
        <w:bidi/>
        <w:adjustRightInd w:val="0"/>
        <w:spacing w:after="0" w:line="240" w:lineRule="auto"/>
        <w:ind w:left="357" w:firstLine="709"/>
        <w:jc w:val="both"/>
        <w:rPr>
          <w:rFonts w:ascii="Simplified Arabic" w:eastAsia="Calibri" w:hAnsi="Simplified Arabic" w:cs="Simplified Arabic"/>
          <w:b/>
          <w:bCs/>
          <w:sz w:val="30"/>
          <w:szCs w:val="30"/>
          <w:rtl/>
          <w:lang w:bidi="ar-DZ"/>
        </w:rPr>
      </w:pPr>
      <w:r w:rsidRPr="00CC7ECA">
        <w:rPr>
          <w:rFonts w:ascii="Simplified Arabic" w:eastAsia="Calibri" w:hAnsi="Simplified Arabic" w:cs="Simplified Arabic"/>
          <w:b/>
          <w:bCs/>
          <w:sz w:val="30"/>
          <w:szCs w:val="30"/>
          <w:rtl/>
          <w:lang w:bidi="ar-DZ"/>
        </w:rPr>
        <w:t xml:space="preserve">ـ ثالثا: </w:t>
      </w:r>
      <w:r w:rsidR="00F569A8">
        <w:rPr>
          <w:rFonts w:ascii="Simplified Arabic" w:eastAsia="Calibri" w:hAnsi="Simplified Arabic" w:cs="Simplified Arabic" w:hint="cs"/>
          <w:b/>
          <w:bCs/>
          <w:sz w:val="30"/>
          <w:szCs w:val="30"/>
          <w:rtl/>
          <w:lang w:bidi="ar-DZ"/>
        </w:rPr>
        <w:t>نماذج مختارة في المنظمات الدولية والإقليمية</w:t>
      </w:r>
    </w:p>
    <w:p w14:paraId="26710C28" w14:textId="703DDBD6" w:rsidR="00F569A8" w:rsidRPr="00F569A8" w:rsidRDefault="00F569A8" w:rsidP="00F569A8">
      <w:pPr>
        <w:autoSpaceDE w:val="0"/>
        <w:autoSpaceDN w:val="0"/>
        <w:bidi/>
        <w:adjustRightInd w:val="0"/>
        <w:spacing w:after="0" w:line="240" w:lineRule="auto"/>
        <w:ind w:left="357" w:firstLine="709"/>
        <w:jc w:val="both"/>
        <w:rPr>
          <w:rFonts w:ascii="Simplified Arabic" w:eastAsia="Calibri" w:hAnsi="Simplified Arabic" w:cs="Simplified Arabic"/>
          <w:sz w:val="30"/>
          <w:szCs w:val="30"/>
          <w:rtl/>
          <w:lang w:bidi="ar-DZ"/>
        </w:rPr>
      </w:pPr>
      <w:r w:rsidRPr="00F569A8">
        <w:rPr>
          <w:rFonts w:ascii="Simplified Arabic" w:eastAsia="Calibri" w:hAnsi="Simplified Arabic" w:cs="Simplified Arabic" w:hint="cs"/>
          <w:sz w:val="30"/>
          <w:szCs w:val="30"/>
          <w:rtl/>
          <w:lang w:bidi="ar-DZ"/>
        </w:rPr>
        <w:t>ـ الأمم المتحدة؛</w:t>
      </w:r>
    </w:p>
    <w:p w14:paraId="74F0451F" w14:textId="2519F7A3" w:rsidR="00F569A8" w:rsidRPr="00F569A8" w:rsidRDefault="00F569A8" w:rsidP="00F569A8">
      <w:pPr>
        <w:autoSpaceDE w:val="0"/>
        <w:autoSpaceDN w:val="0"/>
        <w:bidi/>
        <w:adjustRightInd w:val="0"/>
        <w:spacing w:after="0" w:line="240" w:lineRule="auto"/>
        <w:ind w:left="357" w:firstLine="709"/>
        <w:jc w:val="both"/>
        <w:rPr>
          <w:rFonts w:ascii="Simplified Arabic" w:eastAsia="Calibri" w:hAnsi="Simplified Arabic" w:cs="Simplified Arabic"/>
          <w:sz w:val="30"/>
          <w:szCs w:val="30"/>
          <w:rtl/>
          <w:lang w:bidi="ar-DZ"/>
        </w:rPr>
      </w:pPr>
      <w:r w:rsidRPr="00F569A8">
        <w:rPr>
          <w:rFonts w:ascii="Simplified Arabic" w:eastAsia="Calibri" w:hAnsi="Simplified Arabic" w:cs="Simplified Arabic" w:hint="cs"/>
          <w:sz w:val="30"/>
          <w:szCs w:val="30"/>
          <w:rtl/>
          <w:lang w:bidi="ar-DZ"/>
        </w:rPr>
        <w:t>ـ حلف شمال الأطلسي؛</w:t>
      </w:r>
    </w:p>
    <w:p w14:paraId="5B3991BC" w14:textId="1027A6B8" w:rsidR="00F569A8" w:rsidRPr="00F569A8" w:rsidRDefault="00F569A8" w:rsidP="00F569A8">
      <w:pPr>
        <w:autoSpaceDE w:val="0"/>
        <w:autoSpaceDN w:val="0"/>
        <w:bidi/>
        <w:adjustRightInd w:val="0"/>
        <w:spacing w:after="0" w:line="240" w:lineRule="auto"/>
        <w:ind w:left="357" w:firstLine="709"/>
        <w:jc w:val="both"/>
        <w:rPr>
          <w:rFonts w:ascii="Simplified Arabic" w:eastAsia="Calibri" w:hAnsi="Simplified Arabic" w:cs="Simplified Arabic"/>
          <w:sz w:val="30"/>
          <w:szCs w:val="30"/>
          <w:rtl/>
          <w:lang w:bidi="ar-DZ"/>
        </w:rPr>
      </w:pPr>
      <w:r w:rsidRPr="00F569A8">
        <w:rPr>
          <w:rFonts w:ascii="Simplified Arabic" w:eastAsia="Calibri" w:hAnsi="Simplified Arabic" w:cs="Simplified Arabic" w:hint="cs"/>
          <w:sz w:val="30"/>
          <w:szCs w:val="30"/>
          <w:rtl/>
          <w:lang w:bidi="ar-DZ"/>
        </w:rPr>
        <w:t>ـ الاتحاد الافريقي؛</w:t>
      </w:r>
    </w:p>
    <w:p w14:paraId="03236BAF" w14:textId="138D576F" w:rsidR="00FD0C88" w:rsidRPr="00CC7ECA" w:rsidRDefault="00F569A8" w:rsidP="00F569A8">
      <w:pPr>
        <w:autoSpaceDE w:val="0"/>
        <w:autoSpaceDN w:val="0"/>
        <w:bidi/>
        <w:adjustRightInd w:val="0"/>
        <w:spacing w:after="0" w:line="240" w:lineRule="auto"/>
        <w:ind w:left="357" w:firstLine="709"/>
        <w:jc w:val="both"/>
        <w:rPr>
          <w:rFonts w:ascii="Simplified Arabic" w:eastAsia="Calibri" w:hAnsi="Simplified Arabic" w:cs="Simplified Arabic"/>
          <w:sz w:val="30"/>
          <w:szCs w:val="30"/>
          <w:rtl/>
          <w:lang w:bidi="ar-DZ"/>
        </w:rPr>
      </w:pPr>
      <w:r w:rsidRPr="00F569A8">
        <w:rPr>
          <w:rFonts w:ascii="Simplified Arabic" w:eastAsia="Calibri" w:hAnsi="Simplified Arabic" w:cs="Simplified Arabic" w:hint="cs"/>
          <w:sz w:val="30"/>
          <w:szCs w:val="30"/>
          <w:rtl/>
          <w:lang w:bidi="ar-DZ"/>
        </w:rPr>
        <w:t>ـ منظمة البريكس؛</w:t>
      </w:r>
    </w:p>
    <w:p w14:paraId="00E6C037" w14:textId="63AFD6AF" w:rsidR="006B06BC" w:rsidRPr="00463AC2" w:rsidRDefault="00EE3920" w:rsidP="00734E3B">
      <w:p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before="100" w:beforeAutospacing="1" w:after="100" w:afterAutospacing="1" w:line="240" w:lineRule="auto"/>
        <w:ind w:left="425"/>
        <w:rPr>
          <w:rFonts w:ascii="Simplified Arabic" w:eastAsia="Calibri" w:hAnsi="Simplified Arabic" w:cs="Simplified Arabic"/>
          <w:bCs/>
          <w:color w:val="000000" w:themeColor="text1"/>
          <w:sz w:val="30"/>
          <w:szCs w:val="30"/>
          <w:lang w:bidi="ar-DZ"/>
        </w:rPr>
      </w:pPr>
      <w:r>
        <w:rPr>
          <w:rFonts w:ascii="Simplified Arabic" w:eastAsia="Calibri" w:hAnsi="Simplified Arabic" w:cs="Simplified Arabic" w:hint="cs"/>
          <w:bCs/>
          <w:color w:val="000000" w:themeColor="text1"/>
          <w:sz w:val="30"/>
          <w:szCs w:val="30"/>
          <w:rtl/>
          <w:lang w:bidi="ar-DZ"/>
        </w:rPr>
        <w:t>5</w:t>
      </w:r>
      <w:r w:rsidR="00463AC2">
        <w:rPr>
          <w:rFonts w:ascii="Simplified Arabic" w:eastAsia="Calibri" w:hAnsi="Simplified Arabic" w:cs="Simplified Arabic" w:hint="cs"/>
          <w:bCs/>
          <w:color w:val="000000" w:themeColor="text1"/>
          <w:sz w:val="30"/>
          <w:szCs w:val="30"/>
          <w:rtl/>
          <w:lang w:bidi="ar-DZ"/>
        </w:rPr>
        <w:t xml:space="preserve">ـ </w:t>
      </w:r>
      <w:r w:rsidR="00A52FC1" w:rsidRPr="00463AC2">
        <w:rPr>
          <w:rFonts w:ascii="Simplified Arabic" w:eastAsia="Calibri" w:hAnsi="Simplified Arabic" w:cs="Simplified Arabic"/>
          <w:bCs/>
          <w:color w:val="000000" w:themeColor="text1"/>
          <w:sz w:val="30"/>
          <w:szCs w:val="30"/>
          <w:rtl/>
          <w:lang w:bidi="ar-DZ"/>
        </w:rPr>
        <w:t>الّتقييم: مراقبة المعارف والترجيحات</w:t>
      </w:r>
    </w:p>
    <w:tbl>
      <w:tblPr>
        <w:tblStyle w:val="Grilledetableauclaire1"/>
        <w:bidiVisual/>
        <w:tblW w:w="9630" w:type="dxa"/>
        <w:jc w:val="center"/>
        <w:tblLook w:val="04A0" w:firstRow="1" w:lastRow="0" w:firstColumn="1" w:lastColumn="0" w:noHBand="0" w:noVBand="1"/>
      </w:tblPr>
      <w:tblGrid>
        <w:gridCol w:w="4237"/>
        <w:gridCol w:w="5393"/>
      </w:tblGrid>
      <w:tr w:rsidR="00A52FC1" w:rsidRPr="00CC7ECA" w14:paraId="6F291E9B" w14:textId="77777777" w:rsidTr="001D2EAC">
        <w:trPr>
          <w:jc w:val="center"/>
        </w:trPr>
        <w:tc>
          <w:tcPr>
            <w:tcW w:w="4237" w:type="dxa"/>
            <w:shd w:val="clear" w:color="auto" w:fill="76E3FF"/>
          </w:tcPr>
          <w:p w14:paraId="2F68B4D5" w14:textId="77777777" w:rsidR="00A52FC1" w:rsidRPr="00CC7ECA" w:rsidRDefault="00A52FC1" w:rsidP="00E7532B">
            <w:pPr>
              <w:autoSpaceDE w:val="0"/>
              <w:autoSpaceDN w:val="0"/>
              <w:bidi/>
              <w:adjustRightInd w:val="0"/>
              <w:jc w:val="center"/>
              <w:rPr>
                <w:rFonts w:ascii="Simplified Arabic" w:eastAsia="Calibri" w:hAnsi="Simplified Arabic" w:cs="Simplified Arabic"/>
                <w:b/>
                <w:bCs/>
                <w:sz w:val="30"/>
                <w:szCs w:val="30"/>
                <w:rtl/>
                <w:lang w:bidi="ar-DZ"/>
              </w:rPr>
            </w:pPr>
            <w:r w:rsidRPr="00CC7ECA">
              <w:rPr>
                <w:rFonts w:ascii="Simplified Arabic" w:eastAsia="Calibri" w:hAnsi="Simplified Arabic" w:cs="Simplified Arabic"/>
                <w:b/>
                <w:bCs/>
                <w:sz w:val="30"/>
                <w:szCs w:val="30"/>
                <w:rtl/>
                <w:lang w:bidi="ar-DZ"/>
              </w:rPr>
              <w:t>المراقبة</w:t>
            </w:r>
          </w:p>
        </w:tc>
        <w:tc>
          <w:tcPr>
            <w:tcW w:w="5393" w:type="dxa"/>
            <w:shd w:val="clear" w:color="auto" w:fill="AAE571"/>
          </w:tcPr>
          <w:p w14:paraId="5EEE185A" w14:textId="77777777" w:rsidR="00A52FC1" w:rsidRPr="00CC7ECA" w:rsidRDefault="00A52FC1" w:rsidP="00E7532B">
            <w:pPr>
              <w:autoSpaceDE w:val="0"/>
              <w:autoSpaceDN w:val="0"/>
              <w:bidi/>
              <w:adjustRightInd w:val="0"/>
              <w:jc w:val="center"/>
              <w:rPr>
                <w:rFonts w:ascii="Simplified Arabic" w:eastAsia="Calibri" w:hAnsi="Simplified Arabic" w:cs="Simplified Arabic"/>
                <w:b/>
                <w:bCs/>
                <w:sz w:val="30"/>
                <w:szCs w:val="30"/>
                <w:rtl/>
                <w:lang w:bidi="ar-DZ"/>
              </w:rPr>
            </w:pPr>
            <w:r w:rsidRPr="00CC7ECA">
              <w:rPr>
                <w:rFonts w:ascii="Simplified Arabic" w:eastAsia="Calibri" w:hAnsi="Simplified Arabic" w:cs="Simplified Arabic"/>
                <w:b/>
                <w:bCs/>
                <w:sz w:val="30"/>
                <w:szCs w:val="30"/>
                <w:rtl/>
                <w:lang w:bidi="ar-DZ"/>
              </w:rPr>
              <w:t>الترجيح</w:t>
            </w:r>
          </w:p>
        </w:tc>
      </w:tr>
      <w:tr w:rsidR="00A52FC1" w:rsidRPr="00CC7ECA" w14:paraId="48944A91" w14:textId="77777777" w:rsidTr="008E256F">
        <w:trPr>
          <w:jc w:val="center"/>
        </w:trPr>
        <w:tc>
          <w:tcPr>
            <w:tcW w:w="4237" w:type="dxa"/>
          </w:tcPr>
          <w:p w14:paraId="178803AB" w14:textId="77777777" w:rsidR="00A52FC1" w:rsidRPr="00CC7ECA" w:rsidRDefault="00076439" w:rsidP="00E7532B">
            <w:pPr>
              <w:autoSpaceDE w:val="0"/>
              <w:autoSpaceDN w:val="0"/>
              <w:bidi/>
              <w:adjustRightInd w:val="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الامتحان النهائي</w:t>
            </w:r>
          </w:p>
        </w:tc>
        <w:tc>
          <w:tcPr>
            <w:tcW w:w="5393" w:type="dxa"/>
          </w:tcPr>
          <w:p w14:paraId="58016533" w14:textId="76D32DB4" w:rsidR="00A52FC1" w:rsidRPr="00CC7ECA" w:rsidRDefault="00734E3B" w:rsidP="002F4B53">
            <w:pPr>
              <w:autoSpaceDE w:val="0"/>
              <w:autoSpaceDN w:val="0"/>
              <w:bidi/>
              <w:adjustRightInd w:val="0"/>
              <w:jc w:val="center"/>
              <w:rPr>
                <w:rFonts w:ascii="Simplified Arabic" w:eastAsia="Calibri" w:hAnsi="Simplified Arabic" w:cs="Simplified Arabic"/>
                <w:sz w:val="30"/>
                <w:szCs w:val="30"/>
                <w:lang w:bidi="ar-DZ"/>
              </w:rPr>
            </w:pPr>
            <w:r>
              <w:rPr>
                <w:rFonts w:ascii="Simplified Arabic" w:eastAsia="Calibri" w:hAnsi="Simplified Arabic" w:cs="Simplified Arabic" w:hint="cs"/>
                <w:sz w:val="30"/>
                <w:szCs w:val="30"/>
                <w:rtl/>
                <w:lang w:bidi="ar-DZ"/>
              </w:rPr>
              <w:t>10</w:t>
            </w:r>
            <w:r w:rsidR="00E7532B" w:rsidRPr="00CC7ECA">
              <w:rPr>
                <w:rFonts w:ascii="Simplified Arabic" w:eastAsia="Calibri" w:hAnsi="Simplified Arabic" w:cs="Simplified Arabic"/>
                <w:sz w:val="30"/>
                <w:szCs w:val="30"/>
                <w:rtl/>
                <w:lang w:bidi="ar-DZ"/>
              </w:rPr>
              <w:t>0</w:t>
            </w:r>
            <w:r w:rsidR="00A52FC1" w:rsidRPr="00CC7ECA">
              <w:rPr>
                <w:rFonts w:ascii="Simplified Arabic" w:eastAsia="Calibri" w:hAnsi="Simplified Arabic" w:cs="Simplified Arabic"/>
                <w:sz w:val="30"/>
                <w:szCs w:val="30"/>
                <w:lang w:bidi="ar-DZ"/>
              </w:rPr>
              <w:t>%</w:t>
            </w:r>
          </w:p>
        </w:tc>
      </w:tr>
    </w:tbl>
    <w:p w14:paraId="3B00E243" w14:textId="05923CA8" w:rsidR="00EA3F57" w:rsidRPr="00463AC2" w:rsidRDefault="00EE3920" w:rsidP="00734E3B">
      <w:pPr>
        <w:pBdr>
          <w:top w:val="single" w:sz="24" w:space="1" w:color="auto" w:shadow="1"/>
          <w:left w:val="single" w:sz="24" w:space="4" w:color="auto" w:shadow="1"/>
          <w:bottom w:val="single" w:sz="24" w:space="31" w:color="auto" w:shadow="1"/>
          <w:right w:val="single" w:sz="24" w:space="7" w:color="auto" w:shadow="1"/>
        </w:pBdr>
        <w:shd w:val="clear" w:color="auto" w:fill="FFC000"/>
        <w:tabs>
          <w:tab w:val="center" w:pos="424"/>
        </w:tabs>
        <w:bidi/>
        <w:spacing w:before="100" w:beforeAutospacing="1" w:after="100" w:afterAutospacing="1" w:line="240" w:lineRule="auto"/>
        <w:ind w:left="425"/>
        <w:rPr>
          <w:rFonts w:ascii="Simplified Arabic" w:eastAsia="Calibri" w:hAnsi="Simplified Arabic" w:cs="Simplified Arabic"/>
          <w:bCs/>
          <w:color w:val="000000" w:themeColor="text1"/>
          <w:sz w:val="30"/>
          <w:szCs w:val="30"/>
          <w:lang w:bidi="ar-DZ"/>
        </w:rPr>
      </w:pPr>
      <w:r>
        <w:rPr>
          <w:rFonts w:ascii="Simplified Arabic" w:eastAsia="Calibri" w:hAnsi="Simplified Arabic" w:cs="Simplified Arabic" w:hint="cs"/>
          <w:bCs/>
          <w:color w:val="000000" w:themeColor="text1"/>
          <w:sz w:val="30"/>
          <w:szCs w:val="30"/>
          <w:rtl/>
          <w:lang w:bidi="ar-DZ"/>
        </w:rPr>
        <w:t>6</w:t>
      </w:r>
      <w:r w:rsidR="00463AC2">
        <w:rPr>
          <w:rFonts w:ascii="Simplified Arabic" w:eastAsia="Calibri" w:hAnsi="Simplified Arabic" w:cs="Simplified Arabic" w:hint="cs"/>
          <w:bCs/>
          <w:color w:val="000000" w:themeColor="text1"/>
          <w:sz w:val="30"/>
          <w:szCs w:val="30"/>
          <w:rtl/>
          <w:lang w:bidi="ar-DZ"/>
        </w:rPr>
        <w:t xml:space="preserve">ـ </w:t>
      </w:r>
      <w:r w:rsidR="00A52FC1" w:rsidRPr="00463AC2">
        <w:rPr>
          <w:rFonts w:ascii="Simplified Arabic" w:eastAsia="Calibri" w:hAnsi="Simplified Arabic" w:cs="Simplified Arabic"/>
          <w:bCs/>
          <w:color w:val="000000" w:themeColor="text1"/>
          <w:sz w:val="30"/>
          <w:szCs w:val="30"/>
          <w:rtl/>
          <w:lang w:bidi="ar-DZ"/>
        </w:rPr>
        <w:t>أوقات التّدريس:</w:t>
      </w:r>
    </w:p>
    <w:tbl>
      <w:tblPr>
        <w:tblStyle w:val="Tableausimple11"/>
        <w:bidiVisual/>
        <w:tblW w:w="9780" w:type="dxa"/>
        <w:tblInd w:w="157" w:type="dxa"/>
        <w:tblLook w:val="04A0" w:firstRow="1" w:lastRow="0" w:firstColumn="1" w:lastColumn="0" w:noHBand="0" w:noVBand="1"/>
      </w:tblPr>
      <w:tblGrid>
        <w:gridCol w:w="1134"/>
        <w:gridCol w:w="1502"/>
        <w:gridCol w:w="2197"/>
        <w:gridCol w:w="2864"/>
        <w:gridCol w:w="2083"/>
      </w:tblGrid>
      <w:tr w:rsidR="00A52FC1" w:rsidRPr="00CC7ECA" w14:paraId="60B8FD02" w14:textId="77777777" w:rsidTr="001D2E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92D050"/>
            <w:vAlign w:val="center"/>
          </w:tcPr>
          <w:p w14:paraId="4B4939AB" w14:textId="77777777" w:rsidR="00A52FC1" w:rsidRPr="00CC7ECA" w:rsidRDefault="00A52FC1" w:rsidP="00A52FC1">
            <w:pPr>
              <w:autoSpaceDE w:val="0"/>
              <w:autoSpaceDN w:val="0"/>
              <w:bidi/>
              <w:adjustRightInd w:val="0"/>
              <w:jc w:val="center"/>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الرقم</w:t>
            </w:r>
          </w:p>
        </w:tc>
        <w:tc>
          <w:tcPr>
            <w:tcW w:w="1502" w:type="dxa"/>
            <w:shd w:val="clear" w:color="auto" w:fill="76E3FF"/>
            <w:vAlign w:val="center"/>
          </w:tcPr>
          <w:p w14:paraId="53362F42" w14:textId="77777777" w:rsidR="00A52FC1" w:rsidRPr="00CC7ECA" w:rsidRDefault="00A52FC1" w:rsidP="00A52FC1">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اليوم</w:t>
            </w:r>
          </w:p>
        </w:tc>
        <w:tc>
          <w:tcPr>
            <w:tcW w:w="2197" w:type="dxa"/>
            <w:shd w:val="clear" w:color="auto" w:fill="92D050"/>
            <w:vAlign w:val="center"/>
          </w:tcPr>
          <w:p w14:paraId="60BFE485" w14:textId="77777777" w:rsidR="00A52FC1" w:rsidRPr="00CC7ECA" w:rsidRDefault="008D1BC6" w:rsidP="00A52FC1">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التوقيت</w:t>
            </w:r>
          </w:p>
        </w:tc>
        <w:tc>
          <w:tcPr>
            <w:tcW w:w="2864" w:type="dxa"/>
            <w:shd w:val="clear" w:color="auto" w:fill="76E3FF"/>
            <w:vAlign w:val="center"/>
          </w:tcPr>
          <w:p w14:paraId="3CAEB196" w14:textId="7140B6F3" w:rsidR="00A52FC1" w:rsidRPr="00CC7ECA" w:rsidRDefault="00A52FC1" w:rsidP="00A52FC1">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طبيعة الحصة</w:t>
            </w:r>
          </w:p>
        </w:tc>
        <w:tc>
          <w:tcPr>
            <w:tcW w:w="2083" w:type="dxa"/>
            <w:shd w:val="clear" w:color="auto" w:fill="F2F2F2" w:themeFill="background1" w:themeFillShade="F2"/>
            <w:vAlign w:val="center"/>
          </w:tcPr>
          <w:p w14:paraId="14DF9738" w14:textId="77777777" w:rsidR="00A52FC1" w:rsidRPr="00CC7ECA" w:rsidRDefault="00A52FC1" w:rsidP="00A52FC1">
            <w:pPr>
              <w:autoSpaceDE w:val="0"/>
              <w:autoSpaceDN w:val="0"/>
              <w:bidi/>
              <w:adjustRightInd w:val="0"/>
              <w:jc w:val="center"/>
              <w:cnfStyle w:val="100000000000" w:firstRow="1" w:lastRow="0" w:firstColumn="0" w:lastColumn="0" w:oddVBand="0" w:evenVBand="0" w:oddHBand="0" w:evenHBand="0" w:firstRowFirstColumn="0" w:firstRowLastColumn="0" w:lastRowFirstColumn="0" w:lastRowLastColumn="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الحجرة</w:t>
            </w:r>
          </w:p>
        </w:tc>
      </w:tr>
      <w:tr w:rsidR="00A52FC1" w:rsidRPr="00CC7ECA" w14:paraId="455053B5" w14:textId="77777777" w:rsidTr="008D1B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shd w:val="clear" w:color="auto" w:fill="auto"/>
            <w:vAlign w:val="center"/>
          </w:tcPr>
          <w:p w14:paraId="33CF2260" w14:textId="77777777" w:rsidR="00A52FC1" w:rsidRPr="00CC7ECA" w:rsidRDefault="00A52FC1" w:rsidP="002F4B53">
            <w:pPr>
              <w:pStyle w:val="Paragraphedeliste"/>
              <w:bidi/>
              <w:ind w:left="0"/>
              <w:jc w:val="center"/>
              <w:rPr>
                <w:rFonts w:ascii="Simplified Arabic" w:hAnsi="Simplified Arabic" w:cs="Simplified Arabic"/>
                <w:sz w:val="30"/>
                <w:szCs w:val="30"/>
                <w:rtl/>
                <w:lang w:bidi="ar-DZ"/>
              </w:rPr>
            </w:pPr>
            <w:r w:rsidRPr="00CC7ECA">
              <w:rPr>
                <w:rFonts w:ascii="Simplified Arabic" w:hAnsi="Simplified Arabic" w:cs="Simplified Arabic"/>
                <w:sz w:val="30"/>
                <w:szCs w:val="30"/>
                <w:rtl/>
                <w:lang w:bidi="ar-DZ"/>
              </w:rPr>
              <w:t>01</w:t>
            </w:r>
          </w:p>
        </w:tc>
        <w:tc>
          <w:tcPr>
            <w:tcW w:w="1502" w:type="dxa"/>
            <w:shd w:val="clear" w:color="auto" w:fill="auto"/>
            <w:vAlign w:val="center"/>
          </w:tcPr>
          <w:p w14:paraId="2C667EE3" w14:textId="39D5A37D" w:rsidR="00A52FC1" w:rsidRPr="00CC7ECA" w:rsidRDefault="00C528C5" w:rsidP="002F4B53">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30"/>
                <w:szCs w:val="30"/>
                <w:rtl/>
                <w:lang w:bidi="ar-DZ"/>
              </w:rPr>
            </w:pPr>
            <w:r>
              <w:rPr>
                <w:rFonts w:ascii="Simplified Arabic" w:eastAsia="Calibri" w:hAnsi="Simplified Arabic" w:cs="Simplified Arabic" w:hint="cs"/>
                <w:sz w:val="30"/>
                <w:szCs w:val="30"/>
                <w:rtl/>
                <w:lang w:bidi="ar-DZ"/>
              </w:rPr>
              <w:t>الأربعاء</w:t>
            </w:r>
          </w:p>
        </w:tc>
        <w:tc>
          <w:tcPr>
            <w:tcW w:w="2197" w:type="dxa"/>
            <w:shd w:val="clear" w:color="auto" w:fill="auto"/>
            <w:vAlign w:val="center"/>
          </w:tcPr>
          <w:p w14:paraId="731EA546" w14:textId="49179D9D" w:rsidR="00A52FC1" w:rsidRPr="00CC7ECA" w:rsidRDefault="00C528C5" w:rsidP="000416AB">
            <w:pPr>
              <w:pStyle w:val="Paragraphedeliste"/>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0"/>
                <w:szCs w:val="30"/>
                <w:rtl/>
                <w:lang w:bidi="ar-DZ"/>
              </w:rPr>
            </w:pPr>
            <w:r>
              <w:rPr>
                <w:rFonts w:ascii="Simplified Arabic" w:hAnsi="Simplified Arabic" w:cs="Simplified Arabic" w:hint="cs"/>
                <w:sz w:val="30"/>
                <w:szCs w:val="30"/>
                <w:rtl/>
                <w:lang w:bidi="ar-DZ"/>
              </w:rPr>
              <w:t>12</w:t>
            </w:r>
            <w:r w:rsidR="00A52FC1" w:rsidRPr="00CC7ECA">
              <w:rPr>
                <w:rFonts w:ascii="Simplified Arabic" w:hAnsi="Simplified Arabic" w:cs="Simplified Arabic"/>
                <w:sz w:val="30"/>
                <w:szCs w:val="30"/>
                <w:rtl/>
                <w:lang w:bidi="ar-DZ"/>
              </w:rPr>
              <w:t>:</w:t>
            </w:r>
            <w:r w:rsidR="00DC4971">
              <w:rPr>
                <w:rFonts w:ascii="Simplified Arabic" w:hAnsi="Simplified Arabic" w:cs="Simplified Arabic" w:hint="cs"/>
                <w:sz w:val="30"/>
                <w:szCs w:val="30"/>
                <w:rtl/>
                <w:lang w:bidi="ar-DZ"/>
              </w:rPr>
              <w:t>3</w:t>
            </w:r>
            <w:r w:rsidR="006B06BC" w:rsidRPr="00CC7ECA">
              <w:rPr>
                <w:rFonts w:ascii="Simplified Arabic" w:hAnsi="Simplified Arabic" w:cs="Simplified Arabic"/>
                <w:sz w:val="30"/>
                <w:szCs w:val="30"/>
                <w:rtl/>
                <w:lang w:bidi="ar-DZ"/>
              </w:rPr>
              <w:t>0</w:t>
            </w:r>
            <w:r w:rsidR="00A52FC1" w:rsidRPr="00CC7ECA">
              <w:rPr>
                <w:rFonts w:ascii="Simplified Arabic" w:hAnsi="Simplified Arabic" w:cs="Simplified Arabic"/>
                <w:sz w:val="30"/>
                <w:szCs w:val="30"/>
                <w:rtl/>
                <w:lang w:bidi="ar-DZ"/>
              </w:rPr>
              <w:t xml:space="preserve"> - </w:t>
            </w:r>
            <w:r>
              <w:rPr>
                <w:rFonts w:ascii="Simplified Arabic" w:hAnsi="Simplified Arabic" w:cs="Simplified Arabic" w:hint="cs"/>
                <w:sz w:val="30"/>
                <w:szCs w:val="30"/>
                <w:rtl/>
                <w:lang w:bidi="ar-DZ"/>
              </w:rPr>
              <w:t>14</w:t>
            </w:r>
            <w:r w:rsidR="00A52FC1" w:rsidRPr="00CC7ECA">
              <w:rPr>
                <w:rFonts w:ascii="Simplified Arabic" w:hAnsi="Simplified Arabic" w:cs="Simplified Arabic"/>
                <w:sz w:val="30"/>
                <w:szCs w:val="30"/>
                <w:rtl/>
                <w:lang w:bidi="ar-DZ"/>
              </w:rPr>
              <w:t>:</w:t>
            </w:r>
            <w:r w:rsidR="00DC4971">
              <w:rPr>
                <w:rFonts w:ascii="Simplified Arabic" w:hAnsi="Simplified Arabic" w:cs="Simplified Arabic" w:hint="cs"/>
                <w:sz w:val="30"/>
                <w:szCs w:val="30"/>
                <w:rtl/>
                <w:lang w:bidi="ar-DZ"/>
              </w:rPr>
              <w:t>0</w:t>
            </w:r>
            <w:r w:rsidR="0000685C" w:rsidRPr="00CC7ECA">
              <w:rPr>
                <w:rFonts w:ascii="Simplified Arabic" w:hAnsi="Simplified Arabic" w:cs="Simplified Arabic"/>
                <w:sz w:val="30"/>
                <w:szCs w:val="30"/>
                <w:rtl/>
                <w:lang w:bidi="ar-DZ"/>
              </w:rPr>
              <w:t>0</w:t>
            </w:r>
          </w:p>
        </w:tc>
        <w:tc>
          <w:tcPr>
            <w:tcW w:w="2864" w:type="dxa"/>
            <w:shd w:val="clear" w:color="auto" w:fill="auto"/>
            <w:vAlign w:val="center"/>
          </w:tcPr>
          <w:p w14:paraId="79B77453" w14:textId="77777777" w:rsidR="00A52FC1" w:rsidRPr="00CC7ECA" w:rsidRDefault="00A52FC1" w:rsidP="002F4B53">
            <w:pPr>
              <w:pStyle w:val="Paragraphedeliste"/>
              <w:bidi/>
              <w:ind w:left="0"/>
              <w:jc w:val="center"/>
              <w:cnfStyle w:val="000000100000" w:firstRow="0" w:lastRow="0" w:firstColumn="0" w:lastColumn="0" w:oddVBand="0" w:evenVBand="0" w:oddHBand="1" w:evenHBand="0" w:firstRowFirstColumn="0" w:firstRowLastColumn="0" w:lastRowFirstColumn="0" w:lastRowLastColumn="0"/>
              <w:rPr>
                <w:rFonts w:ascii="Simplified Arabic" w:hAnsi="Simplified Arabic" w:cs="Simplified Arabic"/>
                <w:sz w:val="30"/>
                <w:szCs w:val="30"/>
                <w:rtl/>
                <w:lang w:bidi="ar-DZ"/>
              </w:rPr>
            </w:pPr>
            <w:r w:rsidRPr="00CC7ECA">
              <w:rPr>
                <w:rFonts w:ascii="Simplified Arabic" w:hAnsi="Simplified Arabic" w:cs="Simplified Arabic"/>
                <w:sz w:val="30"/>
                <w:szCs w:val="30"/>
                <w:rtl/>
                <w:lang w:bidi="ar-DZ"/>
              </w:rPr>
              <w:t>محاضرة</w:t>
            </w:r>
          </w:p>
        </w:tc>
        <w:tc>
          <w:tcPr>
            <w:tcW w:w="2083" w:type="dxa"/>
            <w:shd w:val="clear" w:color="auto" w:fill="auto"/>
            <w:vAlign w:val="center"/>
          </w:tcPr>
          <w:p w14:paraId="0DF684C6" w14:textId="51525C7B" w:rsidR="00A52FC1" w:rsidRPr="00CC7ECA" w:rsidRDefault="00A52FC1" w:rsidP="000416AB">
            <w:pPr>
              <w:autoSpaceDE w:val="0"/>
              <w:autoSpaceDN w:val="0"/>
              <w:bidi/>
              <w:adjustRightInd w:val="0"/>
              <w:jc w:val="center"/>
              <w:cnfStyle w:val="000000100000" w:firstRow="0" w:lastRow="0" w:firstColumn="0" w:lastColumn="0" w:oddVBand="0" w:evenVBand="0" w:oddHBand="1" w:evenHBand="0" w:firstRowFirstColumn="0" w:firstRowLastColumn="0" w:lastRowFirstColumn="0" w:lastRowLastColumn="0"/>
              <w:rPr>
                <w:rFonts w:ascii="Simplified Arabic" w:eastAsia="Calibri" w:hAnsi="Simplified Arabic" w:cs="Simplified Arabic"/>
                <w:sz w:val="30"/>
                <w:szCs w:val="30"/>
                <w:rtl/>
                <w:lang w:bidi="ar-DZ"/>
              </w:rPr>
            </w:pPr>
            <w:r w:rsidRPr="00CC7ECA">
              <w:rPr>
                <w:rFonts w:ascii="Simplified Arabic" w:eastAsia="Calibri" w:hAnsi="Simplified Arabic" w:cs="Simplified Arabic"/>
                <w:sz w:val="30"/>
                <w:szCs w:val="30"/>
                <w:rtl/>
                <w:lang w:bidi="ar-DZ"/>
              </w:rPr>
              <w:t>1</w:t>
            </w:r>
            <w:r w:rsidR="00C528C5">
              <w:rPr>
                <w:rFonts w:ascii="Simplified Arabic" w:eastAsia="Calibri" w:hAnsi="Simplified Arabic" w:cs="Simplified Arabic" w:hint="cs"/>
                <w:sz w:val="30"/>
                <w:szCs w:val="30"/>
                <w:rtl/>
                <w:lang w:bidi="ar-DZ"/>
              </w:rPr>
              <w:t>2</w:t>
            </w:r>
          </w:p>
        </w:tc>
      </w:tr>
    </w:tbl>
    <w:p w14:paraId="5B82D0A1" w14:textId="77777777" w:rsidR="00E271A3" w:rsidRPr="00463AC2" w:rsidRDefault="00463AC2" w:rsidP="00734E3B">
      <w:pPr>
        <w:pBdr>
          <w:top w:val="single" w:sz="24" w:space="1" w:color="auto" w:shadow="1"/>
          <w:left w:val="single" w:sz="24" w:space="4" w:color="auto" w:shadow="1"/>
          <w:bottom w:val="single" w:sz="24" w:space="1" w:color="auto" w:shadow="1"/>
          <w:right w:val="single" w:sz="24" w:space="4" w:color="auto" w:shadow="1"/>
        </w:pBdr>
        <w:shd w:val="clear" w:color="auto" w:fill="FFC000"/>
        <w:tabs>
          <w:tab w:val="center" w:pos="424"/>
        </w:tabs>
        <w:bidi/>
        <w:spacing w:before="100" w:beforeAutospacing="1" w:after="100" w:afterAutospacing="1" w:line="240" w:lineRule="auto"/>
        <w:ind w:left="425"/>
        <w:rPr>
          <w:rFonts w:ascii="Simplified Arabic" w:eastAsia="Calibri" w:hAnsi="Simplified Arabic" w:cs="Simplified Arabic"/>
          <w:bCs/>
          <w:color w:val="000000" w:themeColor="text1"/>
          <w:sz w:val="32"/>
          <w:szCs w:val="32"/>
          <w:lang w:bidi="ar-DZ"/>
        </w:rPr>
      </w:pPr>
      <w:r>
        <w:rPr>
          <w:rFonts w:ascii="Simplified Arabic" w:eastAsia="Calibri" w:hAnsi="Simplified Arabic" w:cs="Simplified Arabic" w:hint="cs"/>
          <w:bCs/>
          <w:color w:val="000000" w:themeColor="text1"/>
          <w:sz w:val="32"/>
          <w:szCs w:val="32"/>
          <w:rtl/>
          <w:lang w:bidi="ar-DZ"/>
        </w:rPr>
        <w:t xml:space="preserve">8ـ </w:t>
      </w:r>
      <w:r w:rsidR="00E271A3" w:rsidRPr="00463AC2">
        <w:rPr>
          <w:rFonts w:ascii="Simplified Arabic" w:eastAsia="Calibri" w:hAnsi="Simplified Arabic" w:cs="Simplified Arabic" w:hint="cs"/>
          <w:bCs/>
          <w:color w:val="000000" w:themeColor="text1"/>
          <w:sz w:val="32"/>
          <w:szCs w:val="32"/>
          <w:rtl/>
          <w:lang w:bidi="ar-DZ"/>
        </w:rPr>
        <w:t>الأدوات البيداغوجية (المراجع)</w:t>
      </w:r>
      <w:r w:rsidR="00E271A3" w:rsidRPr="00463AC2">
        <w:rPr>
          <w:rFonts w:ascii="Simplified Arabic" w:eastAsia="Calibri" w:hAnsi="Simplified Arabic" w:cs="Simplified Arabic"/>
          <w:bCs/>
          <w:color w:val="000000" w:themeColor="text1"/>
          <w:sz w:val="32"/>
          <w:szCs w:val="32"/>
          <w:rtl/>
          <w:lang w:bidi="ar-DZ"/>
        </w:rPr>
        <w:t>:</w:t>
      </w:r>
    </w:p>
    <w:p w14:paraId="47544671" w14:textId="77777777" w:rsidR="00EE3920" w:rsidRPr="001E2F0F" w:rsidRDefault="00EE3920" w:rsidP="00EE3920">
      <w:pPr>
        <w:autoSpaceDE w:val="0"/>
        <w:autoSpaceDN w:val="0"/>
        <w:bidi/>
        <w:adjustRightInd w:val="0"/>
        <w:spacing w:after="0"/>
        <w:ind w:left="360"/>
        <w:rPr>
          <w:rFonts w:ascii="Simplified Arabic" w:hAnsi="Simplified Arabic" w:cs="Simplified Arabic"/>
          <w:sz w:val="28"/>
          <w:szCs w:val="28"/>
          <w:lang w:val="en-US" w:bidi="ar-DZ"/>
        </w:rPr>
      </w:pPr>
      <w:r>
        <w:rPr>
          <w:rFonts w:ascii="Simplified Arabic" w:hAnsi="Simplified Arabic" w:cs="Simplified Arabic" w:hint="cs"/>
          <w:sz w:val="28"/>
          <w:szCs w:val="28"/>
          <w:rtl/>
          <w:lang w:val="en-US" w:bidi="ar-DZ"/>
        </w:rPr>
        <w:t xml:space="preserve">ـ تتمثل الأدوات البيداغوجية في مجموع المؤلفات المتوفرة بالمكتبة الجامعية باللغة العربية والأجنبية والمتعلقة بمادة مدخل إلى القانون. بالإضافة إلى؛ مجموع الكتب والمقالات والمطبوعات الإلكترونية. </w:t>
      </w:r>
    </w:p>
    <w:p w14:paraId="2DF9661B" w14:textId="77777777" w:rsidR="00EE3920" w:rsidRDefault="00EE3920" w:rsidP="00EE3920">
      <w:pPr>
        <w:autoSpaceDE w:val="0"/>
        <w:autoSpaceDN w:val="0"/>
        <w:bidi/>
        <w:adjustRightInd w:val="0"/>
        <w:spacing w:after="0"/>
        <w:jc w:val="right"/>
        <w:rPr>
          <w:rFonts w:ascii="Simplified Arabic" w:hAnsi="Simplified Arabic" w:cs="Simplified Arabic"/>
          <w:b/>
          <w:bCs/>
          <w:sz w:val="24"/>
          <w:szCs w:val="24"/>
          <w:rtl/>
          <w:lang w:val="en-US" w:bidi="ar-DZ"/>
        </w:rPr>
      </w:pPr>
    </w:p>
    <w:p w14:paraId="429A392E" w14:textId="77777777" w:rsidR="00EE3920" w:rsidRDefault="00EE3920" w:rsidP="00EE3920">
      <w:pPr>
        <w:autoSpaceDE w:val="0"/>
        <w:autoSpaceDN w:val="0"/>
        <w:bidi/>
        <w:adjustRightInd w:val="0"/>
        <w:spacing w:after="0"/>
        <w:jc w:val="right"/>
        <w:rPr>
          <w:rFonts w:ascii="Simplified Arabic" w:hAnsi="Simplified Arabic" w:cs="Simplified Arabic"/>
          <w:b/>
          <w:bCs/>
          <w:sz w:val="24"/>
          <w:szCs w:val="24"/>
          <w:rtl/>
          <w:lang w:val="en-US" w:bidi="ar-DZ"/>
        </w:rPr>
      </w:pPr>
    </w:p>
    <w:p w14:paraId="752A3AA2" w14:textId="77777777" w:rsidR="00EE3920" w:rsidRDefault="00EE3920" w:rsidP="00F569A8">
      <w:pPr>
        <w:autoSpaceDE w:val="0"/>
        <w:autoSpaceDN w:val="0"/>
        <w:bidi/>
        <w:adjustRightInd w:val="0"/>
        <w:spacing w:after="0"/>
        <w:rPr>
          <w:rFonts w:ascii="Simplified Arabic" w:hAnsi="Simplified Arabic" w:cs="Simplified Arabic"/>
          <w:b/>
          <w:bCs/>
          <w:sz w:val="24"/>
          <w:szCs w:val="24"/>
          <w:rtl/>
          <w:lang w:val="en-US" w:bidi="ar-DZ"/>
        </w:rPr>
      </w:pPr>
    </w:p>
    <w:p w14:paraId="7090663E" w14:textId="77777777" w:rsidR="00EE3920" w:rsidRDefault="00EE3920" w:rsidP="00EE3920">
      <w:pPr>
        <w:autoSpaceDE w:val="0"/>
        <w:autoSpaceDN w:val="0"/>
        <w:bidi/>
        <w:adjustRightInd w:val="0"/>
        <w:spacing w:after="0"/>
        <w:jc w:val="right"/>
        <w:rPr>
          <w:rFonts w:ascii="Simplified Arabic" w:hAnsi="Simplified Arabic" w:cs="Simplified Arabic"/>
          <w:b/>
          <w:bCs/>
          <w:sz w:val="24"/>
          <w:szCs w:val="24"/>
          <w:rtl/>
          <w:lang w:val="en-US" w:bidi="ar-DZ"/>
        </w:rPr>
      </w:pPr>
    </w:p>
    <w:p w14:paraId="7AC7A90D" w14:textId="77777777" w:rsidR="00D718E9" w:rsidRDefault="00D718E9" w:rsidP="00D718E9">
      <w:pPr>
        <w:autoSpaceDE w:val="0"/>
        <w:autoSpaceDN w:val="0"/>
        <w:bidi/>
        <w:adjustRightInd w:val="0"/>
        <w:spacing w:after="0"/>
        <w:jc w:val="right"/>
        <w:rPr>
          <w:rFonts w:ascii="Simplified Arabic" w:hAnsi="Simplified Arabic" w:cs="Simplified Arabic"/>
          <w:b/>
          <w:bCs/>
          <w:sz w:val="28"/>
          <w:szCs w:val="28"/>
          <w:rtl/>
          <w:lang w:val="en-US" w:bidi="ar-DZ"/>
        </w:rPr>
      </w:pPr>
      <w:bookmarkStart w:id="0" w:name="_Hlk178418346"/>
      <w:r w:rsidRPr="00BE0B7C">
        <w:rPr>
          <w:rFonts w:ascii="Simplified Arabic" w:hAnsi="Simplified Arabic" w:cs="Simplified Arabic" w:hint="cs"/>
          <w:b/>
          <w:bCs/>
          <w:sz w:val="24"/>
          <w:szCs w:val="24"/>
          <w:rtl/>
          <w:lang w:val="en-US" w:bidi="ar-DZ"/>
        </w:rPr>
        <w:t xml:space="preserve">ـ </w:t>
      </w:r>
      <w:r w:rsidRPr="00BE0B7C">
        <w:rPr>
          <w:rFonts w:ascii="Simplified Arabic" w:hAnsi="Simplified Arabic" w:cs="Simplified Arabic"/>
          <w:b/>
          <w:bCs/>
          <w:sz w:val="24"/>
          <w:szCs w:val="24"/>
          <w:rtl/>
          <w:lang w:val="en-US" w:bidi="ar-DZ"/>
        </w:rPr>
        <w:t>أستاذ</w:t>
      </w:r>
      <w:r w:rsidRPr="00BE0B7C">
        <w:rPr>
          <w:rFonts w:ascii="Simplified Arabic" w:hAnsi="Simplified Arabic" w:cs="Simplified Arabic" w:hint="cs"/>
          <w:b/>
          <w:bCs/>
          <w:sz w:val="24"/>
          <w:szCs w:val="24"/>
          <w:rtl/>
          <w:lang w:val="en-US" w:bidi="ar-DZ"/>
        </w:rPr>
        <w:t xml:space="preserve"> المحاضرات</w:t>
      </w:r>
      <w:r w:rsidRPr="00BE0B7C">
        <w:rPr>
          <w:rFonts w:ascii="Simplified Arabic" w:hAnsi="Simplified Arabic" w:cs="Simplified Arabic"/>
          <w:b/>
          <w:bCs/>
          <w:sz w:val="24"/>
          <w:szCs w:val="24"/>
          <w:rtl/>
          <w:lang w:val="en-US" w:bidi="ar-DZ"/>
        </w:rPr>
        <w:t xml:space="preserve">: </w:t>
      </w:r>
      <w:r w:rsidRPr="00BE0B7C">
        <w:rPr>
          <w:rFonts w:ascii="Simplified Arabic" w:hAnsi="Simplified Arabic" w:cs="Simplified Arabic" w:hint="cs"/>
          <w:b/>
          <w:bCs/>
          <w:sz w:val="24"/>
          <w:szCs w:val="24"/>
          <w:rtl/>
          <w:lang w:val="en-US" w:bidi="ar-DZ"/>
        </w:rPr>
        <w:t>د. رؤوف هوشات</w:t>
      </w:r>
    </w:p>
    <w:p w14:paraId="58AD468A" w14:textId="77777777" w:rsidR="00D718E9" w:rsidRPr="00BE0B7C" w:rsidRDefault="00D718E9" w:rsidP="00D718E9">
      <w:pPr>
        <w:tabs>
          <w:tab w:val="left" w:pos="6915"/>
        </w:tabs>
        <w:autoSpaceDE w:val="0"/>
        <w:autoSpaceDN w:val="0"/>
        <w:bidi/>
        <w:adjustRightInd w:val="0"/>
        <w:spacing w:after="0"/>
        <w:rPr>
          <w:rFonts w:ascii="Simplified Arabic" w:hAnsi="Simplified Arabic" w:cs="Simplified Arabic"/>
          <w:sz w:val="24"/>
          <w:szCs w:val="24"/>
          <w:rtl/>
          <w:lang w:val="en-US" w:bidi="ar-DZ"/>
        </w:rPr>
      </w:pPr>
      <w:r w:rsidRPr="00CC7B63">
        <w:rPr>
          <w:rFonts w:ascii="Simplified Arabic" w:hAnsi="Simplified Arabic" w:cs="Simplified Arabic"/>
          <w:b/>
          <w:bCs/>
          <w:sz w:val="28"/>
          <w:szCs w:val="28"/>
          <w:rtl/>
          <w:lang w:val="en-US" w:bidi="ar-DZ"/>
        </w:rPr>
        <w:t xml:space="preserve">                                          </w:t>
      </w:r>
      <w:r>
        <w:rPr>
          <w:rFonts w:ascii="Simplified Arabic" w:hAnsi="Simplified Arabic" w:cs="Simplified Arabic" w:hint="cs"/>
          <w:b/>
          <w:bCs/>
          <w:sz w:val="28"/>
          <w:szCs w:val="28"/>
          <w:rtl/>
          <w:lang w:val="en-US" w:bidi="ar-DZ"/>
        </w:rPr>
        <w:t xml:space="preserve">              </w:t>
      </w:r>
      <w:r w:rsidRPr="00CC7B63">
        <w:rPr>
          <w:rFonts w:ascii="Simplified Arabic" w:hAnsi="Simplified Arabic" w:cs="Simplified Arabic"/>
          <w:b/>
          <w:bCs/>
          <w:sz w:val="28"/>
          <w:szCs w:val="28"/>
          <w:rtl/>
          <w:lang w:val="en-US" w:bidi="ar-DZ"/>
        </w:rPr>
        <w:t xml:space="preserve">    </w:t>
      </w:r>
      <w:r>
        <w:rPr>
          <w:rFonts w:ascii="Simplified Arabic" w:hAnsi="Simplified Arabic" w:cs="Simplified Arabic"/>
          <w:b/>
          <w:bCs/>
          <w:sz w:val="28"/>
          <w:szCs w:val="28"/>
          <w:lang w:val="en-US" w:bidi="ar-DZ"/>
        </w:rPr>
        <w:t xml:space="preserve">  </w:t>
      </w:r>
      <w:r>
        <w:rPr>
          <w:rFonts w:ascii="Simplified Arabic" w:hAnsi="Simplified Arabic" w:cs="Simplified Arabic" w:hint="cs"/>
          <w:b/>
          <w:bCs/>
          <w:sz w:val="28"/>
          <w:szCs w:val="28"/>
          <w:rtl/>
          <w:lang w:val="en-US" w:bidi="ar-DZ"/>
        </w:rPr>
        <w:t xml:space="preserve">                    </w:t>
      </w:r>
      <w:r>
        <w:rPr>
          <w:rFonts w:ascii="Simplified Arabic" w:hAnsi="Simplified Arabic" w:cs="Simplified Arabic"/>
          <w:b/>
          <w:bCs/>
          <w:sz w:val="28"/>
          <w:szCs w:val="28"/>
          <w:lang w:val="en-US" w:bidi="ar-DZ"/>
        </w:rPr>
        <w:t xml:space="preserve"> </w:t>
      </w:r>
      <w:r w:rsidRPr="00CD4B97">
        <w:rPr>
          <w:rFonts w:ascii="Simplified Arabic" w:hAnsi="Simplified Arabic" w:cs="Simplified Arabic" w:hint="cs"/>
          <w:b/>
          <w:bCs/>
          <w:sz w:val="28"/>
          <w:szCs w:val="28"/>
          <w:rtl/>
          <w:lang w:val="en-US" w:bidi="ar-DZ"/>
        </w:rPr>
        <w:t>التاريخ والتوقيع</w:t>
      </w:r>
      <w:r>
        <w:rPr>
          <w:rFonts w:ascii="Simplified Arabic" w:hAnsi="Simplified Arabic" w:cs="Simplified Arabic" w:hint="cs"/>
          <w:sz w:val="28"/>
          <w:szCs w:val="28"/>
          <w:rtl/>
          <w:lang w:val="en-US" w:bidi="ar-DZ"/>
        </w:rPr>
        <w:t xml:space="preserve"> </w:t>
      </w:r>
      <w:r w:rsidRPr="00490308">
        <w:rPr>
          <w:rFonts w:ascii="Simplified Arabic" w:hAnsi="Simplified Arabic" w:cs="Simplified Arabic" w:hint="cs"/>
          <w:b/>
          <w:bCs/>
          <w:sz w:val="28"/>
          <w:szCs w:val="28"/>
          <w:rtl/>
          <w:lang w:val="en-US" w:bidi="ar-DZ"/>
        </w:rPr>
        <w:t>الالكتروني</w:t>
      </w:r>
      <w:r>
        <w:rPr>
          <w:rFonts w:ascii="Simplified Arabic" w:hAnsi="Simplified Arabic" w:cs="Simplified Arabic" w:hint="cs"/>
          <w:sz w:val="28"/>
          <w:szCs w:val="28"/>
          <w:rtl/>
          <w:lang w:val="en-US" w:bidi="ar-DZ"/>
        </w:rPr>
        <w:t xml:space="preserve">                                       </w:t>
      </w:r>
    </w:p>
    <w:p w14:paraId="0A780EDA" w14:textId="77777777" w:rsidR="00D718E9" w:rsidRDefault="00D718E9" w:rsidP="00D718E9">
      <w:pPr>
        <w:autoSpaceDE w:val="0"/>
        <w:autoSpaceDN w:val="0"/>
        <w:bidi/>
        <w:adjustRightInd w:val="0"/>
        <w:spacing w:after="0"/>
        <w:ind w:left="360"/>
        <w:rPr>
          <w:rFonts w:ascii="Simplified Arabic" w:hAnsi="Simplified Arabic" w:cs="Simplified Arabic"/>
          <w:b/>
          <w:bCs/>
          <w:sz w:val="28"/>
          <w:szCs w:val="28"/>
          <w:rtl/>
          <w:lang w:bidi="ar-DZ"/>
        </w:rPr>
      </w:pPr>
      <w:r>
        <w:rPr>
          <w:rFonts w:ascii="Simplified Arabic" w:hAnsi="Simplified Arabic" w:cs="Simplified Arabic" w:hint="cs"/>
          <w:sz w:val="28"/>
          <w:szCs w:val="28"/>
          <w:rtl/>
          <w:lang w:val="en-US" w:bidi="ar-DZ"/>
        </w:rPr>
        <w:t xml:space="preserve">                                                       </w:t>
      </w:r>
      <w:r>
        <w:rPr>
          <w:rFonts w:ascii="Simplified Arabic" w:hAnsi="Simplified Arabic" w:cs="Simplified Arabic"/>
          <w:sz w:val="28"/>
          <w:szCs w:val="28"/>
          <w:lang w:val="en-US" w:bidi="ar-DZ"/>
        </w:rPr>
        <w:t xml:space="preserve">          </w:t>
      </w:r>
      <w:r>
        <w:rPr>
          <w:rFonts w:ascii="Simplified Arabic" w:hAnsi="Simplified Arabic" w:cs="Simplified Arabic" w:hint="cs"/>
          <w:sz w:val="28"/>
          <w:szCs w:val="28"/>
          <w:rtl/>
          <w:lang w:val="en-US" w:bidi="ar-DZ"/>
        </w:rPr>
        <w:t xml:space="preserve">           </w:t>
      </w:r>
      <w:r w:rsidRPr="00CC7B63">
        <w:rPr>
          <w:rFonts w:ascii="Simplified Arabic" w:hAnsi="Simplified Arabic" w:cs="Simplified Arabic"/>
          <w:sz w:val="28"/>
          <w:szCs w:val="28"/>
          <w:rtl/>
          <w:lang w:val="en-US" w:bidi="ar-DZ"/>
        </w:rPr>
        <w:t xml:space="preserve">  </w:t>
      </w:r>
      <w:r w:rsidRPr="00CC7B63">
        <w:rPr>
          <w:rFonts w:ascii="Simplified Arabic" w:hAnsi="Simplified Arabic" w:cs="Simplified Arabic"/>
          <w:b/>
          <w:bCs/>
          <w:sz w:val="28"/>
          <w:szCs w:val="28"/>
          <w:rtl/>
          <w:lang w:bidi="ar-DZ"/>
        </w:rPr>
        <w:t xml:space="preserve">قالمة في: </w:t>
      </w:r>
      <w:r>
        <w:rPr>
          <w:rFonts w:ascii="Simplified Arabic" w:hAnsi="Simplified Arabic" w:cs="Simplified Arabic" w:hint="cs"/>
          <w:b/>
          <w:bCs/>
          <w:sz w:val="28"/>
          <w:szCs w:val="28"/>
          <w:rtl/>
          <w:lang w:bidi="ar-DZ"/>
        </w:rPr>
        <w:t>26</w:t>
      </w:r>
      <w:r w:rsidRPr="00CC7B63">
        <w:rPr>
          <w:rFonts w:ascii="Simplified Arabic" w:hAnsi="Simplified Arabic" w:cs="Simplified Arabic"/>
          <w:b/>
          <w:bCs/>
          <w:sz w:val="28"/>
          <w:szCs w:val="28"/>
          <w:rtl/>
          <w:lang w:bidi="ar-DZ"/>
        </w:rPr>
        <w:t xml:space="preserve"> /</w:t>
      </w:r>
      <w:r>
        <w:rPr>
          <w:rFonts w:ascii="Simplified Arabic" w:hAnsi="Simplified Arabic" w:cs="Simplified Arabic" w:hint="cs"/>
          <w:b/>
          <w:bCs/>
          <w:sz w:val="28"/>
          <w:szCs w:val="28"/>
          <w:rtl/>
          <w:lang w:bidi="ar-DZ"/>
        </w:rPr>
        <w:t>09</w:t>
      </w:r>
      <w:r w:rsidRPr="00CC7B63">
        <w:rPr>
          <w:rFonts w:ascii="Simplified Arabic" w:hAnsi="Simplified Arabic" w:cs="Simplified Arabic"/>
          <w:b/>
          <w:bCs/>
          <w:sz w:val="28"/>
          <w:szCs w:val="28"/>
          <w:rtl/>
          <w:lang w:bidi="ar-DZ"/>
        </w:rPr>
        <w:t>/</w:t>
      </w:r>
      <w:r>
        <w:rPr>
          <w:rFonts w:ascii="Simplified Arabic" w:hAnsi="Simplified Arabic" w:cs="Simplified Arabic" w:hint="cs"/>
          <w:b/>
          <w:bCs/>
          <w:sz w:val="28"/>
          <w:szCs w:val="28"/>
          <w:rtl/>
          <w:lang w:bidi="ar-DZ"/>
        </w:rPr>
        <w:t>2024</w:t>
      </w:r>
      <w:r w:rsidRPr="00CC7B63">
        <w:rPr>
          <w:rFonts w:ascii="Simplified Arabic" w:hAnsi="Simplified Arabic" w:cs="Simplified Arabic"/>
          <w:b/>
          <w:bCs/>
          <w:sz w:val="28"/>
          <w:szCs w:val="28"/>
          <w:rtl/>
          <w:lang w:val="en-US" w:bidi="ar-DZ"/>
        </w:rPr>
        <w:t xml:space="preserve">  </w:t>
      </w:r>
    </w:p>
    <w:p w14:paraId="3F54B16C" w14:textId="31478E3C" w:rsidR="00475665" w:rsidRPr="00D718E9" w:rsidRDefault="00D718E9" w:rsidP="00D718E9">
      <w:pPr>
        <w:autoSpaceDE w:val="0"/>
        <w:autoSpaceDN w:val="0"/>
        <w:bidi/>
        <w:adjustRightInd w:val="0"/>
        <w:spacing w:after="0"/>
        <w:ind w:left="360"/>
        <w:jc w:val="both"/>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val="en-US" w:bidi="ar-DZ"/>
        </w:rPr>
        <w:t xml:space="preserve">                                                         </w:t>
      </w:r>
      <w:r>
        <w:rPr>
          <w:rFonts w:ascii="Simplified Arabic" w:hAnsi="Simplified Arabic" w:cs="Simplified Arabic"/>
          <w:b/>
          <w:bCs/>
          <w:sz w:val="28"/>
          <w:szCs w:val="28"/>
          <w:lang w:val="en-US" w:bidi="ar-DZ"/>
        </w:rPr>
        <w:t xml:space="preserve">             </w:t>
      </w:r>
      <w:r>
        <w:rPr>
          <w:rFonts w:ascii="Simplified Arabic" w:hAnsi="Simplified Arabic" w:cs="Simplified Arabic" w:hint="cs"/>
          <w:b/>
          <w:bCs/>
          <w:sz w:val="28"/>
          <w:szCs w:val="28"/>
          <w:rtl/>
          <w:lang w:val="en-US" w:bidi="ar-DZ"/>
        </w:rPr>
        <w:t xml:space="preserve">          </w:t>
      </w:r>
      <w:r>
        <w:rPr>
          <w:rFonts w:ascii="Simplified Arabic" w:hAnsi="Simplified Arabic" w:cs="Simplified Arabic"/>
          <w:b/>
          <w:bCs/>
          <w:sz w:val="28"/>
          <w:szCs w:val="28"/>
          <w:lang w:val="en-US" w:bidi="ar-DZ"/>
        </w:rPr>
        <w:t>**</w:t>
      </w:r>
      <w:r w:rsidRPr="00490308">
        <w:rPr>
          <w:rFonts w:ascii="Simplified Arabic" w:hAnsi="Simplified Arabic" w:cs="Simplified Arabic" w:hint="cs"/>
          <w:b/>
          <w:bCs/>
          <w:sz w:val="28"/>
          <w:szCs w:val="28"/>
          <w:u w:val="single"/>
          <w:rtl/>
          <w:lang w:val="en-US" w:bidi="ar-DZ"/>
        </w:rPr>
        <w:t xml:space="preserve"> </w:t>
      </w:r>
      <w:proofErr w:type="spellStart"/>
      <w:r w:rsidRPr="00490308">
        <w:rPr>
          <w:rFonts w:ascii="Simplified Arabic" w:hAnsi="Simplified Arabic" w:cs="Simplified Arabic"/>
          <w:b/>
          <w:bCs/>
          <w:sz w:val="28"/>
          <w:szCs w:val="28"/>
          <w:u w:val="single"/>
          <w:lang w:bidi="ar-DZ"/>
        </w:rPr>
        <w:t>Houchat</w:t>
      </w:r>
      <w:proofErr w:type="spellEnd"/>
      <w:r w:rsidRPr="00490308">
        <w:rPr>
          <w:rFonts w:ascii="Simplified Arabic" w:hAnsi="Simplified Arabic" w:cs="Simplified Arabic"/>
          <w:b/>
          <w:bCs/>
          <w:sz w:val="28"/>
          <w:szCs w:val="28"/>
          <w:u w:val="single"/>
          <w:lang w:bidi="ar-DZ"/>
        </w:rPr>
        <w:t xml:space="preserve"> </w:t>
      </w:r>
      <w:proofErr w:type="spellStart"/>
      <w:r w:rsidRPr="00490308">
        <w:rPr>
          <w:rFonts w:ascii="Simplified Arabic" w:hAnsi="Simplified Arabic" w:cs="Simplified Arabic"/>
          <w:b/>
          <w:bCs/>
          <w:sz w:val="28"/>
          <w:szCs w:val="28"/>
          <w:u w:val="single"/>
          <w:lang w:bidi="ar-DZ"/>
        </w:rPr>
        <w:t>raouf</w:t>
      </w:r>
      <w:proofErr w:type="spellEnd"/>
      <w:r w:rsidRPr="00490308">
        <w:rPr>
          <w:rFonts w:ascii="Simplified Arabic" w:hAnsi="Simplified Arabic" w:cs="Simplified Arabic" w:hint="cs"/>
          <w:b/>
          <w:bCs/>
          <w:sz w:val="28"/>
          <w:szCs w:val="28"/>
          <w:u w:val="single"/>
          <w:rtl/>
          <w:lang w:val="en-US" w:bidi="ar-DZ"/>
        </w:rPr>
        <w:t xml:space="preserve">         </w:t>
      </w:r>
      <w:bookmarkEnd w:id="0"/>
    </w:p>
    <w:sectPr w:rsidR="00475665" w:rsidRPr="00D718E9" w:rsidSect="00FD253C">
      <w:footerReference w:type="default" r:id="rId10"/>
      <w:pgSz w:w="11906" w:h="16838"/>
      <w:pgMar w:top="709" w:right="1134" w:bottom="1134" w:left="992"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0BAF66" w14:textId="77777777" w:rsidR="004564FB" w:rsidRDefault="004564FB" w:rsidP="007E24EE">
      <w:pPr>
        <w:spacing w:after="0" w:line="240" w:lineRule="auto"/>
      </w:pPr>
      <w:r>
        <w:separator/>
      </w:r>
    </w:p>
  </w:endnote>
  <w:endnote w:type="continuationSeparator" w:id="0">
    <w:p w14:paraId="509454BF" w14:textId="77777777" w:rsidR="004564FB" w:rsidRDefault="004564FB" w:rsidP="007E2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Devanagari">
    <w:altName w:val="Cambria Math"/>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akout Linotype Light">
    <w:altName w:val="Segoe UI"/>
    <w:charset w:val="00"/>
    <w:family w:val="swiss"/>
    <w:pitch w:val="variable"/>
    <w:sig w:usb0="00000000" w:usb1="8000204B" w:usb2="00000008" w:usb3="00000000" w:csb0="00000041"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Almagro">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370328"/>
      <w:docPartObj>
        <w:docPartGallery w:val="Page Numbers (Bottom of Page)"/>
        <w:docPartUnique/>
      </w:docPartObj>
    </w:sdtPr>
    <w:sdtContent>
      <w:p w14:paraId="3A6CF8E1" w14:textId="77777777" w:rsidR="00AC3B79" w:rsidRDefault="00000000">
        <w:pPr>
          <w:pStyle w:val="Pieddepage"/>
        </w:pPr>
        <w:r>
          <w:rPr>
            <w:noProof/>
            <w:lang w:eastAsia="fr-FR"/>
          </w:rPr>
          <w:pict w14:anchorId="7D57A126">
            <v:group id="Group 19" o:spid="_x0000_s1025" style="position:absolute;margin-left:0;margin-top:0;width:36pt;height:27.4pt;z-index:251659264;mso-position-horizontal:center;mso-position-horizontal-relative:left-margin-area;mso-position-vertical:center;mso-position-vertical-relative:bottom-margin-area" coordorigin="10104,14464" coordsize="72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">
              <v:rect id="Rectangle 20" o:spid="_x0000_s1028" style="position:absolute;left:10190;top:14378;width:548;height:720;rotation:-6319877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" strokecolor="#737373"/>
              <v:rect id="Rectangle 21" o:spid="_x0000_s1027" style="position:absolute;left:10190;top:14378;width:548;height:720;rotation:-5392142fd;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" strokecolor="#737373"/>
              <v:rect id="Rectangle 22" o:spid="_x0000_s1026" style="position:absolute;left:10190;top:14378;width:548;height:720;rotation:-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" strokecolor="#737373">
                <v:textbox>
                  <w:txbxContent>
                    <w:p w14:paraId="25CE3621" w14:textId="77777777" w:rsidR="00CA739B" w:rsidRDefault="00D916A0">
                      <w:pPr>
                        <w:pStyle w:val="Pieddepage"/>
                        <w:jc w:val="center"/>
                      </w:pPr>
                      <w:r>
                        <w:fldChar w:fldCharType="begin"/>
                      </w:r>
                      <w:r w:rsidR="00CA739B">
                        <w:instrText>PAGE    \* MERGEFORMAT</w:instrText>
                      </w:r>
                      <w:r>
                        <w:fldChar w:fldCharType="separate"/>
                      </w:r>
                      <w:r w:rsidR="009A1FB6">
                        <w:rPr>
                          <w:noProof/>
                        </w:rPr>
                        <w:t>4</w:t>
                      </w:r>
                      <w:r>
                        <w:fldChar w:fldCharType="end"/>
                      </w:r>
                    </w:p>
                  </w:txbxContent>
                </v:textbox>
              </v:rect>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96528" w14:textId="77777777" w:rsidR="004564FB" w:rsidRDefault="004564FB" w:rsidP="00CE1E98">
      <w:pPr>
        <w:bidi/>
        <w:spacing w:after="0" w:line="240" w:lineRule="auto"/>
      </w:pPr>
      <w:r>
        <w:separator/>
      </w:r>
    </w:p>
  </w:footnote>
  <w:footnote w:type="continuationSeparator" w:id="0">
    <w:p w14:paraId="5DC69F57" w14:textId="77777777" w:rsidR="004564FB" w:rsidRDefault="004564FB" w:rsidP="007E24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5pt;height:11.5pt" o:bullet="t">
        <v:imagedata r:id="rId1" o:title="mso693E"/>
      </v:shape>
    </w:pict>
  </w:numPicBullet>
  <w:abstractNum w:abstractNumId="0" w15:restartNumberingAfterBreak="0">
    <w:nsid w:val="001C6747"/>
    <w:multiLevelType w:val="hybridMultilevel"/>
    <w:tmpl w:val="EE3E40DA"/>
    <w:lvl w:ilvl="0" w:tplc="040C0005">
      <w:start w:val="1"/>
      <w:numFmt w:val="bullet"/>
      <w:lvlText w:val=""/>
      <w:lvlJc w:val="left"/>
      <w:pPr>
        <w:ind w:left="1285" w:hanging="360"/>
      </w:pPr>
      <w:rPr>
        <w:rFonts w:ascii="Wingdings" w:hAnsi="Wingdings" w:hint="default"/>
      </w:rPr>
    </w:lvl>
    <w:lvl w:ilvl="1" w:tplc="040C0003" w:tentative="1">
      <w:start w:val="1"/>
      <w:numFmt w:val="bullet"/>
      <w:lvlText w:val="o"/>
      <w:lvlJc w:val="left"/>
      <w:pPr>
        <w:ind w:left="2005" w:hanging="360"/>
      </w:pPr>
      <w:rPr>
        <w:rFonts w:ascii="Courier New" w:hAnsi="Courier New" w:cs="Courier New" w:hint="default"/>
      </w:rPr>
    </w:lvl>
    <w:lvl w:ilvl="2" w:tplc="040C0005" w:tentative="1">
      <w:start w:val="1"/>
      <w:numFmt w:val="bullet"/>
      <w:lvlText w:val=""/>
      <w:lvlJc w:val="left"/>
      <w:pPr>
        <w:ind w:left="2725" w:hanging="360"/>
      </w:pPr>
      <w:rPr>
        <w:rFonts w:ascii="Wingdings" w:hAnsi="Wingdings" w:hint="default"/>
      </w:rPr>
    </w:lvl>
    <w:lvl w:ilvl="3" w:tplc="040C0001" w:tentative="1">
      <w:start w:val="1"/>
      <w:numFmt w:val="bullet"/>
      <w:lvlText w:val=""/>
      <w:lvlJc w:val="left"/>
      <w:pPr>
        <w:ind w:left="3445" w:hanging="360"/>
      </w:pPr>
      <w:rPr>
        <w:rFonts w:ascii="Symbol" w:hAnsi="Symbol" w:hint="default"/>
      </w:rPr>
    </w:lvl>
    <w:lvl w:ilvl="4" w:tplc="040C0003" w:tentative="1">
      <w:start w:val="1"/>
      <w:numFmt w:val="bullet"/>
      <w:lvlText w:val="o"/>
      <w:lvlJc w:val="left"/>
      <w:pPr>
        <w:ind w:left="4165" w:hanging="360"/>
      </w:pPr>
      <w:rPr>
        <w:rFonts w:ascii="Courier New" w:hAnsi="Courier New" w:cs="Courier New" w:hint="default"/>
      </w:rPr>
    </w:lvl>
    <w:lvl w:ilvl="5" w:tplc="040C0005" w:tentative="1">
      <w:start w:val="1"/>
      <w:numFmt w:val="bullet"/>
      <w:lvlText w:val=""/>
      <w:lvlJc w:val="left"/>
      <w:pPr>
        <w:ind w:left="4885" w:hanging="360"/>
      </w:pPr>
      <w:rPr>
        <w:rFonts w:ascii="Wingdings" w:hAnsi="Wingdings" w:hint="default"/>
      </w:rPr>
    </w:lvl>
    <w:lvl w:ilvl="6" w:tplc="040C0001" w:tentative="1">
      <w:start w:val="1"/>
      <w:numFmt w:val="bullet"/>
      <w:lvlText w:val=""/>
      <w:lvlJc w:val="left"/>
      <w:pPr>
        <w:ind w:left="5605" w:hanging="360"/>
      </w:pPr>
      <w:rPr>
        <w:rFonts w:ascii="Symbol" w:hAnsi="Symbol" w:hint="default"/>
      </w:rPr>
    </w:lvl>
    <w:lvl w:ilvl="7" w:tplc="040C0003" w:tentative="1">
      <w:start w:val="1"/>
      <w:numFmt w:val="bullet"/>
      <w:lvlText w:val="o"/>
      <w:lvlJc w:val="left"/>
      <w:pPr>
        <w:ind w:left="6325" w:hanging="360"/>
      </w:pPr>
      <w:rPr>
        <w:rFonts w:ascii="Courier New" w:hAnsi="Courier New" w:cs="Courier New" w:hint="default"/>
      </w:rPr>
    </w:lvl>
    <w:lvl w:ilvl="8" w:tplc="040C0005" w:tentative="1">
      <w:start w:val="1"/>
      <w:numFmt w:val="bullet"/>
      <w:lvlText w:val=""/>
      <w:lvlJc w:val="left"/>
      <w:pPr>
        <w:ind w:left="7045" w:hanging="360"/>
      </w:pPr>
      <w:rPr>
        <w:rFonts w:ascii="Wingdings" w:hAnsi="Wingdings" w:hint="default"/>
      </w:rPr>
    </w:lvl>
  </w:abstractNum>
  <w:abstractNum w:abstractNumId="1" w15:restartNumberingAfterBreak="0">
    <w:nsid w:val="00CB193B"/>
    <w:multiLevelType w:val="hybridMultilevel"/>
    <w:tmpl w:val="27F40162"/>
    <w:lvl w:ilvl="0" w:tplc="040C0003">
      <w:start w:val="1"/>
      <w:numFmt w:val="bullet"/>
      <w:lvlText w:val="o"/>
      <w:lvlJc w:val="left"/>
      <w:pPr>
        <w:ind w:left="1077" w:hanging="360"/>
      </w:pPr>
      <w:rPr>
        <w:rFonts w:ascii="Courier New" w:hAnsi="Courier New" w:cs="Courier New"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2C03961"/>
    <w:multiLevelType w:val="hybridMultilevel"/>
    <w:tmpl w:val="8D789CDA"/>
    <w:lvl w:ilvl="0" w:tplc="C678A118">
      <w:start w:val="1"/>
      <w:numFmt w:val="decimal"/>
      <w:lvlText w:val="%1."/>
      <w:lvlJc w:val="left"/>
      <w:pPr>
        <w:ind w:left="720" w:hanging="360"/>
      </w:pPr>
      <w:rPr>
        <w:rFonts w:ascii="Adobe Devanagari" w:hAnsi="Adobe Devanagari" w:cs="Adobe Devanaga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2DA0B0F"/>
    <w:multiLevelType w:val="hybridMultilevel"/>
    <w:tmpl w:val="FB929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916719"/>
    <w:multiLevelType w:val="hybridMultilevel"/>
    <w:tmpl w:val="4B72BF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9AB0733"/>
    <w:multiLevelType w:val="hybridMultilevel"/>
    <w:tmpl w:val="CC6CDD8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1A544A"/>
    <w:multiLevelType w:val="hybridMultilevel"/>
    <w:tmpl w:val="C63803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69B7701"/>
    <w:multiLevelType w:val="hybridMultilevel"/>
    <w:tmpl w:val="725E101E"/>
    <w:lvl w:ilvl="0" w:tplc="355EAF0A">
      <w:start w:val="1"/>
      <w:numFmt w:val="decimal"/>
      <w:lvlText w:val="%1."/>
      <w:lvlJc w:val="left"/>
      <w:pPr>
        <w:ind w:left="720" w:hanging="360"/>
      </w:pPr>
      <w:rPr>
        <w:rFonts w:asciiTheme="majorHAnsi" w:hAnsiTheme="majorHAnsi" w:hint="default"/>
        <w:color w:val="FF0000"/>
        <w:sz w:val="40"/>
        <w:szCs w:val="4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060890"/>
    <w:multiLevelType w:val="hybridMultilevel"/>
    <w:tmpl w:val="66A0673A"/>
    <w:lvl w:ilvl="0" w:tplc="04090005">
      <w:start w:val="1"/>
      <w:numFmt w:val="bullet"/>
      <w:lvlText w:val=""/>
      <w:lvlJc w:val="left"/>
      <w:pPr>
        <w:ind w:left="1786" w:hanging="360"/>
      </w:pPr>
      <w:rPr>
        <w:rFonts w:ascii="Wingdings" w:hAnsi="Wingdings"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9" w15:restartNumberingAfterBreak="0">
    <w:nsid w:val="18A0793E"/>
    <w:multiLevelType w:val="hybridMultilevel"/>
    <w:tmpl w:val="036A3174"/>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190E6268"/>
    <w:multiLevelType w:val="hybridMultilevel"/>
    <w:tmpl w:val="04D60064"/>
    <w:lvl w:ilvl="0" w:tplc="6CD8F574">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D6F5714"/>
    <w:multiLevelType w:val="hybridMultilevel"/>
    <w:tmpl w:val="BDFA9994"/>
    <w:lvl w:ilvl="0" w:tplc="040C0003">
      <w:start w:val="1"/>
      <w:numFmt w:val="bullet"/>
      <w:lvlText w:val="o"/>
      <w:lvlJc w:val="left"/>
      <w:pPr>
        <w:ind w:left="1210" w:hanging="360"/>
      </w:pPr>
      <w:rPr>
        <w:rFonts w:ascii="Courier New" w:hAnsi="Courier New" w:cs="Courier New" w:hint="default"/>
      </w:rPr>
    </w:lvl>
    <w:lvl w:ilvl="1" w:tplc="040C0003" w:tentative="1">
      <w:start w:val="1"/>
      <w:numFmt w:val="bullet"/>
      <w:lvlText w:val="o"/>
      <w:lvlJc w:val="left"/>
      <w:pPr>
        <w:ind w:left="1930" w:hanging="360"/>
      </w:pPr>
      <w:rPr>
        <w:rFonts w:ascii="Courier New" w:hAnsi="Courier New" w:cs="Courier New" w:hint="default"/>
      </w:rPr>
    </w:lvl>
    <w:lvl w:ilvl="2" w:tplc="040C0005" w:tentative="1">
      <w:start w:val="1"/>
      <w:numFmt w:val="bullet"/>
      <w:lvlText w:val=""/>
      <w:lvlJc w:val="left"/>
      <w:pPr>
        <w:ind w:left="2650" w:hanging="360"/>
      </w:pPr>
      <w:rPr>
        <w:rFonts w:ascii="Wingdings" w:hAnsi="Wingdings" w:hint="default"/>
      </w:rPr>
    </w:lvl>
    <w:lvl w:ilvl="3" w:tplc="040C0001" w:tentative="1">
      <w:start w:val="1"/>
      <w:numFmt w:val="bullet"/>
      <w:lvlText w:val=""/>
      <w:lvlJc w:val="left"/>
      <w:pPr>
        <w:ind w:left="3370" w:hanging="360"/>
      </w:pPr>
      <w:rPr>
        <w:rFonts w:ascii="Symbol" w:hAnsi="Symbol" w:hint="default"/>
      </w:rPr>
    </w:lvl>
    <w:lvl w:ilvl="4" w:tplc="040C0003" w:tentative="1">
      <w:start w:val="1"/>
      <w:numFmt w:val="bullet"/>
      <w:lvlText w:val="o"/>
      <w:lvlJc w:val="left"/>
      <w:pPr>
        <w:ind w:left="4090" w:hanging="360"/>
      </w:pPr>
      <w:rPr>
        <w:rFonts w:ascii="Courier New" w:hAnsi="Courier New" w:cs="Courier New" w:hint="default"/>
      </w:rPr>
    </w:lvl>
    <w:lvl w:ilvl="5" w:tplc="040C0005" w:tentative="1">
      <w:start w:val="1"/>
      <w:numFmt w:val="bullet"/>
      <w:lvlText w:val=""/>
      <w:lvlJc w:val="left"/>
      <w:pPr>
        <w:ind w:left="4810" w:hanging="360"/>
      </w:pPr>
      <w:rPr>
        <w:rFonts w:ascii="Wingdings" w:hAnsi="Wingdings" w:hint="default"/>
      </w:rPr>
    </w:lvl>
    <w:lvl w:ilvl="6" w:tplc="040C0001" w:tentative="1">
      <w:start w:val="1"/>
      <w:numFmt w:val="bullet"/>
      <w:lvlText w:val=""/>
      <w:lvlJc w:val="left"/>
      <w:pPr>
        <w:ind w:left="5530" w:hanging="360"/>
      </w:pPr>
      <w:rPr>
        <w:rFonts w:ascii="Symbol" w:hAnsi="Symbol" w:hint="default"/>
      </w:rPr>
    </w:lvl>
    <w:lvl w:ilvl="7" w:tplc="040C0003" w:tentative="1">
      <w:start w:val="1"/>
      <w:numFmt w:val="bullet"/>
      <w:lvlText w:val="o"/>
      <w:lvlJc w:val="left"/>
      <w:pPr>
        <w:ind w:left="6250" w:hanging="360"/>
      </w:pPr>
      <w:rPr>
        <w:rFonts w:ascii="Courier New" w:hAnsi="Courier New" w:cs="Courier New" w:hint="default"/>
      </w:rPr>
    </w:lvl>
    <w:lvl w:ilvl="8" w:tplc="040C0005" w:tentative="1">
      <w:start w:val="1"/>
      <w:numFmt w:val="bullet"/>
      <w:lvlText w:val=""/>
      <w:lvlJc w:val="left"/>
      <w:pPr>
        <w:ind w:left="6970" w:hanging="360"/>
      </w:pPr>
      <w:rPr>
        <w:rFonts w:ascii="Wingdings" w:hAnsi="Wingdings" w:hint="default"/>
      </w:rPr>
    </w:lvl>
  </w:abstractNum>
  <w:abstractNum w:abstractNumId="12" w15:restartNumberingAfterBreak="0">
    <w:nsid w:val="22526A28"/>
    <w:multiLevelType w:val="hybridMultilevel"/>
    <w:tmpl w:val="C0E4905C"/>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ED0D3C"/>
    <w:multiLevelType w:val="hybridMultilevel"/>
    <w:tmpl w:val="C5AE295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1F2819"/>
    <w:multiLevelType w:val="hybridMultilevel"/>
    <w:tmpl w:val="92CAC566"/>
    <w:lvl w:ilvl="0" w:tplc="68E232AA">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58A4E36"/>
    <w:multiLevelType w:val="hybridMultilevel"/>
    <w:tmpl w:val="4CF256C0"/>
    <w:lvl w:ilvl="0" w:tplc="040C0003">
      <w:start w:val="1"/>
      <w:numFmt w:val="bullet"/>
      <w:lvlText w:val="o"/>
      <w:lvlJc w:val="left"/>
      <w:pPr>
        <w:ind w:left="1786" w:hanging="360"/>
      </w:pPr>
      <w:rPr>
        <w:rFonts w:ascii="Courier New" w:hAnsi="Courier New" w:cs="Courier New"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16" w15:restartNumberingAfterBreak="0">
    <w:nsid w:val="2B5C28F8"/>
    <w:multiLevelType w:val="hybridMultilevel"/>
    <w:tmpl w:val="9D7062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2D902E45"/>
    <w:multiLevelType w:val="hybridMultilevel"/>
    <w:tmpl w:val="E99C8D70"/>
    <w:lvl w:ilvl="0" w:tplc="3020CB7A">
      <w:start w:val="1"/>
      <w:numFmt w:val="bullet"/>
      <w:lvlText w:val=""/>
      <w:lvlPicBulletId w:val="0"/>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D955C43"/>
    <w:multiLevelType w:val="hybridMultilevel"/>
    <w:tmpl w:val="74D6C5FC"/>
    <w:lvl w:ilvl="0" w:tplc="04090003">
      <w:start w:val="1"/>
      <w:numFmt w:val="bullet"/>
      <w:lvlText w:val="o"/>
      <w:lvlJc w:val="left"/>
      <w:pPr>
        <w:ind w:left="1786" w:hanging="360"/>
      </w:pPr>
      <w:rPr>
        <w:rFonts w:ascii="Courier New" w:hAnsi="Courier New" w:cs="Courier New" w:hint="default"/>
      </w:rPr>
    </w:lvl>
    <w:lvl w:ilvl="1" w:tplc="04090003" w:tentative="1">
      <w:start w:val="1"/>
      <w:numFmt w:val="bullet"/>
      <w:lvlText w:val="o"/>
      <w:lvlJc w:val="left"/>
      <w:pPr>
        <w:ind w:left="2506" w:hanging="360"/>
      </w:pPr>
      <w:rPr>
        <w:rFonts w:ascii="Courier New" w:hAnsi="Courier New" w:cs="Courier New" w:hint="default"/>
      </w:rPr>
    </w:lvl>
    <w:lvl w:ilvl="2" w:tplc="04090005" w:tentative="1">
      <w:start w:val="1"/>
      <w:numFmt w:val="bullet"/>
      <w:lvlText w:val=""/>
      <w:lvlJc w:val="left"/>
      <w:pPr>
        <w:ind w:left="3226" w:hanging="360"/>
      </w:pPr>
      <w:rPr>
        <w:rFonts w:ascii="Wingdings" w:hAnsi="Wingdings" w:hint="default"/>
      </w:rPr>
    </w:lvl>
    <w:lvl w:ilvl="3" w:tplc="04090001" w:tentative="1">
      <w:start w:val="1"/>
      <w:numFmt w:val="bullet"/>
      <w:lvlText w:val=""/>
      <w:lvlJc w:val="left"/>
      <w:pPr>
        <w:ind w:left="3946" w:hanging="360"/>
      </w:pPr>
      <w:rPr>
        <w:rFonts w:ascii="Symbol" w:hAnsi="Symbol" w:hint="default"/>
      </w:rPr>
    </w:lvl>
    <w:lvl w:ilvl="4" w:tplc="04090003" w:tentative="1">
      <w:start w:val="1"/>
      <w:numFmt w:val="bullet"/>
      <w:lvlText w:val="o"/>
      <w:lvlJc w:val="left"/>
      <w:pPr>
        <w:ind w:left="4666" w:hanging="360"/>
      </w:pPr>
      <w:rPr>
        <w:rFonts w:ascii="Courier New" w:hAnsi="Courier New" w:cs="Courier New" w:hint="default"/>
      </w:rPr>
    </w:lvl>
    <w:lvl w:ilvl="5" w:tplc="04090005" w:tentative="1">
      <w:start w:val="1"/>
      <w:numFmt w:val="bullet"/>
      <w:lvlText w:val=""/>
      <w:lvlJc w:val="left"/>
      <w:pPr>
        <w:ind w:left="5386" w:hanging="360"/>
      </w:pPr>
      <w:rPr>
        <w:rFonts w:ascii="Wingdings" w:hAnsi="Wingdings" w:hint="default"/>
      </w:rPr>
    </w:lvl>
    <w:lvl w:ilvl="6" w:tplc="04090001" w:tentative="1">
      <w:start w:val="1"/>
      <w:numFmt w:val="bullet"/>
      <w:lvlText w:val=""/>
      <w:lvlJc w:val="left"/>
      <w:pPr>
        <w:ind w:left="6106" w:hanging="360"/>
      </w:pPr>
      <w:rPr>
        <w:rFonts w:ascii="Symbol" w:hAnsi="Symbol" w:hint="default"/>
      </w:rPr>
    </w:lvl>
    <w:lvl w:ilvl="7" w:tplc="04090003" w:tentative="1">
      <w:start w:val="1"/>
      <w:numFmt w:val="bullet"/>
      <w:lvlText w:val="o"/>
      <w:lvlJc w:val="left"/>
      <w:pPr>
        <w:ind w:left="6826" w:hanging="360"/>
      </w:pPr>
      <w:rPr>
        <w:rFonts w:ascii="Courier New" w:hAnsi="Courier New" w:cs="Courier New" w:hint="default"/>
      </w:rPr>
    </w:lvl>
    <w:lvl w:ilvl="8" w:tplc="04090005" w:tentative="1">
      <w:start w:val="1"/>
      <w:numFmt w:val="bullet"/>
      <w:lvlText w:val=""/>
      <w:lvlJc w:val="left"/>
      <w:pPr>
        <w:ind w:left="7546" w:hanging="360"/>
      </w:pPr>
      <w:rPr>
        <w:rFonts w:ascii="Wingdings" w:hAnsi="Wingdings" w:hint="default"/>
      </w:rPr>
    </w:lvl>
  </w:abstractNum>
  <w:abstractNum w:abstractNumId="19" w15:restartNumberingAfterBreak="0">
    <w:nsid w:val="2DF25497"/>
    <w:multiLevelType w:val="hybridMultilevel"/>
    <w:tmpl w:val="38CAF292"/>
    <w:lvl w:ilvl="0" w:tplc="8160C0E2">
      <w:start w:val="1"/>
      <w:numFmt w:val="decimal"/>
      <w:lvlText w:val="%1."/>
      <w:lvlJc w:val="left"/>
      <w:pPr>
        <w:ind w:left="644" w:hanging="360"/>
      </w:pPr>
      <w:rPr>
        <w:rFonts w:ascii="Adobe Devanagari" w:hAnsi="Adobe Devanagari" w:cs="Adobe Devanaga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2E4018E9"/>
    <w:multiLevelType w:val="hybridMultilevel"/>
    <w:tmpl w:val="ECDC3BBC"/>
    <w:lvl w:ilvl="0" w:tplc="E7E25922">
      <w:start w:val="1"/>
      <w:numFmt w:val="decimal"/>
      <w:lvlText w:val="%1."/>
      <w:lvlJc w:val="left"/>
      <w:pPr>
        <w:ind w:left="1494" w:hanging="360"/>
      </w:pPr>
      <w:rPr>
        <w:rFonts w:asciiTheme="majorHAnsi" w:hAnsiTheme="majorHAnsi" w:hint="default"/>
        <w:color w:val="000000" w:themeColor="text1"/>
        <w:sz w:val="40"/>
        <w:szCs w:val="40"/>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E650812"/>
    <w:multiLevelType w:val="hybridMultilevel"/>
    <w:tmpl w:val="2D487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9D2FDC"/>
    <w:multiLevelType w:val="hybridMultilevel"/>
    <w:tmpl w:val="D3D6485C"/>
    <w:lvl w:ilvl="0" w:tplc="D1680F42">
      <w:start w:val="1"/>
      <w:numFmt w:val="decimal"/>
      <w:lvlText w:val="%1."/>
      <w:lvlJc w:val="left"/>
      <w:pPr>
        <w:ind w:left="1426" w:hanging="360"/>
      </w:pPr>
      <w:rPr>
        <w:rFonts w:hint="default"/>
      </w:rPr>
    </w:lvl>
    <w:lvl w:ilvl="1" w:tplc="040C0019" w:tentative="1">
      <w:start w:val="1"/>
      <w:numFmt w:val="lowerLetter"/>
      <w:lvlText w:val="%2."/>
      <w:lvlJc w:val="left"/>
      <w:pPr>
        <w:ind w:left="2146" w:hanging="360"/>
      </w:pPr>
    </w:lvl>
    <w:lvl w:ilvl="2" w:tplc="040C001B" w:tentative="1">
      <w:start w:val="1"/>
      <w:numFmt w:val="lowerRoman"/>
      <w:lvlText w:val="%3."/>
      <w:lvlJc w:val="right"/>
      <w:pPr>
        <w:ind w:left="2866" w:hanging="180"/>
      </w:pPr>
    </w:lvl>
    <w:lvl w:ilvl="3" w:tplc="040C000F" w:tentative="1">
      <w:start w:val="1"/>
      <w:numFmt w:val="decimal"/>
      <w:lvlText w:val="%4."/>
      <w:lvlJc w:val="left"/>
      <w:pPr>
        <w:ind w:left="3586" w:hanging="360"/>
      </w:pPr>
    </w:lvl>
    <w:lvl w:ilvl="4" w:tplc="040C0019" w:tentative="1">
      <w:start w:val="1"/>
      <w:numFmt w:val="lowerLetter"/>
      <w:lvlText w:val="%5."/>
      <w:lvlJc w:val="left"/>
      <w:pPr>
        <w:ind w:left="4306" w:hanging="360"/>
      </w:pPr>
    </w:lvl>
    <w:lvl w:ilvl="5" w:tplc="040C001B" w:tentative="1">
      <w:start w:val="1"/>
      <w:numFmt w:val="lowerRoman"/>
      <w:lvlText w:val="%6."/>
      <w:lvlJc w:val="right"/>
      <w:pPr>
        <w:ind w:left="5026" w:hanging="180"/>
      </w:pPr>
    </w:lvl>
    <w:lvl w:ilvl="6" w:tplc="040C000F" w:tentative="1">
      <w:start w:val="1"/>
      <w:numFmt w:val="decimal"/>
      <w:lvlText w:val="%7."/>
      <w:lvlJc w:val="left"/>
      <w:pPr>
        <w:ind w:left="5746" w:hanging="360"/>
      </w:pPr>
    </w:lvl>
    <w:lvl w:ilvl="7" w:tplc="040C0019" w:tentative="1">
      <w:start w:val="1"/>
      <w:numFmt w:val="lowerLetter"/>
      <w:lvlText w:val="%8."/>
      <w:lvlJc w:val="left"/>
      <w:pPr>
        <w:ind w:left="6466" w:hanging="360"/>
      </w:pPr>
    </w:lvl>
    <w:lvl w:ilvl="8" w:tplc="040C001B" w:tentative="1">
      <w:start w:val="1"/>
      <w:numFmt w:val="lowerRoman"/>
      <w:lvlText w:val="%9."/>
      <w:lvlJc w:val="right"/>
      <w:pPr>
        <w:ind w:left="7186" w:hanging="180"/>
      </w:pPr>
    </w:lvl>
  </w:abstractNum>
  <w:abstractNum w:abstractNumId="23" w15:restartNumberingAfterBreak="0">
    <w:nsid w:val="36E24BC4"/>
    <w:multiLevelType w:val="hybridMultilevel"/>
    <w:tmpl w:val="BC769BDA"/>
    <w:lvl w:ilvl="0" w:tplc="040C000F">
      <w:start w:val="1"/>
      <w:numFmt w:val="decimal"/>
      <w:lvlText w:val="%1."/>
      <w:lvlJc w:val="left"/>
      <w:pPr>
        <w:ind w:left="1786" w:hanging="360"/>
      </w:pPr>
      <w:rPr>
        <w:rFonts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24" w15:restartNumberingAfterBreak="0">
    <w:nsid w:val="37545476"/>
    <w:multiLevelType w:val="hybridMultilevel"/>
    <w:tmpl w:val="2A6861FA"/>
    <w:lvl w:ilvl="0" w:tplc="3020CB7A">
      <w:start w:val="1"/>
      <w:numFmt w:val="bullet"/>
      <w:lvlText w:val=""/>
      <w:lvlPicBulletId w:val="0"/>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4EA16F1"/>
    <w:multiLevelType w:val="hybridMultilevel"/>
    <w:tmpl w:val="AAB0C3C8"/>
    <w:lvl w:ilvl="0" w:tplc="51CC7490">
      <w:start w:val="1"/>
      <w:numFmt w:val="bullet"/>
      <w:lvlText w:val=""/>
      <w:lvlJc w:val="left"/>
      <w:pPr>
        <w:ind w:left="720" w:hanging="360"/>
      </w:pPr>
      <w:rPr>
        <w:rFonts w:ascii="Wingdings" w:hAnsi="Wingding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847214E"/>
    <w:multiLevelType w:val="hybridMultilevel"/>
    <w:tmpl w:val="4A38A498"/>
    <w:lvl w:ilvl="0" w:tplc="491C4C94">
      <w:start w:val="30"/>
      <w:numFmt w:val="bullet"/>
      <w:lvlText w:val="-"/>
      <w:lvlJc w:val="left"/>
      <w:pPr>
        <w:ind w:left="720" w:hanging="360"/>
      </w:pPr>
      <w:rPr>
        <w:rFonts w:ascii="Yakout Linotype Light" w:eastAsiaTheme="minorHAnsi" w:hAnsi="Yakout Linotype Light" w:cs="Yakout Linotype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6D353F"/>
    <w:multiLevelType w:val="hybridMultilevel"/>
    <w:tmpl w:val="38CAF292"/>
    <w:lvl w:ilvl="0" w:tplc="8160C0E2">
      <w:start w:val="1"/>
      <w:numFmt w:val="decimal"/>
      <w:lvlText w:val="%1."/>
      <w:lvlJc w:val="left"/>
      <w:pPr>
        <w:ind w:left="785" w:hanging="360"/>
      </w:pPr>
      <w:rPr>
        <w:rFonts w:ascii="Adobe Devanagari" w:hAnsi="Adobe Devanagari" w:cs="Adobe Devanaga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15D2B81"/>
    <w:multiLevelType w:val="hybridMultilevel"/>
    <w:tmpl w:val="6EC63250"/>
    <w:lvl w:ilvl="0" w:tplc="040C0007">
      <w:start w:val="1"/>
      <w:numFmt w:val="bullet"/>
      <w:lvlText w:val=""/>
      <w:lvlPicBulletId w:val="0"/>
      <w:lvlJc w:val="left"/>
      <w:pPr>
        <w:ind w:left="1067" w:hanging="360"/>
      </w:pPr>
      <w:rPr>
        <w:rFonts w:ascii="Symbol" w:hAnsi="Symbol" w:hint="default"/>
      </w:rPr>
    </w:lvl>
    <w:lvl w:ilvl="1" w:tplc="040C0003" w:tentative="1">
      <w:start w:val="1"/>
      <w:numFmt w:val="bullet"/>
      <w:lvlText w:val="o"/>
      <w:lvlJc w:val="left"/>
      <w:pPr>
        <w:ind w:left="1787" w:hanging="360"/>
      </w:pPr>
      <w:rPr>
        <w:rFonts w:ascii="Courier New" w:hAnsi="Courier New" w:cs="Courier New" w:hint="default"/>
      </w:rPr>
    </w:lvl>
    <w:lvl w:ilvl="2" w:tplc="040C0005" w:tentative="1">
      <w:start w:val="1"/>
      <w:numFmt w:val="bullet"/>
      <w:lvlText w:val=""/>
      <w:lvlJc w:val="left"/>
      <w:pPr>
        <w:ind w:left="2507" w:hanging="360"/>
      </w:pPr>
      <w:rPr>
        <w:rFonts w:ascii="Wingdings" w:hAnsi="Wingdings" w:hint="default"/>
      </w:rPr>
    </w:lvl>
    <w:lvl w:ilvl="3" w:tplc="040C0001" w:tentative="1">
      <w:start w:val="1"/>
      <w:numFmt w:val="bullet"/>
      <w:lvlText w:val=""/>
      <w:lvlJc w:val="left"/>
      <w:pPr>
        <w:ind w:left="3227" w:hanging="360"/>
      </w:pPr>
      <w:rPr>
        <w:rFonts w:ascii="Symbol" w:hAnsi="Symbol" w:hint="default"/>
      </w:rPr>
    </w:lvl>
    <w:lvl w:ilvl="4" w:tplc="040C0003" w:tentative="1">
      <w:start w:val="1"/>
      <w:numFmt w:val="bullet"/>
      <w:lvlText w:val="o"/>
      <w:lvlJc w:val="left"/>
      <w:pPr>
        <w:ind w:left="3947" w:hanging="360"/>
      </w:pPr>
      <w:rPr>
        <w:rFonts w:ascii="Courier New" w:hAnsi="Courier New" w:cs="Courier New" w:hint="default"/>
      </w:rPr>
    </w:lvl>
    <w:lvl w:ilvl="5" w:tplc="040C0005" w:tentative="1">
      <w:start w:val="1"/>
      <w:numFmt w:val="bullet"/>
      <w:lvlText w:val=""/>
      <w:lvlJc w:val="left"/>
      <w:pPr>
        <w:ind w:left="4667" w:hanging="360"/>
      </w:pPr>
      <w:rPr>
        <w:rFonts w:ascii="Wingdings" w:hAnsi="Wingdings" w:hint="default"/>
      </w:rPr>
    </w:lvl>
    <w:lvl w:ilvl="6" w:tplc="040C0001" w:tentative="1">
      <w:start w:val="1"/>
      <w:numFmt w:val="bullet"/>
      <w:lvlText w:val=""/>
      <w:lvlJc w:val="left"/>
      <w:pPr>
        <w:ind w:left="5387" w:hanging="360"/>
      </w:pPr>
      <w:rPr>
        <w:rFonts w:ascii="Symbol" w:hAnsi="Symbol" w:hint="default"/>
      </w:rPr>
    </w:lvl>
    <w:lvl w:ilvl="7" w:tplc="040C0003" w:tentative="1">
      <w:start w:val="1"/>
      <w:numFmt w:val="bullet"/>
      <w:lvlText w:val="o"/>
      <w:lvlJc w:val="left"/>
      <w:pPr>
        <w:ind w:left="6107" w:hanging="360"/>
      </w:pPr>
      <w:rPr>
        <w:rFonts w:ascii="Courier New" w:hAnsi="Courier New" w:cs="Courier New" w:hint="default"/>
      </w:rPr>
    </w:lvl>
    <w:lvl w:ilvl="8" w:tplc="040C0005" w:tentative="1">
      <w:start w:val="1"/>
      <w:numFmt w:val="bullet"/>
      <w:lvlText w:val=""/>
      <w:lvlJc w:val="left"/>
      <w:pPr>
        <w:ind w:left="6827" w:hanging="360"/>
      </w:pPr>
      <w:rPr>
        <w:rFonts w:ascii="Wingdings" w:hAnsi="Wingdings" w:hint="default"/>
      </w:rPr>
    </w:lvl>
  </w:abstractNum>
  <w:abstractNum w:abstractNumId="29" w15:restartNumberingAfterBreak="0">
    <w:nsid w:val="517E1619"/>
    <w:multiLevelType w:val="hybridMultilevel"/>
    <w:tmpl w:val="B3AE8AA6"/>
    <w:lvl w:ilvl="0" w:tplc="65D89F32">
      <w:start w:val="213"/>
      <w:numFmt w:val="bullet"/>
      <w:lvlText w:val="-"/>
      <w:lvlJc w:val="left"/>
      <w:pPr>
        <w:ind w:left="1890" w:hanging="360"/>
      </w:pPr>
      <w:rPr>
        <w:rFonts w:ascii="Traditional Arabic" w:eastAsiaTheme="minorHAnsi" w:hAnsi="Traditional Arabic" w:cs="Traditional Arabic" w:hint="default"/>
      </w:rPr>
    </w:lvl>
    <w:lvl w:ilvl="1" w:tplc="040C0003" w:tentative="1">
      <w:start w:val="1"/>
      <w:numFmt w:val="bullet"/>
      <w:lvlText w:val="o"/>
      <w:lvlJc w:val="left"/>
      <w:pPr>
        <w:ind w:left="2610" w:hanging="360"/>
      </w:pPr>
      <w:rPr>
        <w:rFonts w:ascii="Courier New" w:hAnsi="Courier New" w:cs="Courier New" w:hint="default"/>
      </w:rPr>
    </w:lvl>
    <w:lvl w:ilvl="2" w:tplc="040C0005" w:tentative="1">
      <w:start w:val="1"/>
      <w:numFmt w:val="bullet"/>
      <w:lvlText w:val=""/>
      <w:lvlJc w:val="left"/>
      <w:pPr>
        <w:ind w:left="3330" w:hanging="360"/>
      </w:pPr>
      <w:rPr>
        <w:rFonts w:ascii="Wingdings" w:hAnsi="Wingdings" w:hint="default"/>
      </w:rPr>
    </w:lvl>
    <w:lvl w:ilvl="3" w:tplc="040C0001" w:tentative="1">
      <w:start w:val="1"/>
      <w:numFmt w:val="bullet"/>
      <w:lvlText w:val=""/>
      <w:lvlJc w:val="left"/>
      <w:pPr>
        <w:ind w:left="4050" w:hanging="360"/>
      </w:pPr>
      <w:rPr>
        <w:rFonts w:ascii="Symbol" w:hAnsi="Symbol" w:hint="default"/>
      </w:rPr>
    </w:lvl>
    <w:lvl w:ilvl="4" w:tplc="040C0003" w:tentative="1">
      <w:start w:val="1"/>
      <w:numFmt w:val="bullet"/>
      <w:lvlText w:val="o"/>
      <w:lvlJc w:val="left"/>
      <w:pPr>
        <w:ind w:left="4770" w:hanging="360"/>
      </w:pPr>
      <w:rPr>
        <w:rFonts w:ascii="Courier New" w:hAnsi="Courier New" w:cs="Courier New" w:hint="default"/>
      </w:rPr>
    </w:lvl>
    <w:lvl w:ilvl="5" w:tplc="040C0005" w:tentative="1">
      <w:start w:val="1"/>
      <w:numFmt w:val="bullet"/>
      <w:lvlText w:val=""/>
      <w:lvlJc w:val="left"/>
      <w:pPr>
        <w:ind w:left="5490" w:hanging="360"/>
      </w:pPr>
      <w:rPr>
        <w:rFonts w:ascii="Wingdings" w:hAnsi="Wingdings" w:hint="default"/>
      </w:rPr>
    </w:lvl>
    <w:lvl w:ilvl="6" w:tplc="040C0001" w:tentative="1">
      <w:start w:val="1"/>
      <w:numFmt w:val="bullet"/>
      <w:lvlText w:val=""/>
      <w:lvlJc w:val="left"/>
      <w:pPr>
        <w:ind w:left="6210" w:hanging="360"/>
      </w:pPr>
      <w:rPr>
        <w:rFonts w:ascii="Symbol" w:hAnsi="Symbol" w:hint="default"/>
      </w:rPr>
    </w:lvl>
    <w:lvl w:ilvl="7" w:tplc="040C0003" w:tentative="1">
      <w:start w:val="1"/>
      <w:numFmt w:val="bullet"/>
      <w:lvlText w:val="o"/>
      <w:lvlJc w:val="left"/>
      <w:pPr>
        <w:ind w:left="6930" w:hanging="360"/>
      </w:pPr>
      <w:rPr>
        <w:rFonts w:ascii="Courier New" w:hAnsi="Courier New" w:cs="Courier New" w:hint="default"/>
      </w:rPr>
    </w:lvl>
    <w:lvl w:ilvl="8" w:tplc="040C0005" w:tentative="1">
      <w:start w:val="1"/>
      <w:numFmt w:val="bullet"/>
      <w:lvlText w:val=""/>
      <w:lvlJc w:val="left"/>
      <w:pPr>
        <w:ind w:left="7650" w:hanging="360"/>
      </w:pPr>
      <w:rPr>
        <w:rFonts w:ascii="Wingdings" w:hAnsi="Wingdings" w:hint="default"/>
      </w:rPr>
    </w:lvl>
  </w:abstractNum>
  <w:abstractNum w:abstractNumId="30" w15:restartNumberingAfterBreak="0">
    <w:nsid w:val="54922067"/>
    <w:multiLevelType w:val="hybridMultilevel"/>
    <w:tmpl w:val="AC244E2A"/>
    <w:lvl w:ilvl="0" w:tplc="040C0005">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1" w15:restartNumberingAfterBreak="0">
    <w:nsid w:val="582E2404"/>
    <w:multiLevelType w:val="multilevel"/>
    <w:tmpl w:val="B6BA8DCE"/>
    <w:lvl w:ilvl="0">
      <w:start w:val="1"/>
      <w:numFmt w:val="decimal"/>
      <w:lvlText w:val="%1."/>
      <w:lvlJc w:val="left"/>
      <w:pPr>
        <w:ind w:left="643" w:hanging="360"/>
      </w:pPr>
      <w:rPr>
        <w:rFonts w:hint="default"/>
      </w:rPr>
    </w:lvl>
    <w:lvl w:ilvl="1">
      <w:start w:val="7"/>
      <w:numFmt w:val="decimal"/>
      <w:isLgl/>
      <w:lvlText w:val="%1.%2."/>
      <w:lvlJc w:val="left"/>
      <w:pPr>
        <w:ind w:left="1003" w:hanging="720"/>
      </w:pPr>
      <w:rPr>
        <w:rFonts w:hint="default"/>
      </w:rPr>
    </w:lvl>
    <w:lvl w:ilvl="2">
      <w:start w:val="1"/>
      <w:numFmt w:val="decimal"/>
      <w:isLgl/>
      <w:lvlText w:val="%1.%2.%3."/>
      <w:lvlJc w:val="left"/>
      <w:pPr>
        <w:ind w:left="1363" w:hanging="1080"/>
      </w:pPr>
      <w:rPr>
        <w:rFonts w:hint="default"/>
      </w:rPr>
    </w:lvl>
    <w:lvl w:ilvl="3">
      <w:start w:val="1"/>
      <w:numFmt w:val="decimal"/>
      <w:isLgl/>
      <w:lvlText w:val="%1.%2.%3.%4."/>
      <w:lvlJc w:val="left"/>
      <w:pPr>
        <w:ind w:left="1723" w:hanging="1440"/>
      </w:pPr>
      <w:rPr>
        <w:rFonts w:hint="default"/>
      </w:rPr>
    </w:lvl>
    <w:lvl w:ilvl="4">
      <w:start w:val="1"/>
      <w:numFmt w:val="decimal"/>
      <w:isLgl/>
      <w:lvlText w:val="%1.%2.%3.%4.%5."/>
      <w:lvlJc w:val="left"/>
      <w:pPr>
        <w:ind w:left="2083" w:hanging="1800"/>
      </w:pPr>
      <w:rPr>
        <w:rFonts w:hint="default"/>
      </w:rPr>
    </w:lvl>
    <w:lvl w:ilvl="5">
      <w:start w:val="1"/>
      <w:numFmt w:val="decimal"/>
      <w:isLgl/>
      <w:lvlText w:val="%1.%2.%3.%4.%5.%6."/>
      <w:lvlJc w:val="left"/>
      <w:pPr>
        <w:ind w:left="2443" w:hanging="2160"/>
      </w:pPr>
      <w:rPr>
        <w:rFonts w:hint="default"/>
      </w:rPr>
    </w:lvl>
    <w:lvl w:ilvl="6">
      <w:start w:val="1"/>
      <w:numFmt w:val="decimal"/>
      <w:isLgl/>
      <w:lvlText w:val="%1.%2.%3.%4.%5.%6.%7."/>
      <w:lvlJc w:val="left"/>
      <w:pPr>
        <w:ind w:left="2803" w:hanging="2520"/>
      </w:pPr>
      <w:rPr>
        <w:rFonts w:hint="default"/>
      </w:rPr>
    </w:lvl>
    <w:lvl w:ilvl="7">
      <w:start w:val="1"/>
      <w:numFmt w:val="decimal"/>
      <w:isLgl/>
      <w:lvlText w:val="%1.%2.%3.%4.%5.%6.%7.%8."/>
      <w:lvlJc w:val="left"/>
      <w:pPr>
        <w:ind w:left="3163" w:hanging="2880"/>
      </w:pPr>
      <w:rPr>
        <w:rFonts w:hint="default"/>
      </w:rPr>
    </w:lvl>
    <w:lvl w:ilvl="8">
      <w:start w:val="1"/>
      <w:numFmt w:val="decimal"/>
      <w:isLgl/>
      <w:lvlText w:val="%1.%2.%3.%4.%5.%6.%7.%8.%9."/>
      <w:lvlJc w:val="left"/>
      <w:pPr>
        <w:ind w:left="3523" w:hanging="3240"/>
      </w:pPr>
      <w:rPr>
        <w:rFonts w:hint="default"/>
      </w:rPr>
    </w:lvl>
  </w:abstractNum>
  <w:abstractNum w:abstractNumId="32" w15:restartNumberingAfterBreak="0">
    <w:nsid w:val="5AE26BBB"/>
    <w:multiLevelType w:val="hybridMultilevel"/>
    <w:tmpl w:val="56929740"/>
    <w:lvl w:ilvl="0" w:tplc="20BAF1B4">
      <w:start w:val="1"/>
      <w:numFmt w:val="decimal"/>
      <w:lvlText w:val="%1."/>
      <w:lvlJc w:val="left"/>
      <w:pPr>
        <w:ind w:left="1080" w:hanging="720"/>
      </w:pPr>
      <w:rPr>
        <w:rFonts w:ascii="Adobe Devanagari" w:hAnsi="Adobe Devanagari" w:cs="Adobe Devanagari" w:hint="default"/>
        <w:b/>
        <w:bCs/>
        <w:sz w:val="28"/>
        <w:szCs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CC52D7A"/>
    <w:multiLevelType w:val="hybridMultilevel"/>
    <w:tmpl w:val="CE7CEF62"/>
    <w:lvl w:ilvl="0" w:tplc="10806622">
      <w:start w:val="1"/>
      <w:numFmt w:val="bullet"/>
      <w:lvlText w:val=""/>
      <w:lvlJc w:val="left"/>
      <w:pPr>
        <w:ind w:left="1080" w:hanging="360"/>
      </w:pPr>
      <w:rPr>
        <w:rFonts w:ascii="Symbol" w:hAnsi="Symbol" w:hint="default"/>
        <w:lang w:bidi="ar-S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5E011411"/>
    <w:multiLevelType w:val="hybridMultilevel"/>
    <w:tmpl w:val="F2900AF4"/>
    <w:lvl w:ilvl="0" w:tplc="040C0009">
      <w:start w:val="1"/>
      <w:numFmt w:val="bullet"/>
      <w:lvlText w:val=""/>
      <w:lvlJc w:val="left"/>
      <w:pPr>
        <w:ind w:left="1786" w:hanging="360"/>
      </w:pPr>
      <w:rPr>
        <w:rFonts w:ascii="Wingdings" w:hAnsi="Wingdings" w:hint="default"/>
      </w:rPr>
    </w:lvl>
    <w:lvl w:ilvl="1" w:tplc="040C0003" w:tentative="1">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abstractNum w:abstractNumId="35" w15:restartNumberingAfterBreak="0">
    <w:nsid w:val="62A4732D"/>
    <w:multiLevelType w:val="hybridMultilevel"/>
    <w:tmpl w:val="A2C62FA0"/>
    <w:lvl w:ilvl="0" w:tplc="606A28E8">
      <w:start w:val="4"/>
      <w:numFmt w:val="decimal"/>
      <w:lvlText w:val="%1-"/>
      <w:lvlJc w:val="left"/>
      <w:pPr>
        <w:ind w:left="720" w:hanging="360"/>
      </w:pPr>
      <w:rPr>
        <w:rFonts w:asciiTheme="minorHAnsi" w:hAnsiTheme="minorHAnsi" w:cstheme="minorBidi"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5507FAC"/>
    <w:multiLevelType w:val="hybridMultilevel"/>
    <w:tmpl w:val="ED0C71E8"/>
    <w:lvl w:ilvl="0" w:tplc="355EAF0A">
      <w:start w:val="1"/>
      <w:numFmt w:val="decimal"/>
      <w:lvlText w:val="%1."/>
      <w:lvlJc w:val="left"/>
      <w:pPr>
        <w:ind w:left="720" w:hanging="360"/>
      </w:pPr>
      <w:rPr>
        <w:rFonts w:asciiTheme="majorHAnsi" w:hAnsiTheme="majorHAnsi" w:hint="default"/>
        <w:color w:val="FF0000"/>
        <w:sz w:val="40"/>
        <w:szCs w:val="4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78362ED"/>
    <w:multiLevelType w:val="hybridMultilevel"/>
    <w:tmpl w:val="2AF42FB8"/>
    <w:lvl w:ilvl="0" w:tplc="3020CB7A">
      <w:start w:val="1"/>
      <w:numFmt w:val="bullet"/>
      <w:lvlText w:val=""/>
      <w:lvlPicBulletId w:val="0"/>
      <w:lvlJc w:val="left"/>
      <w:pPr>
        <w:ind w:left="930" w:hanging="360"/>
      </w:pPr>
      <w:rPr>
        <w:rFonts w:ascii="Symbol" w:hAnsi="Symbol" w:hint="default"/>
        <w:sz w:val="24"/>
        <w:szCs w:val="24"/>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38" w15:restartNumberingAfterBreak="0">
    <w:nsid w:val="70FC34D8"/>
    <w:multiLevelType w:val="hybridMultilevel"/>
    <w:tmpl w:val="75723AEA"/>
    <w:lvl w:ilvl="0" w:tplc="B0FC2220">
      <w:start w:val="1"/>
      <w:numFmt w:val="decimal"/>
      <w:lvlText w:val="%1."/>
      <w:lvlJc w:val="left"/>
      <w:pPr>
        <w:ind w:left="1426" w:hanging="360"/>
      </w:pPr>
      <w:rPr>
        <w:rFonts w:hint="default"/>
      </w:rPr>
    </w:lvl>
    <w:lvl w:ilvl="1" w:tplc="040C0019" w:tentative="1">
      <w:start w:val="1"/>
      <w:numFmt w:val="lowerLetter"/>
      <w:lvlText w:val="%2."/>
      <w:lvlJc w:val="left"/>
      <w:pPr>
        <w:ind w:left="2146" w:hanging="360"/>
      </w:pPr>
    </w:lvl>
    <w:lvl w:ilvl="2" w:tplc="040C001B" w:tentative="1">
      <w:start w:val="1"/>
      <w:numFmt w:val="lowerRoman"/>
      <w:lvlText w:val="%3."/>
      <w:lvlJc w:val="right"/>
      <w:pPr>
        <w:ind w:left="2866" w:hanging="180"/>
      </w:pPr>
    </w:lvl>
    <w:lvl w:ilvl="3" w:tplc="040C000F" w:tentative="1">
      <w:start w:val="1"/>
      <w:numFmt w:val="decimal"/>
      <w:lvlText w:val="%4."/>
      <w:lvlJc w:val="left"/>
      <w:pPr>
        <w:ind w:left="3586" w:hanging="360"/>
      </w:pPr>
    </w:lvl>
    <w:lvl w:ilvl="4" w:tplc="040C0019" w:tentative="1">
      <w:start w:val="1"/>
      <w:numFmt w:val="lowerLetter"/>
      <w:lvlText w:val="%5."/>
      <w:lvlJc w:val="left"/>
      <w:pPr>
        <w:ind w:left="4306" w:hanging="360"/>
      </w:pPr>
    </w:lvl>
    <w:lvl w:ilvl="5" w:tplc="040C001B" w:tentative="1">
      <w:start w:val="1"/>
      <w:numFmt w:val="lowerRoman"/>
      <w:lvlText w:val="%6."/>
      <w:lvlJc w:val="right"/>
      <w:pPr>
        <w:ind w:left="5026" w:hanging="180"/>
      </w:pPr>
    </w:lvl>
    <w:lvl w:ilvl="6" w:tplc="040C000F" w:tentative="1">
      <w:start w:val="1"/>
      <w:numFmt w:val="decimal"/>
      <w:lvlText w:val="%7."/>
      <w:lvlJc w:val="left"/>
      <w:pPr>
        <w:ind w:left="5746" w:hanging="360"/>
      </w:pPr>
    </w:lvl>
    <w:lvl w:ilvl="7" w:tplc="040C0019" w:tentative="1">
      <w:start w:val="1"/>
      <w:numFmt w:val="lowerLetter"/>
      <w:lvlText w:val="%8."/>
      <w:lvlJc w:val="left"/>
      <w:pPr>
        <w:ind w:left="6466" w:hanging="360"/>
      </w:pPr>
    </w:lvl>
    <w:lvl w:ilvl="8" w:tplc="040C001B" w:tentative="1">
      <w:start w:val="1"/>
      <w:numFmt w:val="lowerRoman"/>
      <w:lvlText w:val="%9."/>
      <w:lvlJc w:val="right"/>
      <w:pPr>
        <w:ind w:left="7186" w:hanging="180"/>
      </w:pPr>
    </w:lvl>
  </w:abstractNum>
  <w:abstractNum w:abstractNumId="39" w15:restartNumberingAfterBreak="0">
    <w:nsid w:val="7267393D"/>
    <w:multiLevelType w:val="hybridMultilevel"/>
    <w:tmpl w:val="11AAE95E"/>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35F5C40"/>
    <w:multiLevelType w:val="hybridMultilevel"/>
    <w:tmpl w:val="BD2235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3EC6CD0"/>
    <w:multiLevelType w:val="hybridMultilevel"/>
    <w:tmpl w:val="8FD093BE"/>
    <w:lvl w:ilvl="0" w:tplc="04090005">
      <w:start w:val="1"/>
      <w:numFmt w:val="bullet"/>
      <w:lvlText w:val=""/>
      <w:lvlJc w:val="left"/>
      <w:pPr>
        <w:ind w:left="107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42" w15:restartNumberingAfterBreak="0">
    <w:nsid w:val="756D1770"/>
    <w:multiLevelType w:val="hybridMultilevel"/>
    <w:tmpl w:val="97842F3C"/>
    <w:lvl w:ilvl="0" w:tplc="040C000F">
      <w:start w:val="1"/>
      <w:numFmt w:val="decimal"/>
      <w:lvlText w:val="%1."/>
      <w:lvlJc w:val="left"/>
      <w:pPr>
        <w:ind w:left="1786" w:hanging="360"/>
      </w:pPr>
    </w:lvl>
    <w:lvl w:ilvl="1" w:tplc="040C0019" w:tentative="1">
      <w:start w:val="1"/>
      <w:numFmt w:val="lowerLetter"/>
      <w:lvlText w:val="%2."/>
      <w:lvlJc w:val="left"/>
      <w:pPr>
        <w:ind w:left="2506" w:hanging="360"/>
      </w:pPr>
    </w:lvl>
    <w:lvl w:ilvl="2" w:tplc="040C001B" w:tentative="1">
      <w:start w:val="1"/>
      <w:numFmt w:val="lowerRoman"/>
      <w:lvlText w:val="%3."/>
      <w:lvlJc w:val="right"/>
      <w:pPr>
        <w:ind w:left="3226" w:hanging="180"/>
      </w:pPr>
    </w:lvl>
    <w:lvl w:ilvl="3" w:tplc="040C000F" w:tentative="1">
      <w:start w:val="1"/>
      <w:numFmt w:val="decimal"/>
      <w:lvlText w:val="%4."/>
      <w:lvlJc w:val="left"/>
      <w:pPr>
        <w:ind w:left="3946" w:hanging="360"/>
      </w:pPr>
    </w:lvl>
    <w:lvl w:ilvl="4" w:tplc="040C0019" w:tentative="1">
      <w:start w:val="1"/>
      <w:numFmt w:val="lowerLetter"/>
      <w:lvlText w:val="%5."/>
      <w:lvlJc w:val="left"/>
      <w:pPr>
        <w:ind w:left="4666" w:hanging="360"/>
      </w:pPr>
    </w:lvl>
    <w:lvl w:ilvl="5" w:tplc="040C001B" w:tentative="1">
      <w:start w:val="1"/>
      <w:numFmt w:val="lowerRoman"/>
      <w:lvlText w:val="%6."/>
      <w:lvlJc w:val="right"/>
      <w:pPr>
        <w:ind w:left="5386" w:hanging="180"/>
      </w:pPr>
    </w:lvl>
    <w:lvl w:ilvl="6" w:tplc="040C000F" w:tentative="1">
      <w:start w:val="1"/>
      <w:numFmt w:val="decimal"/>
      <w:lvlText w:val="%7."/>
      <w:lvlJc w:val="left"/>
      <w:pPr>
        <w:ind w:left="6106" w:hanging="360"/>
      </w:pPr>
    </w:lvl>
    <w:lvl w:ilvl="7" w:tplc="040C0019" w:tentative="1">
      <w:start w:val="1"/>
      <w:numFmt w:val="lowerLetter"/>
      <w:lvlText w:val="%8."/>
      <w:lvlJc w:val="left"/>
      <w:pPr>
        <w:ind w:left="6826" w:hanging="360"/>
      </w:pPr>
    </w:lvl>
    <w:lvl w:ilvl="8" w:tplc="040C001B" w:tentative="1">
      <w:start w:val="1"/>
      <w:numFmt w:val="lowerRoman"/>
      <w:lvlText w:val="%9."/>
      <w:lvlJc w:val="right"/>
      <w:pPr>
        <w:ind w:left="7546" w:hanging="180"/>
      </w:pPr>
    </w:lvl>
  </w:abstractNum>
  <w:abstractNum w:abstractNumId="43" w15:restartNumberingAfterBreak="0">
    <w:nsid w:val="78A40D82"/>
    <w:multiLevelType w:val="hybridMultilevel"/>
    <w:tmpl w:val="73306152"/>
    <w:lvl w:ilvl="0" w:tplc="D188C7EE">
      <w:start w:val="100"/>
      <w:numFmt w:val="bullet"/>
      <w:lvlText w:val="-"/>
      <w:lvlJc w:val="left"/>
      <w:pPr>
        <w:ind w:left="720" w:hanging="360"/>
      </w:pPr>
      <w:rPr>
        <w:rFonts w:ascii="Simplified Arabic" w:eastAsia="Calibr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1C30BC"/>
    <w:multiLevelType w:val="hybridMultilevel"/>
    <w:tmpl w:val="A6244EC6"/>
    <w:lvl w:ilvl="0" w:tplc="7474E552">
      <w:start w:val="1"/>
      <w:numFmt w:val="decimal"/>
      <w:lvlText w:val="%1."/>
      <w:lvlJc w:val="left"/>
      <w:pPr>
        <w:ind w:left="72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15:restartNumberingAfterBreak="0">
    <w:nsid w:val="7D4B01EC"/>
    <w:multiLevelType w:val="hybridMultilevel"/>
    <w:tmpl w:val="8AA8D096"/>
    <w:lvl w:ilvl="0" w:tplc="040C0001">
      <w:start w:val="1"/>
      <w:numFmt w:val="bullet"/>
      <w:lvlText w:val=""/>
      <w:lvlJc w:val="left"/>
      <w:pPr>
        <w:ind w:left="720" w:hanging="360"/>
      </w:pPr>
      <w:rPr>
        <w:rFonts w:ascii="Symbol" w:hAnsi="Symbol" w:hint="default"/>
        <w:sz w:val="32"/>
        <w:szCs w:val="32"/>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E9C0B54"/>
    <w:multiLevelType w:val="hybridMultilevel"/>
    <w:tmpl w:val="EC540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EF12711"/>
    <w:multiLevelType w:val="hybridMultilevel"/>
    <w:tmpl w:val="C4B4E420"/>
    <w:lvl w:ilvl="0" w:tplc="040C0005">
      <w:start w:val="1"/>
      <w:numFmt w:val="bullet"/>
      <w:lvlText w:val=""/>
      <w:lvlJc w:val="left"/>
      <w:pPr>
        <w:ind w:left="1786" w:hanging="360"/>
      </w:pPr>
      <w:rPr>
        <w:rFonts w:ascii="Wingdings" w:hAnsi="Wingdings" w:hint="default"/>
      </w:rPr>
    </w:lvl>
    <w:lvl w:ilvl="1" w:tplc="040C0003">
      <w:start w:val="1"/>
      <w:numFmt w:val="bullet"/>
      <w:lvlText w:val="o"/>
      <w:lvlJc w:val="left"/>
      <w:pPr>
        <w:ind w:left="2506" w:hanging="360"/>
      </w:pPr>
      <w:rPr>
        <w:rFonts w:ascii="Courier New" w:hAnsi="Courier New" w:cs="Courier New" w:hint="default"/>
      </w:rPr>
    </w:lvl>
    <w:lvl w:ilvl="2" w:tplc="040C0005" w:tentative="1">
      <w:start w:val="1"/>
      <w:numFmt w:val="bullet"/>
      <w:lvlText w:val=""/>
      <w:lvlJc w:val="left"/>
      <w:pPr>
        <w:ind w:left="3226" w:hanging="360"/>
      </w:pPr>
      <w:rPr>
        <w:rFonts w:ascii="Wingdings" w:hAnsi="Wingdings" w:hint="default"/>
      </w:rPr>
    </w:lvl>
    <w:lvl w:ilvl="3" w:tplc="040C0001" w:tentative="1">
      <w:start w:val="1"/>
      <w:numFmt w:val="bullet"/>
      <w:lvlText w:val=""/>
      <w:lvlJc w:val="left"/>
      <w:pPr>
        <w:ind w:left="3946" w:hanging="360"/>
      </w:pPr>
      <w:rPr>
        <w:rFonts w:ascii="Symbol" w:hAnsi="Symbol" w:hint="default"/>
      </w:rPr>
    </w:lvl>
    <w:lvl w:ilvl="4" w:tplc="040C0003" w:tentative="1">
      <w:start w:val="1"/>
      <w:numFmt w:val="bullet"/>
      <w:lvlText w:val="o"/>
      <w:lvlJc w:val="left"/>
      <w:pPr>
        <w:ind w:left="4666" w:hanging="360"/>
      </w:pPr>
      <w:rPr>
        <w:rFonts w:ascii="Courier New" w:hAnsi="Courier New" w:cs="Courier New" w:hint="default"/>
      </w:rPr>
    </w:lvl>
    <w:lvl w:ilvl="5" w:tplc="040C0005" w:tentative="1">
      <w:start w:val="1"/>
      <w:numFmt w:val="bullet"/>
      <w:lvlText w:val=""/>
      <w:lvlJc w:val="left"/>
      <w:pPr>
        <w:ind w:left="5386" w:hanging="360"/>
      </w:pPr>
      <w:rPr>
        <w:rFonts w:ascii="Wingdings" w:hAnsi="Wingdings" w:hint="default"/>
      </w:rPr>
    </w:lvl>
    <w:lvl w:ilvl="6" w:tplc="040C0001" w:tentative="1">
      <w:start w:val="1"/>
      <w:numFmt w:val="bullet"/>
      <w:lvlText w:val=""/>
      <w:lvlJc w:val="left"/>
      <w:pPr>
        <w:ind w:left="6106" w:hanging="360"/>
      </w:pPr>
      <w:rPr>
        <w:rFonts w:ascii="Symbol" w:hAnsi="Symbol" w:hint="default"/>
      </w:rPr>
    </w:lvl>
    <w:lvl w:ilvl="7" w:tplc="040C0003" w:tentative="1">
      <w:start w:val="1"/>
      <w:numFmt w:val="bullet"/>
      <w:lvlText w:val="o"/>
      <w:lvlJc w:val="left"/>
      <w:pPr>
        <w:ind w:left="6826" w:hanging="360"/>
      </w:pPr>
      <w:rPr>
        <w:rFonts w:ascii="Courier New" w:hAnsi="Courier New" w:cs="Courier New" w:hint="default"/>
      </w:rPr>
    </w:lvl>
    <w:lvl w:ilvl="8" w:tplc="040C0005" w:tentative="1">
      <w:start w:val="1"/>
      <w:numFmt w:val="bullet"/>
      <w:lvlText w:val=""/>
      <w:lvlJc w:val="left"/>
      <w:pPr>
        <w:ind w:left="7546" w:hanging="360"/>
      </w:pPr>
      <w:rPr>
        <w:rFonts w:ascii="Wingdings" w:hAnsi="Wingdings" w:hint="default"/>
      </w:rPr>
    </w:lvl>
  </w:abstractNum>
  <w:num w:numId="1" w16cid:durableId="1328821754">
    <w:abstractNumId w:val="13"/>
  </w:num>
  <w:num w:numId="2" w16cid:durableId="874973027">
    <w:abstractNumId w:val="24"/>
  </w:num>
  <w:num w:numId="3" w16cid:durableId="1873222707">
    <w:abstractNumId w:val="37"/>
  </w:num>
  <w:num w:numId="4" w16cid:durableId="1035231198">
    <w:abstractNumId w:val="46"/>
  </w:num>
  <w:num w:numId="5" w16cid:durableId="1560627093">
    <w:abstractNumId w:val="17"/>
  </w:num>
  <w:num w:numId="6" w16cid:durableId="1771584458">
    <w:abstractNumId w:val="33"/>
  </w:num>
  <w:num w:numId="7" w16cid:durableId="1076705763">
    <w:abstractNumId w:val="29"/>
  </w:num>
  <w:num w:numId="8" w16cid:durableId="373695797">
    <w:abstractNumId w:val="28"/>
  </w:num>
  <w:num w:numId="9" w16cid:durableId="741871234">
    <w:abstractNumId w:val="5"/>
  </w:num>
  <w:num w:numId="10" w16cid:durableId="2112162137">
    <w:abstractNumId w:val="20"/>
  </w:num>
  <w:num w:numId="11" w16cid:durableId="1920098863">
    <w:abstractNumId w:val="6"/>
  </w:num>
  <w:num w:numId="12" w16cid:durableId="1809937469">
    <w:abstractNumId w:val="7"/>
  </w:num>
  <w:num w:numId="13" w16cid:durableId="1367216773">
    <w:abstractNumId w:val="36"/>
  </w:num>
  <w:num w:numId="14" w16cid:durableId="358816938">
    <w:abstractNumId w:val="10"/>
  </w:num>
  <w:num w:numId="15" w16cid:durableId="2112703771">
    <w:abstractNumId w:val="45"/>
  </w:num>
  <w:num w:numId="16" w16cid:durableId="143862979">
    <w:abstractNumId w:val="16"/>
  </w:num>
  <w:num w:numId="17" w16cid:durableId="1550996571">
    <w:abstractNumId w:val="11"/>
  </w:num>
  <w:num w:numId="18" w16cid:durableId="347025813">
    <w:abstractNumId w:val="31"/>
  </w:num>
  <w:num w:numId="19" w16cid:durableId="313071231">
    <w:abstractNumId w:val="9"/>
  </w:num>
  <w:num w:numId="20" w16cid:durableId="963996166">
    <w:abstractNumId w:val="30"/>
  </w:num>
  <w:num w:numId="21" w16cid:durableId="1828548234">
    <w:abstractNumId w:val="14"/>
  </w:num>
  <w:num w:numId="22" w16cid:durableId="118185076">
    <w:abstractNumId w:val="44"/>
  </w:num>
  <w:num w:numId="23" w16cid:durableId="96950553">
    <w:abstractNumId w:val="15"/>
  </w:num>
  <w:num w:numId="24" w16cid:durableId="342057104">
    <w:abstractNumId w:val="12"/>
  </w:num>
  <w:num w:numId="25" w16cid:durableId="1981155576">
    <w:abstractNumId w:val="39"/>
  </w:num>
  <w:num w:numId="26" w16cid:durableId="140587097">
    <w:abstractNumId w:val="47"/>
  </w:num>
  <w:num w:numId="27" w16cid:durableId="2135169282">
    <w:abstractNumId w:val="34"/>
  </w:num>
  <w:num w:numId="28" w16cid:durableId="16929077">
    <w:abstractNumId w:val="40"/>
  </w:num>
  <w:num w:numId="29" w16cid:durableId="1201476071">
    <w:abstractNumId w:val="25"/>
  </w:num>
  <w:num w:numId="30" w16cid:durableId="1860193654">
    <w:abstractNumId w:val="0"/>
  </w:num>
  <w:num w:numId="31" w16cid:durableId="885146127">
    <w:abstractNumId w:val="23"/>
  </w:num>
  <w:num w:numId="32" w16cid:durableId="1564607566">
    <w:abstractNumId w:val="42"/>
  </w:num>
  <w:num w:numId="33" w16cid:durableId="215509122">
    <w:abstractNumId w:val="22"/>
  </w:num>
  <w:num w:numId="34" w16cid:durableId="1803039689">
    <w:abstractNumId w:val="38"/>
  </w:num>
  <w:num w:numId="35" w16cid:durableId="662852354">
    <w:abstractNumId w:val="32"/>
  </w:num>
  <w:num w:numId="36" w16cid:durableId="1517966929">
    <w:abstractNumId w:val="27"/>
  </w:num>
  <w:num w:numId="37" w16cid:durableId="1944070919">
    <w:abstractNumId w:val="2"/>
  </w:num>
  <w:num w:numId="38" w16cid:durableId="2041465472">
    <w:abstractNumId w:val="4"/>
  </w:num>
  <w:num w:numId="39" w16cid:durableId="1184981026">
    <w:abstractNumId w:val="41"/>
  </w:num>
  <w:num w:numId="40" w16cid:durableId="1654024598">
    <w:abstractNumId w:val="3"/>
  </w:num>
  <w:num w:numId="41" w16cid:durableId="582489732">
    <w:abstractNumId w:val="1"/>
  </w:num>
  <w:num w:numId="42" w16cid:durableId="1876767186">
    <w:abstractNumId w:val="43"/>
  </w:num>
  <w:num w:numId="43" w16cid:durableId="603415533">
    <w:abstractNumId w:val="8"/>
  </w:num>
  <w:num w:numId="44" w16cid:durableId="2146118965">
    <w:abstractNumId w:val="18"/>
  </w:num>
  <w:num w:numId="45" w16cid:durableId="335424819">
    <w:abstractNumId w:val="26"/>
  </w:num>
  <w:num w:numId="46" w16cid:durableId="1653100554">
    <w:abstractNumId w:val="19"/>
  </w:num>
  <w:num w:numId="47" w16cid:durableId="1488014120">
    <w:abstractNumId w:val="21"/>
  </w:num>
  <w:num w:numId="48" w16cid:durableId="10689578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21EB8"/>
    <w:rsid w:val="0000646C"/>
    <w:rsid w:val="0000685C"/>
    <w:rsid w:val="0002258F"/>
    <w:rsid w:val="0002386E"/>
    <w:rsid w:val="000416AB"/>
    <w:rsid w:val="00041FC8"/>
    <w:rsid w:val="000539C7"/>
    <w:rsid w:val="000571A2"/>
    <w:rsid w:val="00061781"/>
    <w:rsid w:val="0006298E"/>
    <w:rsid w:val="00063CE4"/>
    <w:rsid w:val="00064C24"/>
    <w:rsid w:val="00076439"/>
    <w:rsid w:val="00083172"/>
    <w:rsid w:val="000931F1"/>
    <w:rsid w:val="000A69DA"/>
    <w:rsid w:val="000B0EA4"/>
    <w:rsid w:val="000C044C"/>
    <w:rsid w:val="000D3766"/>
    <w:rsid w:val="000E6747"/>
    <w:rsid w:val="000F0E3E"/>
    <w:rsid w:val="000F19CC"/>
    <w:rsid w:val="00110453"/>
    <w:rsid w:val="0012184C"/>
    <w:rsid w:val="0012489D"/>
    <w:rsid w:val="00136844"/>
    <w:rsid w:val="001370F1"/>
    <w:rsid w:val="00145F05"/>
    <w:rsid w:val="00146374"/>
    <w:rsid w:val="00147B2F"/>
    <w:rsid w:val="00150565"/>
    <w:rsid w:val="00157872"/>
    <w:rsid w:val="0016393F"/>
    <w:rsid w:val="00184DF5"/>
    <w:rsid w:val="00190C63"/>
    <w:rsid w:val="00191D0C"/>
    <w:rsid w:val="00197770"/>
    <w:rsid w:val="001A2BE7"/>
    <w:rsid w:val="001A3C89"/>
    <w:rsid w:val="001A3EE6"/>
    <w:rsid w:val="001A50EE"/>
    <w:rsid w:val="001A585A"/>
    <w:rsid w:val="001B023E"/>
    <w:rsid w:val="001B0DE2"/>
    <w:rsid w:val="001B15C0"/>
    <w:rsid w:val="001C2013"/>
    <w:rsid w:val="001D1116"/>
    <w:rsid w:val="001D2EAC"/>
    <w:rsid w:val="001E48FB"/>
    <w:rsid w:val="001F5C98"/>
    <w:rsid w:val="001F5FFE"/>
    <w:rsid w:val="00200EDD"/>
    <w:rsid w:val="0020272F"/>
    <w:rsid w:val="0023076F"/>
    <w:rsid w:val="00230FD1"/>
    <w:rsid w:val="002331C4"/>
    <w:rsid w:val="00235387"/>
    <w:rsid w:val="00243AD8"/>
    <w:rsid w:val="00250D6C"/>
    <w:rsid w:val="002575CA"/>
    <w:rsid w:val="002639B2"/>
    <w:rsid w:val="00265D97"/>
    <w:rsid w:val="002877FA"/>
    <w:rsid w:val="002A4D6C"/>
    <w:rsid w:val="002B48F2"/>
    <w:rsid w:val="002C078F"/>
    <w:rsid w:val="002C3E41"/>
    <w:rsid w:val="002D0440"/>
    <w:rsid w:val="002E2895"/>
    <w:rsid w:val="002E5B5C"/>
    <w:rsid w:val="00311874"/>
    <w:rsid w:val="00312447"/>
    <w:rsid w:val="00315B9C"/>
    <w:rsid w:val="00321EB8"/>
    <w:rsid w:val="00321F4A"/>
    <w:rsid w:val="00324579"/>
    <w:rsid w:val="00327FE0"/>
    <w:rsid w:val="003322EE"/>
    <w:rsid w:val="00342949"/>
    <w:rsid w:val="0034523C"/>
    <w:rsid w:val="00351691"/>
    <w:rsid w:val="00353EEC"/>
    <w:rsid w:val="00354F55"/>
    <w:rsid w:val="00362494"/>
    <w:rsid w:val="0037518C"/>
    <w:rsid w:val="00396FA3"/>
    <w:rsid w:val="003A03E4"/>
    <w:rsid w:val="003A2528"/>
    <w:rsid w:val="003A4DC4"/>
    <w:rsid w:val="003D7910"/>
    <w:rsid w:val="003E2349"/>
    <w:rsid w:val="003F15A3"/>
    <w:rsid w:val="003F5D3A"/>
    <w:rsid w:val="00400E73"/>
    <w:rsid w:val="00407720"/>
    <w:rsid w:val="0041170C"/>
    <w:rsid w:val="00421FD0"/>
    <w:rsid w:val="00422243"/>
    <w:rsid w:val="0042368C"/>
    <w:rsid w:val="00424B60"/>
    <w:rsid w:val="00424D94"/>
    <w:rsid w:val="0043093B"/>
    <w:rsid w:val="004564FB"/>
    <w:rsid w:val="00463AC2"/>
    <w:rsid w:val="00465A49"/>
    <w:rsid w:val="0046791A"/>
    <w:rsid w:val="004722CD"/>
    <w:rsid w:val="00475665"/>
    <w:rsid w:val="00475687"/>
    <w:rsid w:val="004817AB"/>
    <w:rsid w:val="00485D11"/>
    <w:rsid w:val="0049026C"/>
    <w:rsid w:val="00492DBE"/>
    <w:rsid w:val="004A24D4"/>
    <w:rsid w:val="004A2738"/>
    <w:rsid w:val="004A5C49"/>
    <w:rsid w:val="004A70F0"/>
    <w:rsid w:val="004B2800"/>
    <w:rsid w:val="004C1D24"/>
    <w:rsid w:val="004C7CD0"/>
    <w:rsid w:val="004D5B4A"/>
    <w:rsid w:val="004E4A1D"/>
    <w:rsid w:val="004E57E6"/>
    <w:rsid w:val="004F62DC"/>
    <w:rsid w:val="004F6BBB"/>
    <w:rsid w:val="004F6F9F"/>
    <w:rsid w:val="004F764A"/>
    <w:rsid w:val="00503994"/>
    <w:rsid w:val="005173D6"/>
    <w:rsid w:val="00521A52"/>
    <w:rsid w:val="00523AF8"/>
    <w:rsid w:val="0052673A"/>
    <w:rsid w:val="0053377A"/>
    <w:rsid w:val="00550C3E"/>
    <w:rsid w:val="00557366"/>
    <w:rsid w:val="00587199"/>
    <w:rsid w:val="0059492F"/>
    <w:rsid w:val="005A0A67"/>
    <w:rsid w:val="005D0736"/>
    <w:rsid w:val="005D1F75"/>
    <w:rsid w:val="005E7316"/>
    <w:rsid w:val="005F1719"/>
    <w:rsid w:val="006075FD"/>
    <w:rsid w:val="00620416"/>
    <w:rsid w:val="006721F4"/>
    <w:rsid w:val="006744FE"/>
    <w:rsid w:val="0067569B"/>
    <w:rsid w:val="00677A56"/>
    <w:rsid w:val="00681AF6"/>
    <w:rsid w:val="00692866"/>
    <w:rsid w:val="00693045"/>
    <w:rsid w:val="006A34DB"/>
    <w:rsid w:val="006B06BC"/>
    <w:rsid w:val="006B4DD6"/>
    <w:rsid w:val="006C25ED"/>
    <w:rsid w:val="006E496B"/>
    <w:rsid w:val="006F7800"/>
    <w:rsid w:val="00701668"/>
    <w:rsid w:val="00714F72"/>
    <w:rsid w:val="00715D45"/>
    <w:rsid w:val="00720B46"/>
    <w:rsid w:val="00734E3B"/>
    <w:rsid w:val="0073583D"/>
    <w:rsid w:val="00737A04"/>
    <w:rsid w:val="00742575"/>
    <w:rsid w:val="007455B9"/>
    <w:rsid w:val="00755F1E"/>
    <w:rsid w:val="007626C0"/>
    <w:rsid w:val="00765783"/>
    <w:rsid w:val="007750A3"/>
    <w:rsid w:val="00775F1F"/>
    <w:rsid w:val="00777321"/>
    <w:rsid w:val="00781630"/>
    <w:rsid w:val="007A5873"/>
    <w:rsid w:val="007B57FD"/>
    <w:rsid w:val="007C300F"/>
    <w:rsid w:val="007D5FF5"/>
    <w:rsid w:val="007E125D"/>
    <w:rsid w:val="007E24EE"/>
    <w:rsid w:val="007F2D7D"/>
    <w:rsid w:val="007F5B45"/>
    <w:rsid w:val="0080214A"/>
    <w:rsid w:val="00804785"/>
    <w:rsid w:val="00805E88"/>
    <w:rsid w:val="00815D03"/>
    <w:rsid w:val="00822597"/>
    <w:rsid w:val="00823224"/>
    <w:rsid w:val="00823B24"/>
    <w:rsid w:val="008318E4"/>
    <w:rsid w:val="00835F47"/>
    <w:rsid w:val="00840A03"/>
    <w:rsid w:val="00844DC5"/>
    <w:rsid w:val="008508C8"/>
    <w:rsid w:val="008633A4"/>
    <w:rsid w:val="00873F66"/>
    <w:rsid w:val="008966E1"/>
    <w:rsid w:val="00896CE1"/>
    <w:rsid w:val="008A5B25"/>
    <w:rsid w:val="008A713E"/>
    <w:rsid w:val="008B04B7"/>
    <w:rsid w:val="008B7C05"/>
    <w:rsid w:val="008C5671"/>
    <w:rsid w:val="008D1BC6"/>
    <w:rsid w:val="008D4403"/>
    <w:rsid w:val="008D4452"/>
    <w:rsid w:val="008E256F"/>
    <w:rsid w:val="008E3111"/>
    <w:rsid w:val="008E3F89"/>
    <w:rsid w:val="008E4E7D"/>
    <w:rsid w:val="009120E9"/>
    <w:rsid w:val="00915022"/>
    <w:rsid w:val="0091572A"/>
    <w:rsid w:val="00922F47"/>
    <w:rsid w:val="00940242"/>
    <w:rsid w:val="00943191"/>
    <w:rsid w:val="00953ED7"/>
    <w:rsid w:val="009639B6"/>
    <w:rsid w:val="009665A9"/>
    <w:rsid w:val="00986676"/>
    <w:rsid w:val="00990C86"/>
    <w:rsid w:val="009A1FB6"/>
    <w:rsid w:val="009B0C66"/>
    <w:rsid w:val="009C1BC0"/>
    <w:rsid w:val="009D1548"/>
    <w:rsid w:val="009E65F8"/>
    <w:rsid w:val="009F3977"/>
    <w:rsid w:val="00A00224"/>
    <w:rsid w:val="00A006B8"/>
    <w:rsid w:val="00A0618F"/>
    <w:rsid w:val="00A15D35"/>
    <w:rsid w:val="00A259F6"/>
    <w:rsid w:val="00A26FB5"/>
    <w:rsid w:val="00A304D1"/>
    <w:rsid w:val="00A320B3"/>
    <w:rsid w:val="00A3338F"/>
    <w:rsid w:val="00A46D0B"/>
    <w:rsid w:val="00A51125"/>
    <w:rsid w:val="00A52FC1"/>
    <w:rsid w:val="00A635FE"/>
    <w:rsid w:val="00A7231A"/>
    <w:rsid w:val="00A7449C"/>
    <w:rsid w:val="00A753D4"/>
    <w:rsid w:val="00A76BD7"/>
    <w:rsid w:val="00AA2C13"/>
    <w:rsid w:val="00AA69D1"/>
    <w:rsid w:val="00AB42C0"/>
    <w:rsid w:val="00AC3B79"/>
    <w:rsid w:val="00AE03DD"/>
    <w:rsid w:val="00AE0DBD"/>
    <w:rsid w:val="00AE596C"/>
    <w:rsid w:val="00AF5B84"/>
    <w:rsid w:val="00AF682B"/>
    <w:rsid w:val="00B226F8"/>
    <w:rsid w:val="00B3410A"/>
    <w:rsid w:val="00B460A9"/>
    <w:rsid w:val="00B5017E"/>
    <w:rsid w:val="00B555B0"/>
    <w:rsid w:val="00B6581A"/>
    <w:rsid w:val="00B87AE1"/>
    <w:rsid w:val="00B90797"/>
    <w:rsid w:val="00B947D1"/>
    <w:rsid w:val="00BA1B8F"/>
    <w:rsid w:val="00BA40B2"/>
    <w:rsid w:val="00BB4A5D"/>
    <w:rsid w:val="00BB5071"/>
    <w:rsid w:val="00BC2434"/>
    <w:rsid w:val="00BC335A"/>
    <w:rsid w:val="00BD21DA"/>
    <w:rsid w:val="00BD7237"/>
    <w:rsid w:val="00BF16CE"/>
    <w:rsid w:val="00BF440B"/>
    <w:rsid w:val="00BF4E4B"/>
    <w:rsid w:val="00BF6C27"/>
    <w:rsid w:val="00BF7392"/>
    <w:rsid w:val="00C2444E"/>
    <w:rsid w:val="00C264AC"/>
    <w:rsid w:val="00C32159"/>
    <w:rsid w:val="00C347FE"/>
    <w:rsid w:val="00C41A83"/>
    <w:rsid w:val="00C52394"/>
    <w:rsid w:val="00C528C5"/>
    <w:rsid w:val="00C54497"/>
    <w:rsid w:val="00C63CBB"/>
    <w:rsid w:val="00C6497B"/>
    <w:rsid w:val="00C71F68"/>
    <w:rsid w:val="00C74CFC"/>
    <w:rsid w:val="00C84FBD"/>
    <w:rsid w:val="00CA3808"/>
    <w:rsid w:val="00CA739B"/>
    <w:rsid w:val="00CB0431"/>
    <w:rsid w:val="00CB2A80"/>
    <w:rsid w:val="00CB35AC"/>
    <w:rsid w:val="00CB43DB"/>
    <w:rsid w:val="00CC0F5E"/>
    <w:rsid w:val="00CC7ECA"/>
    <w:rsid w:val="00CD6287"/>
    <w:rsid w:val="00CE1E98"/>
    <w:rsid w:val="00CE4BD8"/>
    <w:rsid w:val="00CF1409"/>
    <w:rsid w:val="00CF5241"/>
    <w:rsid w:val="00CF5CCE"/>
    <w:rsid w:val="00D00A9B"/>
    <w:rsid w:val="00D01CA4"/>
    <w:rsid w:val="00D11108"/>
    <w:rsid w:val="00D219FB"/>
    <w:rsid w:val="00D26046"/>
    <w:rsid w:val="00D30B66"/>
    <w:rsid w:val="00D37C11"/>
    <w:rsid w:val="00D400EA"/>
    <w:rsid w:val="00D44BA9"/>
    <w:rsid w:val="00D62092"/>
    <w:rsid w:val="00D644AD"/>
    <w:rsid w:val="00D705F2"/>
    <w:rsid w:val="00D718E9"/>
    <w:rsid w:val="00D7443C"/>
    <w:rsid w:val="00D745FF"/>
    <w:rsid w:val="00D80AFE"/>
    <w:rsid w:val="00D865AB"/>
    <w:rsid w:val="00D916A0"/>
    <w:rsid w:val="00D9353E"/>
    <w:rsid w:val="00D94E9C"/>
    <w:rsid w:val="00D97D03"/>
    <w:rsid w:val="00DA3F33"/>
    <w:rsid w:val="00DB6FCF"/>
    <w:rsid w:val="00DC4971"/>
    <w:rsid w:val="00DC5D05"/>
    <w:rsid w:val="00DD3EDF"/>
    <w:rsid w:val="00DD5048"/>
    <w:rsid w:val="00DD7A95"/>
    <w:rsid w:val="00DE31AD"/>
    <w:rsid w:val="00DE554B"/>
    <w:rsid w:val="00DF382E"/>
    <w:rsid w:val="00DF79F2"/>
    <w:rsid w:val="00E02F5F"/>
    <w:rsid w:val="00E06D12"/>
    <w:rsid w:val="00E145CD"/>
    <w:rsid w:val="00E15B84"/>
    <w:rsid w:val="00E271A3"/>
    <w:rsid w:val="00E477E3"/>
    <w:rsid w:val="00E563CF"/>
    <w:rsid w:val="00E57764"/>
    <w:rsid w:val="00E6319D"/>
    <w:rsid w:val="00E7532B"/>
    <w:rsid w:val="00E81741"/>
    <w:rsid w:val="00E83AEC"/>
    <w:rsid w:val="00EA1B7B"/>
    <w:rsid w:val="00EA3F57"/>
    <w:rsid w:val="00EB3B91"/>
    <w:rsid w:val="00EB4D7F"/>
    <w:rsid w:val="00EC7A67"/>
    <w:rsid w:val="00ED34C1"/>
    <w:rsid w:val="00EE069B"/>
    <w:rsid w:val="00EE3920"/>
    <w:rsid w:val="00EF109D"/>
    <w:rsid w:val="00EF21A4"/>
    <w:rsid w:val="00EF4DD2"/>
    <w:rsid w:val="00F01030"/>
    <w:rsid w:val="00F01F05"/>
    <w:rsid w:val="00F023E5"/>
    <w:rsid w:val="00F05F2B"/>
    <w:rsid w:val="00F12061"/>
    <w:rsid w:val="00F173DE"/>
    <w:rsid w:val="00F23636"/>
    <w:rsid w:val="00F239DE"/>
    <w:rsid w:val="00F35C3D"/>
    <w:rsid w:val="00F36D2A"/>
    <w:rsid w:val="00F37A61"/>
    <w:rsid w:val="00F40D65"/>
    <w:rsid w:val="00F5298F"/>
    <w:rsid w:val="00F569A8"/>
    <w:rsid w:val="00F74F2D"/>
    <w:rsid w:val="00F756DB"/>
    <w:rsid w:val="00F8084A"/>
    <w:rsid w:val="00F82B76"/>
    <w:rsid w:val="00F84142"/>
    <w:rsid w:val="00F86337"/>
    <w:rsid w:val="00F900BC"/>
    <w:rsid w:val="00F95B34"/>
    <w:rsid w:val="00FA359E"/>
    <w:rsid w:val="00FA6F62"/>
    <w:rsid w:val="00FA70A4"/>
    <w:rsid w:val="00FA7E03"/>
    <w:rsid w:val="00FB7AE8"/>
    <w:rsid w:val="00FC2F5B"/>
    <w:rsid w:val="00FC62E3"/>
    <w:rsid w:val="00FD0C88"/>
    <w:rsid w:val="00FD253C"/>
    <w:rsid w:val="00FF0A9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020C989"/>
  <w15:docId w15:val="{B08B6AED-DF23-44BB-9553-949AB4D4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3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semiHidden/>
    <w:rsid w:val="00F756DB"/>
    <w:rPr>
      <w:color w:val="0000FF"/>
      <w:u w:val="single"/>
    </w:rPr>
  </w:style>
  <w:style w:type="paragraph" w:styleId="Paragraphedeliste">
    <w:name w:val="List Paragraph"/>
    <w:basedOn w:val="Normal"/>
    <w:uiPriority w:val="34"/>
    <w:qFormat/>
    <w:rsid w:val="00E57764"/>
    <w:pPr>
      <w:ind w:left="720"/>
      <w:contextualSpacing/>
    </w:pPr>
  </w:style>
  <w:style w:type="paragraph" w:styleId="Textedebulles">
    <w:name w:val="Balloon Text"/>
    <w:basedOn w:val="Normal"/>
    <w:link w:val="TextedebullesCar"/>
    <w:uiPriority w:val="99"/>
    <w:semiHidden/>
    <w:unhideWhenUsed/>
    <w:rsid w:val="00A635F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35FE"/>
    <w:rPr>
      <w:rFonts w:ascii="Tahoma" w:hAnsi="Tahoma" w:cs="Tahoma"/>
      <w:sz w:val="16"/>
      <w:szCs w:val="16"/>
    </w:rPr>
  </w:style>
  <w:style w:type="table" w:styleId="Grilledutableau">
    <w:name w:val="Table Grid"/>
    <w:basedOn w:val="TableauNormal"/>
    <w:uiPriority w:val="59"/>
    <w:rsid w:val="00184D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tte">
    <w:name w:val="header"/>
    <w:basedOn w:val="Normal"/>
    <w:link w:val="En-tteCar"/>
    <w:uiPriority w:val="99"/>
    <w:unhideWhenUsed/>
    <w:rsid w:val="007E24EE"/>
    <w:pPr>
      <w:tabs>
        <w:tab w:val="center" w:pos="4536"/>
        <w:tab w:val="right" w:pos="9072"/>
      </w:tabs>
      <w:spacing w:after="0" w:line="240" w:lineRule="auto"/>
    </w:pPr>
  </w:style>
  <w:style w:type="character" w:customStyle="1" w:styleId="En-tteCar">
    <w:name w:val="En-tête Car"/>
    <w:basedOn w:val="Policepardfaut"/>
    <w:link w:val="En-tte"/>
    <w:uiPriority w:val="99"/>
    <w:rsid w:val="007E24EE"/>
  </w:style>
  <w:style w:type="paragraph" w:styleId="Pieddepage">
    <w:name w:val="footer"/>
    <w:basedOn w:val="Normal"/>
    <w:link w:val="PieddepageCar"/>
    <w:uiPriority w:val="99"/>
    <w:unhideWhenUsed/>
    <w:rsid w:val="007E24E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E24EE"/>
  </w:style>
  <w:style w:type="character" w:styleId="Numrodepage">
    <w:name w:val="page number"/>
    <w:basedOn w:val="Policepardfaut"/>
    <w:uiPriority w:val="99"/>
    <w:unhideWhenUsed/>
    <w:rsid w:val="007E24EE"/>
    <w:rPr>
      <w:rFonts w:eastAsiaTheme="minorEastAsia" w:cstheme="minorBidi"/>
      <w:bCs w:val="0"/>
      <w:iCs w:val="0"/>
      <w:szCs w:val="22"/>
      <w:lang w:val="fr-FR"/>
    </w:rPr>
  </w:style>
  <w:style w:type="table" w:customStyle="1" w:styleId="Listeclaire1">
    <w:name w:val="Liste claire1"/>
    <w:basedOn w:val="TableauNormal"/>
    <w:uiPriority w:val="61"/>
    <w:rsid w:val="00D400E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Lienhypertextesuivivisit">
    <w:name w:val="FollowedHyperlink"/>
    <w:basedOn w:val="Policepardfaut"/>
    <w:uiPriority w:val="99"/>
    <w:semiHidden/>
    <w:unhideWhenUsed/>
    <w:rsid w:val="001F5C98"/>
    <w:rPr>
      <w:color w:val="800080" w:themeColor="followedHyperlink"/>
      <w:u w:val="single"/>
    </w:rPr>
  </w:style>
  <w:style w:type="paragraph" w:styleId="Sansinterligne">
    <w:name w:val="No Spacing"/>
    <w:link w:val="SansinterligneCar"/>
    <w:uiPriority w:val="1"/>
    <w:qFormat/>
    <w:rsid w:val="00FC2F5B"/>
    <w:pPr>
      <w:spacing w:after="0" w:line="240" w:lineRule="auto"/>
    </w:pPr>
  </w:style>
  <w:style w:type="table" w:customStyle="1" w:styleId="Tableausimple51">
    <w:name w:val="Tableau simple 51"/>
    <w:basedOn w:val="TableauNormal"/>
    <w:uiPriority w:val="45"/>
    <w:rsid w:val="00CB43D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auGrille3-Accentuation31">
    <w:name w:val="Tableau Grille 3 - Accentuation 31"/>
    <w:basedOn w:val="TableauNormal"/>
    <w:uiPriority w:val="48"/>
    <w:rsid w:val="00CB43DB"/>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TableauGrille2-Accentuation31">
    <w:name w:val="Tableau Grille 2 - Accentuation 31"/>
    <w:basedOn w:val="TableauNormal"/>
    <w:uiPriority w:val="47"/>
    <w:rsid w:val="000A69DA"/>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Liste1Clair-Accentuation31">
    <w:name w:val="Tableau Liste 1 Clair - Accentuation 31"/>
    <w:basedOn w:val="TableauNormal"/>
    <w:uiPriority w:val="46"/>
    <w:rsid w:val="00844DC5"/>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leauGrille31">
    <w:name w:val="Tableau Grille 31"/>
    <w:basedOn w:val="TableauNormal"/>
    <w:uiPriority w:val="48"/>
    <w:rsid w:val="0094319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lledetableauclaire1">
    <w:name w:val="Grille de tableau claire1"/>
    <w:basedOn w:val="TableauNormal"/>
    <w:uiPriority w:val="40"/>
    <w:rsid w:val="00BF4E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ausimple11">
    <w:name w:val="Tableau simple 11"/>
    <w:basedOn w:val="TableauNormal"/>
    <w:uiPriority w:val="41"/>
    <w:rsid w:val="00BF4E4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auGrille1Clair1">
    <w:name w:val="Tableau Grille 1 Clair1"/>
    <w:basedOn w:val="TableauNormal"/>
    <w:uiPriority w:val="46"/>
    <w:rsid w:val="00DB6FC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SansinterligneCar">
    <w:name w:val="Sans interligne Car"/>
    <w:basedOn w:val="Policepardfaut"/>
    <w:link w:val="Sansinterligne"/>
    <w:uiPriority w:val="1"/>
    <w:rsid w:val="00311874"/>
  </w:style>
  <w:style w:type="paragraph" w:styleId="Notedebasdepage">
    <w:name w:val="footnote text"/>
    <w:basedOn w:val="Normal"/>
    <w:link w:val="NotedebasdepageCar"/>
    <w:unhideWhenUsed/>
    <w:rsid w:val="00311874"/>
    <w:pPr>
      <w:spacing w:after="0" w:line="240" w:lineRule="auto"/>
    </w:pPr>
    <w:rPr>
      <w:sz w:val="20"/>
      <w:szCs w:val="20"/>
    </w:rPr>
  </w:style>
  <w:style w:type="character" w:customStyle="1" w:styleId="NotedebasdepageCar">
    <w:name w:val="Note de bas de page Car"/>
    <w:basedOn w:val="Policepardfaut"/>
    <w:link w:val="Notedebasdepage"/>
    <w:rsid w:val="00311874"/>
    <w:rPr>
      <w:sz w:val="20"/>
      <w:szCs w:val="20"/>
    </w:rPr>
  </w:style>
  <w:style w:type="character" w:styleId="Appelnotedebasdep">
    <w:name w:val="footnote reference"/>
    <w:basedOn w:val="Policepardfaut"/>
    <w:semiHidden/>
    <w:unhideWhenUsed/>
    <w:rsid w:val="00311874"/>
    <w:rPr>
      <w:vertAlign w:val="superscript"/>
    </w:rPr>
  </w:style>
  <w:style w:type="character" w:customStyle="1" w:styleId="Mentionnonrsolue1">
    <w:name w:val="Mention non résolue1"/>
    <w:basedOn w:val="Policepardfaut"/>
    <w:uiPriority w:val="99"/>
    <w:semiHidden/>
    <w:unhideWhenUsed/>
    <w:rsid w:val="00C71F68"/>
    <w:rPr>
      <w:color w:val="605E5C"/>
      <w:shd w:val="clear" w:color="auto" w:fill="E1DFDD"/>
    </w:rPr>
  </w:style>
  <w:style w:type="paragraph" w:styleId="NormalWeb">
    <w:name w:val="Normal (Web)"/>
    <w:basedOn w:val="Normal"/>
    <w:uiPriority w:val="99"/>
    <w:unhideWhenUsed/>
    <w:rsid w:val="00A304D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ame">
    <w:name w:val="name"/>
    <w:basedOn w:val="Policepardfaut"/>
    <w:rsid w:val="008A7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51983">
      <w:bodyDiv w:val="1"/>
      <w:marLeft w:val="0"/>
      <w:marRight w:val="0"/>
      <w:marTop w:val="0"/>
      <w:marBottom w:val="0"/>
      <w:divBdr>
        <w:top w:val="none" w:sz="0" w:space="0" w:color="auto"/>
        <w:left w:val="none" w:sz="0" w:space="0" w:color="auto"/>
        <w:bottom w:val="none" w:sz="0" w:space="0" w:color="auto"/>
        <w:right w:val="none" w:sz="0" w:space="0" w:color="auto"/>
      </w:divBdr>
    </w:div>
    <w:div w:id="383601727">
      <w:bodyDiv w:val="1"/>
      <w:marLeft w:val="0"/>
      <w:marRight w:val="0"/>
      <w:marTop w:val="0"/>
      <w:marBottom w:val="0"/>
      <w:divBdr>
        <w:top w:val="none" w:sz="0" w:space="0" w:color="auto"/>
        <w:left w:val="none" w:sz="0" w:space="0" w:color="auto"/>
        <w:bottom w:val="none" w:sz="0" w:space="0" w:color="auto"/>
        <w:right w:val="none" w:sz="0" w:space="0" w:color="auto"/>
      </w:divBdr>
    </w:div>
    <w:div w:id="597638278">
      <w:bodyDiv w:val="1"/>
      <w:marLeft w:val="0"/>
      <w:marRight w:val="0"/>
      <w:marTop w:val="0"/>
      <w:marBottom w:val="0"/>
      <w:divBdr>
        <w:top w:val="none" w:sz="0" w:space="0" w:color="auto"/>
        <w:left w:val="none" w:sz="0" w:space="0" w:color="auto"/>
        <w:bottom w:val="none" w:sz="0" w:space="0" w:color="auto"/>
        <w:right w:val="none" w:sz="0" w:space="0" w:color="auto"/>
      </w:divBdr>
    </w:div>
    <w:div w:id="1027755077">
      <w:bodyDiv w:val="1"/>
      <w:marLeft w:val="0"/>
      <w:marRight w:val="0"/>
      <w:marTop w:val="0"/>
      <w:marBottom w:val="0"/>
      <w:divBdr>
        <w:top w:val="none" w:sz="0" w:space="0" w:color="auto"/>
        <w:left w:val="none" w:sz="0" w:space="0" w:color="auto"/>
        <w:bottom w:val="none" w:sz="0" w:space="0" w:color="auto"/>
        <w:right w:val="none" w:sz="0" w:space="0" w:color="auto"/>
      </w:divBdr>
      <w:divsChild>
        <w:div w:id="325131282">
          <w:marLeft w:val="0"/>
          <w:marRight w:val="0"/>
          <w:marTop w:val="0"/>
          <w:marBottom w:val="0"/>
          <w:divBdr>
            <w:top w:val="none" w:sz="0" w:space="0" w:color="auto"/>
            <w:left w:val="none" w:sz="0" w:space="0" w:color="auto"/>
            <w:bottom w:val="none" w:sz="0" w:space="0" w:color="auto"/>
            <w:right w:val="none" w:sz="0" w:space="0" w:color="auto"/>
          </w:divBdr>
        </w:div>
        <w:div w:id="1818834899">
          <w:marLeft w:val="0"/>
          <w:marRight w:val="0"/>
          <w:marTop w:val="0"/>
          <w:marBottom w:val="0"/>
          <w:divBdr>
            <w:top w:val="none" w:sz="0" w:space="0" w:color="auto"/>
            <w:left w:val="none" w:sz="0" w:space="0" w:color="auto"/>
            <w:bottom w:val="none" w:sz="0" w:space="0" w:color="auto"/>
            <w:right w:val="none" w:sz="0" w:space="0" w:color="auto"/>
          </w:divBdr>
        </w:div>
      </w:divsChild>
    </w:div>
    <w:div w:id="1554002741">
      <w:bodyDiv w:val="1"/>
      <w:marLeft w:val="0"/>
      <w:marRight w:val="0"/>
      <w:marTop w:val="0"/>
      <w:marBottom w:val="0"/>
      <w:divBdr>
        <w:top w:val="none" w:sz="0" w:space="0" w:color="auto"/>
        <w:left w:val="none" w:sz="0" w:space="0" w:color="auto"/>
        <w:bottom w:val="none" w:sz="0" w:space="0" w:color="auto"/>
        <w:right w:val="none" w:sz="0" w:space="0" w:color="auto"/>
      </w:divBdr>
    </w:div>
    <w:div w:id="2029792351">
      <w:bodyDiv w:val="1"/>
      <w:marLeft w:val="0"/>
      <w:marRight w:val="0"/>
      <w:marTop w:val="0"/>
      <w:marBottom w:val="0"/>
      <w:divBdr>
        <w:top w:val="none" w:sz="0" w:space="0" w:color="auto"/>
        <w:left w:val="none" w:sz="0" w:space="0" w:color="auto"/>
        <w:bottom w:val="none" w:sz="0" w:space="0" w:color="auto"/>
        <w:right w:val="none" w:sz="0" w:space="0" w:color="auto"/>
      </w:divBdr>
      <w:divsChild>
        <w:div w:id="1267152069">
          <w:marLeft w:val="0"/>
          <w:marRight w:val="0"/>
          <w:marTop w:val="0"/>
          <w:marBottom w:val="0"/>
          <w:divBdr>
            <w:top w:val="none" w:sz="0" w:space="0" w:color="auto"/>
            <w:left w:val="none" w:sz="0" w:space="0" w:color="auto"/>
            <w:bottom w:val="none" w:sz="0" w:space="0" w:color="auto"/>
            <w:right w:val="none" w:sz="0" w:space="0" w:color="auto"/>
          </w:divBdr>
          <w:divsChild>
            <w:div w:id="127017575">
              <w:marLeft w:val="0"/>
              <w:marRight w:val="0"/>
              <w:marTop w:val="0"/>
              <w:marBottom w:val="0"/>
              <w:divBdr>
                <w:top w:val="none" w:sz="0" w:space="0" w:color="auto"/>
                <w:left w:val="none" w:sz="0" w:space="0" w:color="auto"/>
                <w:bottom w:val="none" w:sz="0" w:space="0" w:color="auto"/>
                <w:right w:val="none" w:sz="0" w:space="0" w:color="auto"/>
              </w:divBdr>
            </w:div>
          </w:divsChild>
        </w:div>
        <w:div w:id="563032441">
          <w:marLeft w:val="0"/>
          <w:marRight w:val="0"/>
          <w:marTop w:val="0"/>
          <w:marBottom w:val="0"/>
          <w:divBdr>
            <w:top w:val="none" w:sz="0" w:space="0" w:color="auto"/>
            <w:left w:val="none" w:sz="0" w:space="0" w:color="auto"/>
            <w:bottom w:val="none" w:sz="0" w:space="0" w:color="auto"/>
            <w:right w:val="none" w:sz="0" w:space="0" w:color="auto"/>
          </w:divBdr>
          <w:divsChild>
            <w:div w:id="1930695529">
              <w:marLeft w:val="0"/>
              <w:marRight w:val="0"/>
              <w:marTop w:val="0"/>
              <w:marBottom w:val="0"/>
              <w:divBdr>
                <w:top w:val="none" w:sz="0" w:space="0" w:color="auto"/>
                <w:left w:val="none" w:sz="0" w:space="0" w:color="auto"/>
                <w:bottom w:val="none" w:sz="0" w:space="0" w:color="auto"/>
                <w:right w:val="none" w:sz="0" w:space="0" w:color="auto"/>
              </w:divBdr>
            </w:div>
            <w:div w:id="85237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uessoum.salim@univ-guelma.dz"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036FE-EAD4-46B8-A033-5B7F89A64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TotalTime>
  <Pages>3</Pages>
  <Words>459</Words>
  <Characters>2529</Characters>
  <Application>Microsoft Office Word</Application>
  <DocSecurity>0</DocSecurity>
  <Lines>97</Lines>
  <Paragraphs>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GUESSOUMI</dc:creator>
  <cp:lastModifiedBy>HP</cp:lastModifiedBy>
  <cp:revision>47</cp:revision>
  <cp:lastPrinted>2017-02-07T13:13:00Z</cp:lastPrinted>
  <dcterms:created xsi:type="dcterms:W3CDTF">2022-09-30T10:03:00Z</dcterms:created>
  <dcterms:modified xsi:type="dcterms:W3CDTF">2024-10-13T21:09:00Z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guessoumi@hotmail.com@www.mendeley.com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16th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16th edition (full note)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16th edition (note)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6730e25269bf4390c94adfe89befdfecfb5c17aba9074cf401577774823d865f</vt:lpwstr>
  </property>
</Properties>
</file>