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DBA" w:rsidRPr="001E79D6" w:rsidRDefault="001E79D6" w:rsidP="008B1733">
      <w:pPr>
        <w:shd w:val="clear" w:color="auto" w:fill="FEFCE3"/>
        <w:spacing w:before="83" w:after="166" w:line="288" w:lineRule="atLeast"/>
        <w:jc w:val="center"/>
        <w:outlineLvl w:val="1"/>
        <w:rPr>
          <w:rFonts w:ascii="Georgia" w:eastAsia="Times New Roman" w:hAnsi="Georgia" w:cs="Times New Roman"/>
          <w:color w:val="000000" w:themeColor="text1"/>
          <w:sz w:val="32"/>
          <w:szCs w:val="32"/>
          <w:lang w:eastAsia="fr-FR"/>
        </w:rPr>
      </w:pPr>
      <w:r w:rsidRPr="001E79D6">
        <w:rPr>
          <w:rFonts w:ascii="Georgia" w:eastAsia="Times New Roman" w:hAnsi="Georgia" w:cs="Times New Roman"/>
          <w:color w:val="000000" w:themeColor="text1"/>
          <w:sz w:val="32"/>
          <w:szCs w:val="32"/>
          <w:lang w:eastAsia="fr-FR"/>
        </w:rPr>
        <w:t>Faculté</w:t>
      </w:r>
      <w:r w:rsidR="00235DBA" w:rsidRPr="001E79D6">
        <w:rPr>
          <w:rFonts w:ascii="Georgia" w:eastAsia="Times New Roman" w:hAnsi="Georgia" w:cs="Times New Roman"/>
          <w:color w:val="000000" w:themeColor="text1"/>
          <w:sz w:val="32"/>
          <w:szCs w:val="32"/>
          <w:lang w:eastAsia="fr-FR"/>
        </w:rPr>
        <w:t xml:space="preserve"> de sciences humaines et sociologique  </w:t>
      </w:r>
    </w:p>
    <w:p w:rsidR="00235DBA" w:rsidRPr="001E79D6" w:rsidRDefault="001E79D6" w:rsidP="008B1733">
      <w:pPr>
        <w:shd w:val="clear" w:color="auto" w:fill="FEFCE3"/>
        <w:spacing w:before="83" w:after="166" w:line="288" w:lineRule="atLeast"/>
        <w:jc w:val="center"/>
        <w:outlineLvl w:val="1"/>
        <w:rPr>
          <w:rFonts w:ascii="Georgia" w:eastAsia="Times New Roman" w:hAnsi="Georgia" w:cs="Times New Roman"/>
          <w:color w:val="000000" w:themeColor="text1"/>
          <w:sz w:val="32"/>
          <w:szCs w:val="32"/>
          <w:lang w:eastAsia="fr-FR"/>
        </w:rPr>
      </w:pPr>
      <w:r w:rsidRPr="001E79D6">
        <w:rPr>
          <w:rFonts w:ascii="Georgia" w:eastAsia="Times New Roman" w:hAnsi="Georgia" w:cs="Times New Roman"/>
          <w:color w:val="000000" w:themeColor="text1"/>
          <w:sz w:val="32"/>
          <w:szCs w:val="32"/>
          <w:lang w:eastAsia="fr-FR"/>
        </w:rPr>
        <w:t>Département</w:t>
      </w:r>
      <w:r w:rsidR="00235DBA" w:rsidRPr="001E79D6">
        <w:rPr>
          <w:rFonts w:ascii="Georgia" w:eastAsia="Times New Roman" w:hAnsi="Georgia" w:cs="Times New Roman"/>
          <w:color w:val="000000" w:themeColor="text1"/>
          <w:sz w:val="32"/>
          <w:szCs w:val="32"/>
          <w:lang w:eastAsia="fr-FR"/>
        </w:rPr>
        <w:t xml:space="preserve"> de psychologie  </w:t>
      </w:r>
    </w:p>
    <w:p w:rsidR="00235DBA" w:rsidRPr="001E79D6" w:rsidRDefault="00116855" w:rsidP="00235DBA">
      <w:pPr>
        <w:shd w:val="clear" w:color="auto" w:fill="FEFCE3"/>
        <w:tabs>
          <w:tab w:val="center" w:pos="4536"/>
          <w:tab w:val="right" w:pos="9072"/>
        </w:tabs>
        <w:spacing w:before="83" w:after="166" w:line="288" w:lineRule="atLeast"/>
        <w:outlineLvl w:val="1"/>
        <w:rPr>
          <w:rFonts w:ascii="Georgia" w:eastAsia="Times New Roman" w:hAnsi="Georgia" w:cs="Times New Roman"/>
          <w:color w:val="000000" w:themeColor="text1"/>
          <w:sz w:val="32"/>
          <w:szCs w:val="32"/>
          <w:lang w:eastAsia="fr-FR"/>
        </w:rPr>
      </w:pPr>
      <w:r>
        <w:rPr>
          <w:rFonts w:ascii="Georgia" w:eastAsia="Times New Roman" w:hAnsi="Georgia" w:cs="Times New Roman"/>
          <w:color w:val="000000" w:themeColor="text1"/>
          <w:sz w:val="32"/>
          <w:szCs w:val="32"/>
          <w:lang w:eastAsia="fr-FR"/>
        </w:rPr>
        <w:tab/>
        <w:t xml:space="preserve"> </w:t>
      </w:r>
      <w:r>
        <w:rPr>
          <w:rFonts w:ascii="Georgia" w:eastAsia="Times New Roman" w:hAnsi="Georgia" w:cs="Times New Roman"/>
          <w:color w:val="000000" w:themeColor="text1"/>
          <w:sz w:val="32"/>
          <w:szCs w:val="32"/>
          <w:lang w:eastAsia="fr-FR"/>
        </w:rPr>
        <w:tab/>
        <w:t>3è</w:t>
      </w:r>
      <w:r w:rsidR="00235DBA" w:rsidRPr="001E79D6">
        <w:rPr>
          <w:rFonts w:ascii="Georgia" w:eastAsia="Times New Roman" w:hAnsi="Georgia" w:cs="Times New Roman"/>
          <w:color w:val="000000" w:themeColor="text1"/>
          <w:sz w:val="32"/>
          <w:szCs w:val="32"/>
          <w:lang w:eastAsia="fr-FR"/>
        </w:rPr>
        <w:t xml:space="preserve">me an licence </w:t>
      </w:r>
    </w:p>
    <w:p w:rsidR="00235DBA" w:rsidRPr="001E79D6" w:rsidRDefault="00235DBA" w:rsidP="00235DBA">
      <w:pPr>
        <w:shd w:val="clear" w:color="auto" w:fill="FEFCE3"/>
        <w:tabs>
          <w:tab w:val="center" w:pos="4536"/>
          <w:tab w:val="right" w:pos="9072"/>
        </w:tabs>
        <w:spacing w:before="83" w:after="166" w:line="288" w:lineRule="atLeast"/>
        <w:outlineLvl w:val="1"/>
        <w:rPr>
          <w:rFonts w:ascii="Georgia" w:eastAsia="Times New Roman" w:hAnsi="Georgia" w:cs="Times New Roman"/>
          <w:color w:val="000000" w:themeColor="text1"/>
          <w:sz w:val="28"/>
          <w:szCs w:val="28"/>
          <w:lang w:eastAsia="fr-FR"/>
        </w:rPr>
      </w:pPr>
      <w:r w:rsidRPr="001E79D6">
        <w:rPr>
          <w:rFonts w:ascii="Georgia" w:eastAsia="Times New Roman" w:hAnsi="Georgia" w:cs="Times New Roman"/>
          <w:color w:val="000000" w:themeColor="text1"/>
          <w:sz w:val="28"/>
          <w:szCs w:val="28"/>
          <w:lang w:eastAsia="fr-FR"/>
        </w:rPr>
        <w:t>Les groupes 1</w:t>
      </w:r>
      <w:r w:rsidR="00116855">
        <w:rPr>
          <w:rFonts w:ascii="Georgia" w:eastAsia="Times New Roman" w:hAnsi="Georgia" w:cs="Times New Roman"/>
          <w:color w:val="000000" w:themeColor="text1"/>
          <w:sz w:val="28"/>
          <w:szCs w:val="28"/>
          <w:lang w:eastAsia="fr-FR"/>
        </w:rPr>
        <w:t>.2.3.4</w:t>
      </w:r>
      <w:r w:rsidR="001E79D6" w:rsidRPr="001E79D6">
        <w:rPr>
          <w:rFonts w:ascii="Georgia" w:eastAsia="Times New Roman" w:hAnsi="Georgia" w:cs="Times New Roman"/>
          <w:color w:val="000000" w:themeColor="text1"/>
          <w:sz w:val="28"/>
          <w:szCs w:val="28"/>
          <w:lang w:eastAsia="fr-FR"/>
        </w:rPr>
        <w:t xml:space="preserve"> </w:t>
      </w:r>
    </w:p>
    <w:p w:rsidR="001E79D6" w:rsidRPr="001E79D6" w:rsidRDefault="001E79D6" w:rsidP="00235DBA">
      <w:pPr>
        <w:shd w:val="clear" w:color="auto" w:fill="FEFCE3"/>
        <w:tabs>
          <w:tab w:val="center" w:pos="4536"/>
          <w:tab w:val="right" w:pos="9072"/>
        </w:tabs>
        <w:spacing w:before="83" w:after="166" w:line="288" w:lineRule="atLeast"/>
        <w:outlineLvl w:val="1"/>
        <w:rPr>
          <w:rFonts w:ascii="Georgia" w:eastAsia="Times New Roman" w:hAnsi="Georgia" w:cs="Times New Roman"/>
          <w:color w:val="000000" w:themeColor="text1"/>
          <w:sz w:val="28"/>
          <w:szCs w:val="28"/>
          <w:lang w:eastAsia="fr-FR"/>
        </w:rPr>
      </w:pPr>
      <w:r w:rsidRPr="001E79D6">
        <w:rPr>
          <w:rFonts w:ascii="Georgia" w:eastAsia="Times New Roman" w:hAnsi="Georgia" w:cs="Times New Roman"/>
          <w:color w:val="000000" w:themeColor="text1"/>
          <w:sz w:val="28"/>
          <w:szCs w:val="28"/>
          <w:lang w:eastAsia="fr-FR"/>
        </w:rPr>
        <w:t xml:space="preserve">Enseignante Mme </w:t>
      </w:r>
      <w:proofErr w:type="spellStart"/>
      <w:r w:rsidRPr="001E79D6">
        <w:rPr>
          <w:rFonts w:ascii="Georgia" w:eastAsia="Times New Roman" w:hAnsi="Georgia" w:cs="Times New Roman"/>
          <w:color w:val="000000" w:themeColor="text1"/>
          <w:sz w:val="28"/>
          <w:szCs w:val="28"/>
          <w:lang w:eastAsia="fr-FR"/>
        </w:rPr>
        <w:t>elmaadi</w:t>
      </w:r>
      <w:proofErr w:type="spellEnd"/>
      <w:r w:rsidRPr="001E79D6">
        <w:rPr>
          <w:rFonts w:ascii="Georgia" w:eastAsia="Times New Roman" w:hAnsi="Georgia" w:cs="Times New Roman"/>
          <w:color w:val="000000" w:themeColor="text1"/>
          <w:sz w:val="28"/>
          <w:szCs w:val="28"/>
          <w:lang w:eastAsia="fr-FR"/>
        </w:rPr>
        <w:t xml:space="preserve"> </w:t>
      </w:r>
    </w:p>
    <w:p w:rsidR="00235DBA" w:rsidRDefault="00235DBA" w:rsidP="008B1733">
      <w:pPr>
        <w:shd w:val="clear" w:color="auto" w:fill="FEFCE3"/>
        <w:spacing w:before="83" w:after="166" w:line="288" w:lineRule="atLeast"/>
        <w:jc w:val="center"/>
        <w:outlineLvl w:val="1"/>
        <w:rPr>
          <w:rFonts w:ascii="Georgia" w:eastAsia="Times New Roman" w:hAnsi="Georgia" w:cs="Times New Roman"/>
          <w:color w:val="FF0066"/>
          <w:sz w:val="50"/>
          <w:szCs w:val="50"/>
          <w:lang w:eastAsia="fr-FR"/>
        </w:rPr>
      </w:pPr>
      <w:r>
        <w:rPr>
          <w:rFonts w:ascii="Georgia" w:eastAsia="Times New Roman" w:hAnsi="Georgia" w:cs="Times New Roman"/>
          <w:color w:val="FF0066"/>
          <w:sz w:val="50"/>
          <w:szCs w:val="50"/>
          <w:lang w:eastAsia="fr-FR"/>
        </w:rPr>
        <w:t xml:space="preserve"> </w:t>
      </w:r>
    </w:p>
    <w:p w:rsidR="008B1733" w:rsidRPr="008B1733" w:rsidRDefault="008B1733" w:rsidP="008B1733">
      <w:pPr>
        <w:shd w:val="clear" w:color="auto" w:fill="FEFCE3"/>
        <w:spacing w:before="83" w:after="166" w:line="288" w:lineRule="atLeast"/>
        <w:jc w:val="center"/>
        <w:outlineLvl w:val="1"/>
        <w:rPr>
          <w:rFonts w:ascii="Georgia" w:eastAsia="Times New Roman" w:hAnsi="Georgia" w:cs="Times New Roman"/>
          <w:color w:val="000000" w:themeColor="text1"/>
          <w:sz w:val="50"/>
          <w:szCs w:val="50"/>
          <w:lang w:eastAsia="fr-FR"/>
        </w:rPr>
      </w:pPr>
      <w:r w:rsidRPr="008B1733">
        <w:rPr>
          <w:rFonts w:ascii="Georgia" w:eastAsia="Times New Roman" w:hAnsi="Georgia" w:cs="Times New Roman"/>
          <w:color w:val="000000" w:themeColor="text1"/>
          <w:sz w:val="50"/>
          <w:szCs w:val="50"/>
          <w:lang w:eastAsia="fr-FR"/>
        </w:rPr>
        <w:t>Autisme</w:t>
      </w:r>
    </w:p>
    <w:p w:rsidR="008B1733" w:rsidRPr="008B1733" w:rsidRDefault="008B1733" w:rsidP="008B1733">
      <w:pPr>
        <w:shd w:val="clear" w:color="auto" w:fill="FEFCE3"/>
        <w:spacing w:after="83" w:line="240" w:lineRule="auto"/>
        <w:jc w:val="center"/>
        <w:rPr>
          <w:rFonts w:ascii="Arial" w:eastAsia="Times New Roman" w:hAnsi="Arial" w:cs="Arial"/>
          <w:color w:val="470F00"/>
          <w:sz w:val="12"/>
          <w:szCs w:val="12"/>
          <w:lang w:eastAsia="fr-FR"/>
        </w:rPr>
      </w:pPr>
      <w:r w:rsidRPr="008B1733">
        <w:rPr>
          <w:rFonts w:ascii="Arial" w:eastAsia="Times New Roman" w:hAnsi="Arial" w:cs="Arial"/>
          <w:color w:val="FF0066"/>
          <w:sz w:val="12"/>
          <w:szCs w:val="12"/>
          <w:lang w:eastAsia="fr-FR"/>
        </w:rPr>
        <w:t> </w:t>
      </w:r>
    </w:p>
    <w:p w:rsidR="008B1733" w:rsidRPr="008B1733" w:rsidRDefault="008B1733" w:rsidP="001E79D6">
      <w:pPr>
        <w:shd w:val="clear" w:color="auto" w:fill="FEFCE3"/>
        <w:spacing w:after="83" w:line="360" w:lineRule="auto"/>
        <w:jc w:val="center"/>
        <w:rPr>
          <w:rFonts w:asciiTheme="majorHAnsi" w:eastAsia="Times New Roman" w:hAnsiTheme="majorHAnsi" w:cs="Arial"/>
          <w:color w:val="000000" w:themeColor="text1"/>
          <w:lang w:eastAsia="fr-FR"/>
        </w:rPr>
      </w:pPr>
      <w:r w:rsidRPr="008B1733">
        <w:rPr>
          <w:rFonts w:asciiTheme="majorHAnsi" w:eastAsia="Times New Roman" w:hAnsiTheme="majorHAnsi" w:cs="Arial"/>
          <w:b/>
          <w:bCs/>
          <w:color w:val="000000" w:themeColor="text1"/>
          <w:lang w:eastAsia="fr-FR"/>
        </w:rPr>
        <w:t>L’autisme</w:t>
      </w:r>
      <w:r w:rsidRPr="008B1733">
        <w:rPr>
          <w:rFonts w:asciiTheme="majorHAnsi" w:eastAsia="Times New Roman" w:hAnsiTheme="majorHAnsi" w:cs="Arial"/>
          <w:color w:val="000000" w:themeColor="text1"/>
          <w:lang w:eastAsia="fr-FR"/>
        </w:rPr>
        <w:t> ou </w:t>
      </w:r>
      <w:r w:rsidRPr="008B1733">
        <w:rPr>
          <w:rFonts w:asciiTheme="majorHAnsi" w:eastAsia="Times New Roman" w:hAnsiTheme="majorHAnsi" w:cs="Arial"/>
          <w:b/>
          <w:bCs/>
          <w:color w:val="000000" w:themeColor="text1"/>
          <w:lang w:eastAsia="fr-FR"/>
        </w:rPr>
        <w:t>syndrome autistique</w:t>
      </w:r>
      <w:r w:rsidRPr="008B1733">
        <w:rPr>
          <w:rFonts w:asciiTheme="majorHAnsi" w:eastAsia="Times New Roman" w:hAnsiTheme="majorHAnsi" w:cs="Arial"/>
          <w:color w:val="000000" w:themeColor="text1"/>
          <w:lang w:eastAsia="fr-FR"/>
        </w:rPr>
        <w:t> est défini comme </w:t>
      </w:r>
      <w:r w:rsidRPr="008B1733">
        <w:rPr>
          <w:rFonts w:asciiTheme="majorHAnsi" w:eastAsia="Times New Roman" w:hAnsiTheme="majorHAnsi" w:cs="Arial"/>
          <w:b/>
          <w:bCs/>
          <w:color w:val="000000" w:themeColor="text1"/>
          <w:lang w:eastAsia="fr-FR"/>
        </w:rPr>
        <w:t>un trouble envahissant du développement (T.E.D) </w:t>
      </w:r>
      <w:r w:rsidRPr="008B1733">
        <w:rPr>
          <w:rFonts w:asciiTheme="majorHAnsi" w:eastAsia="Times New Roman" w:hAnsiTheme="majorHAnsi" w:cs="Arial"/>
          <w:color w:val="000000" w:themeColor="text1"/>
          <w:lang w:eastAsia="fr-FR"/>
        </w:rPr>
        <w:t>: trouble de la communication et de l’interaction sociale.</w:t>
      </w:r>
    </w:p>
    <w:p w:rsidR="008B1733" w:rsidRPr="001E79D6" w:rsidRDefault="008B1733" w:rsidP="001E79D6">
      <w:pPr>
        <w:shd w:val="clear" w:color="auto" w:fill="FEFCE3"/>
        <w:spacing w:after="83" w:line="360" w:lineRule="auto"/>
        <w:jc w:val="center"/>
        <w:rPr>
          <w:rFonts w:asciiTheme="majorHAnsi" w:eastAsia="Times New Roman" w:hAnsiTheme="majorHAnsi" w:cs="Arial"/>
          <w:color w:val="000000" w:themeColor="text1"/>
          <w:lang w:eastAsia="fr-FR"/>
        </w:rPr>
      </w:pPr>
      <w:r w:rsidRPr="008B1733">
        <w:rPr>
          <w:rFonts w:asciiTheme="majorHAnsi" w:eastAsia="Times New Roman" w:hAnsiTheme="majorHAnsi" w:cs="Arial"/>
          <w:color w:val="000000" w:themeColor="text1"/>
          <w:lang w:eastAsia="fr-FR"/>
        </w:rPr>
        <w:t>L’autisme est caractérisé par un isolement, une perturbation des interactions sociales, des troubles du langage, comportements répétitifs et activités stéréotypées, avec restriction des intérêts et résistance au changeme</w:t>
      </w:r>
      <w:r w:rsidRPr="001E79D6">
        <w:rPr>
          <w:rFonts w:asciiTheme="majorHAnsi" w:eastAsia="Times New Roman" w:hAnsiTheme="majorHAnsi" w:cs="Arial"/>
          <w:color w:val="000000" w:themeColor="text1"/>
          <w:lang w:eastAsia="fr-FR"/>
        </w:rPr>
        <w:t>nt</w:t>
      </w:r>
    </w:p>
    <w:p w:rsidR="008B1733" w:rsidRPr="008B1733" w:rsidRDefault="008B1733" w:rsidP="001E79D6">
      <w:pPr>
        <w:shd w:val="clear" w:color="auto" w:fill="FEFCE3"/>
        <w:spacing w:after="83" w:line="360" w:lineRule="auto"/>
        <w:jc w:val="center"/>
        <w:rPr>
          <w:rFonts w:asciiTheme="majorHAnsi" w:eastAsia="Times New Roman" w:hAnsiTheme="majorHAnsi" w:cs="Arial"/>
          <w:color w:val="000000" w:themeColor="text1"/>
          <w:lang w:eastAsia="fr-FR"/>
        </w:rPr>
      </w:pPr>
    </w:p>
    <w:p w:rsidR="008B1733" w:rsidRPr="001E79D6" w:rsidRDefault="008B1733" w:rsidP="001E79D6">
      <w:pPr>
        <w:pStyle w:val="NormalWeb"/>
        <w:shd w:val="clear" w:color="auto" w:fill="FEFCE3"/>
        <w:spacing w:before="0" w:beforeAutospacing="0" w:after="83" w:afterAutospacing="0" w:line="360" w:lineRule="auto"/>
        <w:jc w:val="center"/>
        <w:rPr>
          <w:rFonts w:asciiTheme="majorHAnsi" w:hAnsiTheme="majorHAnsi" w:cs="Arial"/>
          <w:color w:val="000000" w:themeColor="text1"/>
          <w:sz w:val="22"/>
          <w:szCs w:val="22"/>
        </w:rPr>
      </w:pPr>
      <w:r w:rsidRPr="001E79D6">
        <w:rPr>
          <w:rFonts w:asciiTheme="majorHAnsi" w:hAnsiTheme="majorHAnsi" w:cs="Arial"/>
          <w:color w:val="000000" w:themeColor="text1"/>
          <w:sz w:val="22"/>
          <w:szCs w:val="22"/>
        </w:rPr>
        <w:t>C’est un handicap qui se manifeste durant les trois premières années de la vie de l'enfant et touche 1 enfant sur 1000 sans considérations sociales, ethniques ou raciales; il est quatre fois plus fréquent chez les garçons que chez les filles.</w:t>
      </w:r>
    </w:p>
    <w:p w:rsidR="00C31CF5" w:rsidRPr="00493DE4" w:rsidRDefault="00C31CF5" w:rsidP="00C31CF5">
      <w:pPr>
        <w:pStyle w:val="Titre2"/>
        <w:rPr>
          <w:rFonts w:asciiTheme="majorHAnsi" w:hAnsiTheme="majorHAnsi" w:cs="Arial"/>
          <w:b w:val="0"/>
          <w:bCs w:val="0"/>
          <w:caps/>
          <w:color w:val="C00000"/>
          <w:sz w:val="32"/>
          <w:szCs w:val="32"/>
        </w:rPr>
      </w:pPr>
      <w:r w:rsidRPr="00493DE4">
        <w:rPr>
          <w:rFonts w:asciiTheme="majorHAnsi" w:hAnsiTheme="majorHAnsi" w:cs="Arial"/>
          <w:b w:val="0"/>
          <w:bCs w:val="0"/>
          <w:caps/>
          <w:color w:val="C00000"/>
          <w:sz w:val="32"/>
          <w:szCs w:val="32"/>
        </w:rPr>
        <w:t>LES CAUSES</w:t>
      </w:r>
    </w:p>
    <w:p w:rsidR="00C31CF5" w:rsidRPr="00493DE4" w:rsidRDefault="00C31CF5" w:rsidP="00C31CF5">
      <w:pPr>
        <w:pStyle w:val="NormalWeb"/>
        <w:spacing w:line="360" w:lineRule="auto"/>
        <w:jc w:val="center"/>
        <w:rPr>
          <w:rFonts w:ascii="Arial" w:hAnsi="Arial" w:cs="Arial"/>
          <w:color w:val="000000" w:themeColor="text1"/>
          <w:sz w:val="12"/>
          <w:szCs w:val="12"/>
        </w:rPr>
      </w:pPr>
      <w:r w:rsidRPr="00493DE4">
        <w:rPr>
          <w:rFonts w:asciiTheme="majorHAnsi" w:hAnsiTheme="majorHAnsi" w:cs="Arial"/>
          <w:color w:val="000000" w:themeColor="text1"/>
          <w:sz w:val="22"/>
          <w:szCs w:val="22"/>
        </w:rPr>
        <w:t>La cause de cette maladie n'est pas encore bien déterminée, mais il semble, d'après les voies de recherche, qu'un ensemble de dérèglements biochimiques, neurologiques et/ou génétiques en soient à l'origine</w:t>
      </w:r>
      <w:r w:rsidRPr="00493DE4">
        <w:rPr>
          <w:rFonts w:ascii="Arial" w:hAnsi="Arial" w:cs="Arial"/>
          <w:color w:val="000000" w:themeColor="text1"/>
          <w:sz w:val="12"/>
          <w:szCs w:val="12"/>
        </w:rPr>
        <w:t>.</w:t>
      </w:r>
    </w:p>
    <w:p w:rsidR="00C31CF5" w:rsidRPr="00493DE4" w:rsidRDefault="00C31CF5" w:rsidP="00C31CF5">
      <w:pPr>
        <w:pStyle w:val="Titre2"/>
        <w:rPr>
          <w:rFonts w:asciiTheme="majorHAnsi" w:hAnsiTheme="majorHAnsi" w:cs="Arial"/>
          <w:b w:val="0"/>
          <w:bCs w:val="0"/>
          <w:caps/>
          <w:color w:val="C00000"/>
          <w:sz w:val="32"/>
          <w:szCs w:val="32"/>
        </w:rPr>
      </w:pPr>
      <w:r w:rsidRPr="00493DE4">
        <w:rPr>
          <w:rFonts w:asciiTheme="majorHAnsi" w:hAnsiTheme="majorHAnsi" w:cs="Arial"/>
          <w:b w:val="0"/>
          <w:bCs w:val="0"/>
          <w:caps/>
          <w:color w:val="C00000"/>
          <w:sz w:val="32"/>
          <w:szCs w:val="32"/>
        </w:rPr>
        <w:t>LES SIGNES DE L’AUTISME</w:t>
      </w:r>
    </w:p>
    <w:p w:rsidR="00C31CF5" w:rsidRPr="00493DE4" w:rsidRDefault="00C31CF5" w:rsidP="00C31CF5">
      <w:pPr>
        <w:pStyle w:val="NormalWeb"/>
        <w:spacing w:line="360" w:lineRule="auto"/>
        <w:jc w:val="center"/>
        <w:rPr>
          <w:rFonts w:asciiTheme="majorHAnsi" w:hAnsiTheme="majorHAnsi" w:cs="Arial"/>
          <w:color w:val="000000" w:themeColor="text1"/>
          <w:sz w:val="22"/>
          <w:szCs w:val="22"/>
        </w:rPr>
      </w:pPr>
      <w:r w:rsidRPr="00493DE4">
        <w:rPr>
          <w:rFonts w:asciiTheme="majorHAnsi" w:hAnsiTheme="majorHAnsi" w:cs="Arial"/>
          <w:color w:val="000000" w:themeColor="text1"/>
          <w:sz w:val="22"/>
          <w:szCs w:val="22"/>
        </w:rPr>
        <w:t>Les premiers signes apparaissent à partir de l'âge de 3 ans et touchent trois domaines : les relations avec autrui, la communication (verbale et non verbale), et le comportement.</w:t>
      </w:r>
    </w:p>
    <w:p w:rsidR="00C31CF5" w:rsidRPr="00493DE4" w:rsidRDefault="00C31CF5" w:rsidP="00C31CF5">
      <w:pPr>
        <w:pStyle w:val="Titre3"/>
        <w:spacing w:before="83" w:after="83"/>
        <w:rPr>
          <w:rFonts w:cs="Arial"/>
          <w:b w:val="0"/>
          <w:bCs w:val="0"/>
          <w:color w:val="C00000"/>
          <w:sz w:val="32"/>
          <w:szCs w:val="32"/>
        </w:rPr>
      </w:pPr>
      <w:r w:rsidRPr="00493DE4">
        <w:rPr>
          <w:rFonts w:cs="Arial"/>
          <w:b w:val="0"/>
          <w:bCs w:val="0"/>
          <w:color w:val="C00000"/>
          <w:sz w:val="32"/>
          <w:szCs w:val="32"/>
        </w:rPr>
        <w:t>Troubles relationnels</w:t>
      </w:r>
    </w:p>
    <w:p w:rsidR="00C31CF5" w:rsidRPr="00493DE4" w:rsidRDefault="00C31CF5" w:rsidP="00F64B67">
      <w:pPr>
        <w:pStyle w:val="NormalWeb"/>
        <w:spacing w:line="360" w:lineRule="auto"/>
        <w:jc w:val="center"/>
        <w:rPr>
          <w:rFonts w:asciiTheme="majorHAnsi" w:hAnsiTheme="majorHAnsi" w:cs="Arial"/>
          <w:color w:val="000000" w:themeColor="text1"/>
          <w:sz w:val="22"/>
          <w:szCs w:val="22"/>
        </w:rPr>
      </w:pPr>
      <w:r w:rsidRPr="00493DE4">
        <w:rPr>
          <w:rFonts w:asciiTheme="majorHAnsi" w:hAnsiTheme="majorHAnsi" w:cs="Arial"/>
          <w:color w:val="000000" w:themeColor="text1"/>
          <w:sz w:val="22"/>
          <w:szCs w:val="22"/>
        </w:rPr>
        <w:t xml:space="preserve">L'enfant semble ne pas voir ses interlocuteurs, il peut regarder de côté, ne pas suivre le regard de ses </w:t>
      </w:r>
      <w:proofErr w:type="gramStart"/>
      <w:r w:rsidRPr="00493DE4">
        <w:rPr>
          <w:rFonts w:asciiTheme="majorHAnsi" w:hAnsiTheme="majorHAnsi" w:cs="Arial"/>
          <w:color w:val="000000" w:themeColor="text1"/>
          <w:sz w:val="22"/>
          <w:szCs w:val="22"/>
        </w:rPr>
        <w:t>interlocuteurs.,</w:t>
      </w:r>
      <w:proofErr w:type="gramEnd"/>
      <w:r w:rsidRPr="00493DE4">
        <w:rPr>
          <w:rFonts w:asciiTheme="majorHAnsi" w:hAnsiTheme="majorHAnsi" w:cs="Arial"/>
          <w:color w:val="000000" w:themeColor="text1"/>
          <w:sz w:val="22"/>
          <w:szCs w:val="22"/>
        </w:rPr>
        <w:t xml:space="preserve"> elles sont peu marquées ou inadaptées : il peut rire sans raison ou sourire à une chaise et ne pas réagir à son entourage. La panoplie de ses gestes est peu développée. Il lui </w:t>
      </w:r>
      <w:r w:rsidRPr="00493DE4">
        <w:rPr>
          <w:rFonts w:asciiTheme="majorHAnsi" w:hAnsiTheme="majorHAnsi" w:cs="Arial"/>
          <w:color w:val="000000" w:themeColor="text1"/>
          <w:sz w:val="22"/>
          <w:szCs w:val="22"/>
        </w:rPr>
        <w:lastRenderedPageBreak/>
        <w:t>est difficile de participer aux jeux d'un groupe. Cette </w:t>
      </w:r>
      <w:hyperlink r:id="rId5" w:history="1">
        <w:r w:rsidRPr="00493DE4">
          <w:rPr>
            <w:rStyle w:val="Lienhypertexte"/>
            <w:rFonts w:asciiTheme="majorHAnsi" w:hAnsiTheme="majorHAnsi" w:cs="Arial"/>
            <w:color w:val="000000" w:themeColor="text1"/>
            <w:sz w:val="22"/>
            <w:szCs w:val="22"/>
          </w:rPr>
          <w:t>absence</w:t>
        </w:r>
      </w:hyperlink>
      <w:r w:rsidRPr="00493DE4">
        <w:rPr>
          <w:rFonts w:asciiTheme="majorHAnsi" w:hAnsiTheme="majorHAnsi" w:cs="Arial"/>
          <w:color w:val="000000" w:themeColor="text1"/>
          <w:sz w:val="22"/>
          <w:szCs w:val="22"/>
        </w:rPr>
        <w:t> apparente de communication et cet enfermement apparent sont douloureux pour les parents et pour l'entourage.</w:t>
      </w:r>
    </w:p>
    <w:p w:rsidR="00C31CF5" w:rsidRPr="001E79D6" w:rsidRDefault="00C31CF5" w:rsidP="00C31CF5">
      <w:pPr>
        <w:pStyle w:val="Titre3"/>
        <w:spacing w:before="83" w:after="83"/>
        <w:rPr>
          <w:rFonts w:cs="Arial"/>
          <w:b w:val="0"/>
          <w:bCs w:val="0"/>
          <w:color w:val="C00000"/>
          <w:sz w:val="32"/>
          <w:szCs w:val="32"/>
        </w:rPr>
      </w:pPr>
      <w:r w:rsidRPr="001E79D6">
        <w:rPr>
          <w:rFonts w:cs="Arial"/>
          <w:b w:val="0"/>
          <w:bCs w:val="0"/>
          <w:color w:val="C00000"/>
          <w:sz w:val="32"/>
          <w:szCs w:val="32"/>
        </w:rPr>
        <w:t>Troubles du langage</w:t>
      </w:r>
    </w:p>
    <w:p w:rsidR="00C31CF5" w:rsidRPr="001E79D6" w:rsidRDefault="00C31CF5" w:rsidP="00C31CF5">
      <w:pPr>
        <w:pStyle w:val="NormalWeb"/>
        <w:spacing w:line="360" w:lineRule="auto"/>
        <w:jc w:val="center"/>
        <w:rPr>
          <w:rFonts w:asciiTheme="majorHAnsi" w:hAnsiTheme="majorHAnsi" w:cs="Arial"/>
          <w:color w:val="000000" w:themeColor="text1"/>
          <w:sz w:val="22"/>
          <w:szCs w:val="22"/>
        </w:rPr>
      </w:pPr>
      <w:r w:rsidRPr="001E79D6">
        <w:rPr>
          <w:rFonts w:asciiTheme="majorHAnsi" w:hAnsiTheme="majorHAnsi" w:cs="Arial"/>
          <w:color w:val="000000" w:themeColor="text1"/>
          <w:sz w:val="22"/>
          <w:szCs w:val="22"/>
        </w:rPr>
        <w:t>Le langage survient tardivement et comporte de toute façon des anomalies :</w:t>
      </w:r>
    </w:p>
    <w:p w:rsidR="00C31CF5" w:rsidRPr="001E79D6" w:rsidRDefault="00C31CF5" w:rsidP="00C31CF5">
      <w:pPr>
        <w:numPr>
          <w:ilvl w:val="0"/>
          <w:numId w:val="3"/>
        </w:numPr>
        <w:spacing w:before="100" w:beforeAutospacing="1" w:after="100" w:afterAutospacing="1" w:line="360" w:lineRule="auto"/>
        <w:ind w:left="0"/>
        <w:jc w:val="center"/>
        <w:rPr>
          <w:rFonts w:asciiTheme="majorHAnsi" w:hAnsiTheme="majorHAnsi" w:cs="Arial"/>
          <w:color w:val="000000" w:themeColor="text1"/>
        </w:rPr>
      </w:pPr>
      <w:r w:rsidRPr="001E79D6">
        <w:rPr>
          <w:rFonts w:asciiTheme="majorHAnsi" w:hAnsiTheme="majorHAnsi" w:cs="Arial"/>
          <w:color w:val="000000" w:themeColor="text1"/>
        </w:rPr>
        <w:t>Il y a confusion entre le « je » et le « tu » comme s'il ne faisait pas la différence.</w:t>
      </w:r>
    </w:p>
    <w:p w:rsidR="00C31CF5" w:rsidRPr="001E79D6" w:rsidRDefault="00C31CF5" w:rsidP="00C31CF5">
      <w:pPr>
        <w:numPr>
          <w:ilvl w:val="0"/>
          <w:numId w:val="3"/>
        </w:numPr>
        <w:spacing w:before="100" w:beforeAutospacing="1" w:after="100" w:afterAutospacing="1" w:line="360" w:lineRule="auto"/>
        <w:ind w:left="0"/>
        <w:jc w:val="center"/>
        <w:rPr>
          <w:rFonts w:asciiTheme="majorHAnsi" w:hAnsiTheme="majorHAnsi" w:cs="Arial"/>
          <w:color w:val="000000" w:themeColor="text1"/>
        </w:rPr>
      </w:pPr>
      <w:r w:rsidRPr="001E79D6">
        <w:rPr>
          <w:rFonts w:asciiTheme="majorHAnsi" w:hAnsiTheme="majorHAnsi" w:cs="Arial"/>
          <w:color w:val="000000" w:themeColor="text1"/>
        </w:rPr>
        <w:t xml:space="preserve">L'enfant utilise des mots ou des expressions </w:t>
      </w:r>
      <w:proofErr w:type="gramStart"/>
      <w:r w:rsidRPr="001E79D6">
        <w:rPr>
          <w:rFonts w:asciiTheme="majorHAnsi" w:hAnsiTheme="majorHAnsi" w:cs="Arial"/>
          <w:color w:val="000000" w:themeColor="text1"/>
        </w:rPr>
        <w:t>personnels</w:t>
      </w:r>
      <w:proofErr w:type="gramEnd"/>
      <w:r w:rsidRPr="001E79D6">
        <w:rPr>
          <w:rFonts w:asciiTheme="majorHAnsi" w:hAnsiTheme="majorHAnsi" w:cs="Arial"/>
          <w:color w:val="000000" w:themeColor="text1"/>
        </w:rPr>
        <w:t xml:space="preserve"> et parfois incompréhensibles. Le rythme des mots ou leur intonation peut être perturbée.</w:t>
      </w:r>
    </w:p>
    <w:p w:rsidR="00C31CF5" w:rsidRPr="001E79D6" w:rsidRDefault="00C31CF5" w:rsidP="00C31CF5">
      <w:pPr>
        <w:numPr>
          <w:ilvl w:val="0"/>
          <w:numId w:val="3"/>
        </w:numPr>
        <w:spacing w:before="100" w:beforeAutospacing="1" w:after="100" w:afterAutospacing="1" w:line="360" w:lineRule="auto"/>
        <w:ind w:left="0"/>
        <w:jc w:val="center"/>
        <w:rPr>
          <w:rFonts w:asciiTheme="majorHAnsi" w:hAnsiTheme="majorHAnsi" w:cs="Arial"/>
          <w:color w:val="000000" w:themeColor="text1"/>
        </w:rPr>
      </w:pPr>
      <w:r w:rsidRPr="001E79D6">
        <w:rPr>
          <w:rFonts w:asciiTheme="majorHAnsi" w:hAnsiTheme="majorHAnsi" w:cs="Arial"/>
          <w:color w:val="000000" w:themeColor="text1"/>
        </w:rPr>
        <w:t>Quoi qu'il en soi, le langage, lorsqu'il est employé par l'enfant ou la personne autiste, ne semble pas avoir pour but de communiquer.</w:t>
      </w:r>
    </w:p>
    <w:p w:rsidR="00C31CF5" w:rsidRDefault="00C31CF5" w:rsidP="00C31CF5">
      <w:pPr>
        <w:numPr>
          <w:ilvl w:val="0"/>
          <w:numId w:val="3"/>
        </w:numPr>
        <w:spacing w:before="100" w:beforeAutospacing="1" w:after="100" w:afterAutospacing="1" w:line="360" w:lineRule="auto"/>
        <w:ind w:left="0"/>
        <w:jc w:val="center"/>
        <w:rPr>
          <w:rFonts w:ascii="Arial" w:hAnsi="Arial" w:cs="Arial"/>
          <w:color w:val="666666"/>
          <w:sz w:val="12"/>
          <w:szCs w:val="12"/>
        </w:rPr>
      </w:pPr>
      <w:r w:rsidRPr="001E79D6">
        <w:rPr>
          <w:rFonts w:asciiTheme="majorHAnsi" w:hAnsiTheme="majorHAnsi" w:cs="Arial"/>
          <w:color w:val="000000" w:themeColor="text1"/>
        </w:rPr>
        <w:t>Lorsque le langage n'apparaît pas ou de façon très frustre, la communication par les gestes ne lui permet pas de compenser ce déficit. L'autisme est alors très sévère car l'incommunicabilité semble totale</w:t>
      </w:r>
      <w:r>
        <w:rPr>
          <w:rFonts w:ascii="Arial" w:hAnsi="Arial" w:cs="Arial"/>
          <w:color w:val="666666"/>
          <w:sz w:val="12"/>
          <w:szCs w:val="12"/>
        </w:rPr>
        <w:t>.</w:t>
      </w:r>
    </w:p>
    <w:p w:rsidR="00C31CF5" w:rsidRPr="001E79D6" w:rsidRDefault="00C31CF5" w:rsidP="00C31CF5">
      <w:pPr>
        <w:pStyle w:val="Titre3"/>
        <w:spacing w:before="83" w:after="83"/>
        <w:rPr>
          <w:rFonts w:cs="Arial"/>
          <w:b w:val="0"/>
          <w:bCs w:val="0"/>
          <w:color w:val="C00000"/>
          <w:sz w:val="32"/>
          <w:szCs w:val="32"/>
        </w:rPr>
      </w:pPr>
      <w:r w:rsidRPr="001E79D6">
        <w:rPr>
          <w:rFonts w:cs="Arial"/>
          <w:b w:val="0"/>
          <w:bCs w:val="0"/>
          <w:color w:val="C00000"/>
          <w:sz w:val="32"/>
          <w:szCs w:val="32"/>
        </w:rPr>
        <w:t>Le comportement</w:t>
      </w:r>
    </w:p>
    <w:p w:rsidR="00C31CF5" w:rsidRPr="001E79D6" w:rsidRDefault="00C31CF5" w:rsidP="00C31CF5">
      <w:pPr>
        <w:pStyle w:val="NormalWeb"/>
        <w:spacing w:line="360" w:lineRule="auto"/>
        <w:jc w:val="center"/>
        <w:rPr>
          <w:rFonts w:asciiTheme="majorHAnsi" w:hAnsiTheme="majorHAnsi" w:cs="Arial"/>
          <w:color w:val="000000" w:themeColor="text1"/>
          <w:sz w:val="22"/>
          <w:szCs w:val="22"/>
        </w:rPr>
      </w:pPr>
      <w:r>
        <w:rPr>
          <w:rFonts w:ascii="Arial" w:hAnsi="Arial" w:cs="Arial"/>
          <w:color w:val="666666"/>
          <w:sz w:val="12"/>
          <w:szCs w:val="12"/>
        </w:rPr>
        <w:br/>
      </w:r>
      <w:r w:rsidRPr="001E79D6">
        <w:rPr>
          <w:rFonts w:asciiTheme="majorHAnsi" w:hAnsiTheme="majorHAnsi" w:cs="Arial"/>
          <w:color w:val="000000" w:themeColor="text1"/>
          <w:sz w:val="22"/>
          <w:szCs w:val="22"/>
        </w:rPr>
        <w:t>Un élément les caractérise : la répétitivité.</w:t>
      </w:r>
    </w:p>
    <w:p w:rsidR="00C31CF5" w:rsidRPr="001E79D6" w:rsidRDefault="00C31CF5" w:rsidP="00C31CF5">
      <w:pPr>
        <w:numPr>
          <w:ilvl w:val="0"/>
          <w:numId w:val="4"/>
        </w:numPr>
        <w:spacing w:before="100" w:beforeAutospacing="1" w:after="100" w:afterAutospacing="1" w:line="360" w:lineRule="auto"/>
        <w:ind w:left="0"/>
        <w:jc w:val="center"/>
        <w:rPr>
          <w:rFonts w:asciiTheme="majorHAnsi" w:hAnsiTheme="majorHAnsi" w:cs="Arial"/>
          <w:color w:val="000000" w:themeColor="text1"/>
        </w:rPr>
      </w:pPr>
      <w:r w:rsidRPr="001E79D6">
        <w:rPr>
          <w:rFonts w:asciiTheme="majorHAnsi" w:hAnsiTheme="majorHAnsi" w:cs="Arial"/>
          <w:color w:val="000000" w:themeColor="text1"/>
        </w:rPr>
        <w:t xml:space="preserve">L'enfant peut rester des heures </w:t>
      </w:r>
      <w:proofErr w:type="gramStart"/>
      <w:r w:rsidRPr="001E79D6">
        <w:rPr>
          <w:rFonts w:asciiTheme="majorHAnsi" w:hAnsiTheme="majorHAnsi" w:cs="Arial"/>
          <w:color w:val="000000" w:themeColor="text1"/>
        </w:rPr>
        <w:t>a</w:t>
      </w:r>
      <w:proofErr w:type="gramEnd"/>
      <w:r w:rsidRPr="001E79D6">
        <w:rPr>
          <w:rFonts w:asciiTheme="majorHAnsi" w:hAnsiTheme="majorHAnsi" w:cs="Arial"/>
          <w:color w:val="000000" w:themeColor="text1"/>
        </w:rPr>
        <w:t xml:space="preserve"> faire bouger un objet ou une partie d'un objet de façon répétitive, toute son attention restant focalisée sur ce seul </w:t>
      </w:r>
      <w:hyperlink r:id="rId6" w:history="1">
        <w:r w:rsidRPr="001E79D6">
          <w:rPr>
            <w:rStyle w:val="Lienhypertexte"/>
            <w:rFonts w:asciiTheme="majorHAnsi" w:hAnsiTheme="majorHAnsi" w:cs="Arial"/>
            <w:color w:val="000000" w:themeColor="text1"/>
          </w:rPr>
          <w:t>mouvement</w:t>
        </w:r>
      </w:hyperlink>
      <w:r w:rsidRPr="001E79D6">
        <w:rPr>
          <w:rFonts w:asciiTheme="majorHAnsi" w:hAnsiTheme="majorHAnsi" w:cs="Arial"/>
          <w:color w:val="000000" w:themeColor="text1"/>
        </w:rPr>
        <w:t>.</w:t>
      </w:r>
    </w:p>
    <w:p w:rsidR="00C31CF5" w:rsidRPr="001E79D6" w:rsidRDefault="00C31CF5" w:rsidP="00C31CF5">
      <w:pPr>
        <w:numPr>
          <w:ilvl w:val="0"/>
          <w:numId w:val="4"/>
        </w:numPr>
        <w:spacing w:before="100" w:beforeAutospacing="1" w:after="100" w:afterAutospacing="1" w:line="360" w:lineRule="auto"/>
        <w:ind w:left="0"/>
        <w:jc w:val="center"/>
        <w:rPr>
          <w:rFonts w:asciiTheme="majorHAnsi" w:hAnsiTheme="majorHAnsi" w:cs="Arial"/>
          <w:color w:val="000000" w:themeColor="text1"/>
        </w:rPr>
      </w:pPr>
      <w:r w:rsidRPr="001E79D6">
        <w:rPr>
          <w:rFonts w:asciiTheme="majorHAnsi" w:hAnsiTheme="majorHAnsi" w:cs="Arial"/>
          <w:color w:val="000000" w:themeColor="text1"/>
        </w:rPr>
        <w:t>L'enfant peut se balancer interminablement, ou agiter ses </w:t>
      </w:r>
      <w:hyperlink r:id="rId7" w:history="1">
        <w:r w:rsidRPr="001E79D6">
          <w:rPr>
            <w:rStyle w:val="Lienhypertexte"/>
            <w:rFonts w:asciiTheme="majorHAnsi" w:hAnsiTheme="majorHAnsi" w:cs="Arial"/>
            <w:color w:val="000000" w:themeColor="text1"/>
          </w:rPr>
          <w:t>bras</w:t>
        </w:r>
      </w:hyperlink>
      <w:r w:rsidRPr="001E79D6">
        <w:rPr>
          <w:rFonts w:asciiTheme="majorHAnsi" w:hAnsiTheme="majorHAnsi" w:cs="Arial"/>
          <w:color w:val="000000" w:themeColor="text1"/>
        </w:rPr>
        <w:t> ou ses jambes de façon répétitive.</w:t>
      </w:r>
    </w:p>
    <w:p w:rsidR="00C31CF5" w:rsidRDefault="00C31CF5" w:rsidP="00C31CF5">
      <w:pPr>
        <w:numPr>
          <w:ilvl w:val="0"/>
          <w:numId w:val="4"/>
        </w:numPr>
        <w:spacing w:before="100" w:beforeAutospacing="1" w:after="100" w:afterAutospacing="1" w:line="360" w:lineRule="auto"/>
        <w:ind w:left="0"/>
        <w:jc w:val="center"/>
        <w:rPr>
          <w:rFonts w:ascii="Arial" w:hAnsi="Arial" w:cs="Arial"/>
          <w:color w:val="666666"/>
          <w:sz w:val="12"/>
          <w:szCs w:val="12"/>
        </w:rPr>
      </w:pPr>
      <w:r w:rsidRPr="001E79D6">
        <w:rPr>
          <w:rFonts w:asciiTheme="majorHAnsi" w:hAnsiTheme="majorHAnsi" w:cs="Arial"/>
          <w:color w:val="000000" w:themeColor="text1"/>
        </w:rPr>
        <w:t>A l'inverse toute modification de ses habitudes va le perturber</w:t>
      </w:r>
      <w:r>
        <w:rPr>
          <w:rFonts w:ascii="Arial" w:hAnsi="Arial" w:cs="Arial"/>
          <w:color w:val="666666"/>
          <w:sz w:val="12"/>
          <w:szCs w:val="12"/>
        </w:rPr>
        <w:t>.</w:t>
      </w:r>
    </w:p>
    <w:p w:rsidR="00C31CF5" w:rsidRPr="001E79D6" w:rsidRDefault="00C31CF5" w:rsidP="00C31CF5">
      <w:pPr>
        <w:pStyle w:val="Titre3"/>
        <w:spacing w:before="83" w:after="83"/>
        <w:rPr>
          <w:rFonts w:cs="Arial"/>
          <w:b w:val="0"/>
          <w:bCs w:val="0"/>
          <w:color w:val="C00000"/>
          <w:sz w:val="32"/>
          <w:szCs w:val="32"/>
        </w:rPr>
      </w:pPr>
      <w:r w:rsidRPr="001E79D6">
        <w:rPr>
          <w:rFonts w:cs="Arial"/>
          <w:b w:val="0"/>
          <w:bCs w:val="0"/>
          <w:color w:val="C00000"/>
          <w:sz w:val="32"/>
          <w:szCs w:val="32"/>
        </w:rPr>
        <w:t>Autres troubles</w:t>
      </w:r>
    </w:p>
    <w:p w:rsidR="00C31CF5" w:rsidRPr="001E79D6" w:rsidRDefault="00C31CF5" w:rsidP="00C31CF5">
      <w:pPr>
        <w:numPr>
          <w:ilvl w:val="0"/>
          <w:numId w:val="5"/>
        </w:numPr>
        <w:spacing w:before="100" w:beforeAutospacing="1" w:after="100" w:afterAutospacing="1" w:line="360" w:lineRule="auto"/>
        <w:ind w:left="0"/>
        <w:jc w:val="center"/>
        <w:rPr>
          <w:rFonts w:asciiTheme="majorHAnsi" w:hAnsiTheme="majorHAnsi" w:cs="Arial"/>
          <w:color w:val="000000" w:themeColor="text1"/>
        </w:rPr>
      </w:pPr>
      <w:r w:rsidRPr="001E79D6">
        <w:rPr>
          <w:rFonts w:asciiTheme="majorHAnsi" w:hAnsiTheme="majorHAnsi" w:cs="Arial"/>
          <w:color w:val="000000" w:themeColor="text1"/>
        </w:rPr>
        <w:t>Les troubles du </w:t>
      </w:r>
      <w:hyperlink r:id="rId8" w:history="1">
        <w:r w:rsidRPr="001E79D6">
          <w:rPr>
            <w:rStyle w:val="Lienhypertexte"/>
            <w:rFonts w:asciiTheme="majorHAnsi" w:hAnsiTheme="majorHAnsi" w:cs="Arial"/>
            <w:color w:val="000000" w:themeColor="text1"/>
          </w:rPr>
          <w:t>sommeil</w:t>
        </w:r>
      </w:hyperlink>
      <w:r w:rsidRPr="001E79D6">
        <w:rPr>
          <w:rFonts w:asciiTheme="majorHAnsi" w:hAnsiTheme="majorHAnsi" w:cs="Arial"/>
          <w:color w:val="000000" w:themeColor="text1"/>
        </w:rPr>
        <w:t> sont fréquents. Ils peuvent rentrer dans le cadre d'un authentique syndrome dépressif lors de l'adolescence ou à de l'anxiété.</w:t>
      </w:r>
    </w:p>
    <w:p w:rsidR="00C31CF5" w:rsidRPr="001E79D6" w:rsidRDefault="00C31CF5" w:rsidP="00C31CF5">
      <w:pPr>
        <w:numPr>
          <w:ilvl w:val="0"/>
          <w:numId w:val="5"/>
        </w:numPr>
        <w:spacing w:before="100" w:beforeAutospacing="1" w:after="100" w:afterAutospacing="1" w:line="360" w:lineRule="auto"/>
        <w:ind w:left="0"/>
        <w:jc w:val="center"/>
        <w:rPr>
          <w:rFonts w:asciiTheme="majorHAnsi" w:hAnsiTheme="majorHAnsi" w:cs="Arial"/>
          <w:color w:val="000000" w:themeColor="text1"/>
        </w:rPr>
      </w:pPr>
      <w:r w:rsidRPr="001E79D6">
        <w:rPr>
          <w:rFonts w:asciiTheme="majorHAnsi" w:hAnsiTheme="majorHAnsi" w:cs="Arial"/>
          <w:color w:val="000000" w:themeColor="text1"/>
        </w:rPr>
        <w:t>Le développement présente souvent certains retards. Mais il peut arriver qu'à l'inverse, certains enfants aient des aptitudes pour la musique ou la peinture et aient une </w:t>
      </w:r>
      <w:hyperlink r:id="rId9" w:history="1">
        <w:r w:rsidRPr="001E79D6">
          <w:rPr>
            <w:rStyle w:val="Lienhypertexte"/>
            <w:rFonts w:asciiTheme="majorHAnsi" w:hAnsiTheme="majorHAnsi" w:cs="Arial"/>
            <w:color w:val="000000" w:themeColor="text1"/>
          </w:rPr>
          <w:t>mémoire</w:t>
        </w:r>
      </w:hyperlink>
      <w:r w:rsidRPr="001E79D6">
        <w:rPr>
          <w:rFonts w:asciiTheme="majorHAnsi" w:hAnsiTheme="majorHAnsi" w:cs="Arial"/>
          <w:color w:val="000000" w:themeColor="text1"/>
        </w:rPr>
        <w:t xml:space="preserve"> très pointue. D'autres ont des facultés </w:t>
      </w:r>
      <w:proofErr w:type="gramStart"/>
      <w:r w:rsidRPr="001E79D6">
        <w:rPr>
          <w:rFonts w:asciiTheme="majorHAnsi" w:hAnsiTheme="majorHAnsi" w:cs="Arial"/>
          <w:color w:val="000000" w:themeColor="text1"/>
        </w:rPr>
        <w:t>d'équilibre importants</w:t>
      </w:r>
      <w:proofErr w:type="gramEnd"/>
      <w:r w:rsidRPr="001E79D6">
        <w:rPr>
          <w:rFonts w:asciiTheme="majorHAnsi" w:hAnsiTheme="majorHAnsi" w:cs="Arial"/>
          <w:color w:val="000000" w:themeColor="text1"/>
        </w:rPr>
        <w:t xml:space="preserve"> qui leur donne de grandes capacités de mobilité. C'est cela qui a pu faire croire que certains autistes authentiques étaient des surdoués. Il n'en est malheureusement rien.</w:t>
      </w:r>
    </w:p>
    <w:p w:rsidR="00C31CF5" w:rsidRPr="001E79D6" w:rsidRDefault="00C31CF5" w:rsidP="00C31CF5">
      <w:pPr>
        <w:numPr>
          <w:ilvl w:val="0"/>
          <w:numId w:val="5"/>
        </w:numPr>
        <w:spacing w:before="100" w:beforeAutospacing="1" w:after="100" w:afterAutospacing="1" w:line="360" w:lineRule="auto"/>
        <w:ind w:left="0"/>
        <w:jc w:val="center"/>
        <w:rPr>
          <w:rFonts w:asciiTheme="majorHAnsi" w:hAnsiTheme="majorHAnsi" w:cs="Arial"/>
          <w:color w:val="000000" w:themeColor="text1"/>
        </w:rPr>
      </w:pPr>
      <w:r w:rsidRPr="001E79D6">
        <w:rPr>
          <w:rFonts w:asciiTheme="majorHAnsi" w:hAnsiTheme="majorHAnsi" w:cs="Arial"/>
          <w:color w:val="000000" w:themeColor="text1"/>
        </w:rPr>
        <w:t>Les troubles moteurs ou sensitifs sont fréquents mais non systématiques.</w:t>
      </w:r>
    </w:p>
    <w:p w:rsidR="00C31CF5" w:rsidRPr="001E79D6" w:rsidRDefault="00C31CF5" w:rsidP="00C31CF5">
      <w:pPr>
        <w:numPr>
          <w:ilvl w:val="0"/>
          <w:numId w:val="5"/>
        </w:numPr>
        <w:spacing w:before="100" w:beforeAutospacing="1" w:after="100" w:afterAutospacing="1" w:line="360" w:lineRule="auto"/>
        <w:ind w:left="0"/>
        <w:jc w:val="center"/>
        <w:rPr>
          <w:rFonts w:asciiTheme="majorHAnsi" w:hAnsiTheme="majorHAnsi" w:cs="Arial"/>
          <w:color w:val="000000" w:themeColor="text1"/>
        </w:rPr>
      </w:pPr>
      <w:r w:rsidRPr="001E79D6">
        <w:rPr>
          <w:rFonts w:asciiTheme="majorHAnsi" w:hAnsiTheme="majorHAnsi" w:cs="Arial"/>
          <w:color w:val="000000" w:themeColor="text1"/>
        </w:rPr>
        <w:t>Les </w:t>
      </w:r>
      <w:hyperlink r:id="rId10" w:history="1">
        <w:r w:rsidRPr="001E79D6">
          <w:rPr>
            <w:rStyle w:val="Lienhypertexte"/>
            <w:rFonts w:asciiTheme="majorHAnsi" w:hAnsiTheme="majorHAnsi" w:cs="Arial"/>
            <w:color w:val="000000" w:themeColor="text1"/>
          </w:rPr>
          <w:t>troubles du comportement</w:t>
        </w:r>
      </w:hyperlink>
      <w:r w:rsidRPr="001E79D6">
        <w:rPr>
          <w:rFonts w:asciiTheme="majorHAnsi" w:hAnsiTheme="majorHAnsi" w:cs="Arial"/>
          <w:color w:val="000000" w:themeColor="text1"/>
        </w:rPr>
        <w:t> sont imprévisibles : colères brutales liées à de la </w:t>
      </w:r>
      <w:hyperlink r:id="rId11" w:history="1">
        <w:r w:rsidRPr="001E79D6">
          <w:rPr>
            <w:rStyle w:val="Lienhypertexte"/>
            <w:rFonts w:asciiTheme="majorHAnsi" w:hAnsiTheme="majorHAnsi" w:cs="Arial"/>
            <w:color w:val="000000" w:themeColor="text1"/>
          </w:rPr>
          <w:t>frustration</w:t>
        </w:r>
      </w:hyperlink>
      <w:r w:rsidRPr="001E79D6">
        <w:rPr>
          <w:rFonts w:asciiTheme="majorHAnsi" w:hAnsiTheme="majorHAnsi" w:cs="Arial"/>
          <w:color w:val="000000" w:themeColor="text1"/>
        </w:rPr>
        <w:t> ou un changement inopiné dans les habitudes.</w:t>
      </w:r>
    </w:p>
    <w:p w:rsidR="00C31CF5" w:rsidRPr="001E79D6" w:rsidRDefault="00C31CF5" w:rsidP="00C31CF5">
      <w:pPr>
        <w:pStyle w:val="Titre2"/>
        <w:rPr>
          <w:rFonts w:asciiTheme="majorHAnsi" w:hAnsiTheme="majorHAnsi" w:cs="Arial"/>
          <w:b w:val="0"/>
          <w:bCs w:val="0"/>
          <w:caps/>
          <w:color w:val="C00000"/>
          <w:sz w:val="32"/>
          <w:szCs w:val="32"/>
        </w:rPr>
      </w:pPr>
      <w:r w:rsidRPr="001E79D6">
        <w:rPr>
          <w:rFonts w:asciiTheme="majorHAnsi" w:hAnsiTheme="majorHAnsi" w:cs="Arial"/>
          <w:b w:val="0"/>
          <w:bCs w:val="0"/>
          <w:caps/>
          <w:color w:val="C00000"/>
          <w:sz w:val="32"/>
          <w:szCs w:val="32"/>
        </w:rPr>
        <w:lastRenderedPageBreak/>
        <w:t>LES CARACTÉRISTIQUES</w:t>
      </w:r>
    </w:p>
    <w:p w:rsidR="00C31CF5" w:rsidRPr="001E79D6" w:rsidRDefault="00C31CF5" w:rsidP="00C31CF5">
      <w:pPr>
        <w:numPr>
          <w:ilvl w:val="0"/>
          <w:numId w:val="2"/>
        </w:numPr>
        <w:spacing w:before="100" w:beforeAutospacing="1" w:after="100" w:afterAutospacing="1" w:line="360" w:lineRule="auto"/>
        <w:ind w:left="0"/>
        <w:jc w:val="center"/>
        <w:rPr>
          <w:rFonts w:asciiTheme="majorHAnsi" w:hAnsiTheme="majorHAnsi" w:cs="Arial"/>
          <w:color w:val="000000" w:themeColor="text1"/>
        </w:rPr>
      </w:pPr>
      <w:r w:rsidRPr="001E79D6">
        <w:rPr>
          <w:rFonts w:asciiTheme="majorHAnsi" w:hAnsiTheme="majorHAnsi" w:cs="Arial"/>
          <w:color w:val="000000" w:themeColor="text1"/>
        </w:rPr>
        <w:t>Quel que soit leur degré d'autisme, les autistes éprouvent des difficultés majeures pour établir des relations avec autrui, pour instaurer avec son entourage une communication tant au travers de la </w:t>
      </w:r>
      <w:hyperlink r:id="rId12" w:history="1">
        <w:r w:rsidRPr="001E79D6">
          <w:rPr>
            <w:rStyle w:val="Lienhypertexte"/>
            <w:rFonts w:asciiTheme="majorHAnsi" w:hAnsiTheme="majorHAnsi" w:cs="Arial"/>
            <w:color w:val="000000" w:themeColor="text1"/>
          </w:rPr>
          <w:t>parole</w:t>
        </w:r>
      </w:hyperlink>
      <w:r w:rsidRPr="001E79D6">
        <w:rPr>
          <w:rFonts w:asciiTheme="majorHAnsi" w:hAnsiTheme="majorHAnsi" w:cs="Arial"/>
          <w:color w:val="000000" w:themeColor="text1"/>
        </w:rPr>
        <w:t> que par les gestes, et pour se créer un univers personnel fondé sur l'imitation, le jeu et l'imagination. Ils ont par ailleurs à des degrés divers de grandes difficultés pour l'apprentissage majorés par des troubles sensoriels.</w:t>
      </w:r>
    </w:p>
    <w:p w:rsidR="00C31CF5" w:rsidRPr="001E79D6" w:rsidRDefault="00C31CF5" w:rsidP="00C31CF5">
      <w:pPr>
        <w:numPr>
          <w:ilvl w:val="0"/>
          <w:numId w:val="2"/>
        </w:numPr>
        <w:spacing w:before="100" w:beforeAutospacing="1" w:after="100" w:afterAutospacing="1" w:line="360" w:lineRule="auto"/>
        <w:ind w:left="0"/>
        <w:jc w:val="center"/>
        <w:rPr>
          <w:rFonts w:asciiTheme="majorHAnsi" w:hAnsiTheme="majorHAnsi" w:cs="Arial"/>
          <w:color w:val="000000" w:themeColor="text1"/>
        </w:rPr>
      </w:pPr>
      <w:r w:rsidRPr="001E79D6">
        <w:rPr>
          <w:rFonts w:asciiTheme="majorHAnsi" w:hAnsiTheme="majorHAnsi" w:cs="Arial"/>
          <w:color w:val="000000" w:themeColor="text1"/>
        </w:rPr>
        <w:t>Il s'ensuit une sorte d'enfermement dans un univers clos, fait de manies, de stéréotypes inlassablement reproduits, de jeux répétitifs.</w:t>
      </w:r>
    </w:p>
    <w:p w:rsidR="00C31CF5" w:rsidRPr="001E79D6" w:rsidRDefault="00C31CF5" w:rsidP="00C31CF5">
      <w:pPr>
        <w:numPr>
          <w:ilvl w:val="0"/>
          <w:numId w:val="2"/>
        </w:numPr>
        <w:spacing w:before="100" w:beforeAutospacing="1" w:after="100" w:afterAutospacing="1" w:line="360" w:lineRule="auto"/>
        <w:ind w:left="0"/>
        <w:jc w:val="center"/>
        <w:rPr>
          <w:rFonts w:asciiTheme="majorHAnsi" w:hAnsiTheme="majorHAnsi" w:cs="Arial"/>
          <w:color w:val="000000" w:themeColor="text1"/>
        </w:rPr>
      </w:pPr>
      <w:r w:rsidRPr="001E79D6">
        <w:rPr>
          <w:rFonts w:asciiTheme="majorHAnsi" w:hAnsiTheme="majorHAnsi" w:cs="Arial"/>
          <w:color w:val="000000" w:themeColor="text1"/>
        </w:rPr>
        <w:t>Toute tentative effectuée est délicate car les autistes ont beaucoup de mal à s'adapter à tout changement dans leur existence.</w:t>
      </w:r>
    </w:p>
    <w:p w:rsidR="00C31CF5" w:rsidRPr="001E79D6" w:rsidRDefault="00C31CF5" w:rsidP="001E79D6">
      <w:pPr>
        <w:pStyle w:val="NormalWeb"/>
        <w:shd w:val="clear" w:color="auto" w:fill="FEFCE3"/>
        <w:spacing w:before="0" w:beforeAutospacing="0" w:after="83" w:afterAutospacing="0" w:line="360" w:lineRule="auto"/>
        <w:jc w:val="center"/>
        <w:rPr>
          <w:rFonts w:ascii="Arial" w:hAnsi="Arial" w:cs="Arial"/>
          <w:color w:val="000000" w:themeColor="text1"/>
          <w:sz w:val="22"/>
          <w:szCs w:val="22"/>
        </w:rPr>
      </w:pPr>
    </w:p>
    <w:p w:rsidR="00235DBA" w:rsidRPr="001E79D6" w:rsidRDefault="00235DBA" w:rsidP="00235DBA">
      <w:pPr>
        <w:pStyle w:val="Titre2"/>
        <w:shd w:val="clear" w:color="auto" w:fill="FFFFFF"/>
        <w:spacing w:before="416" w:beforeAutospacing="0" w:after="92" w:afterAutospacing="0"/>
        <w:rPr>
          <w:rFonts w:ascii="Roboto Slab" w:hAnsi="Roboto Slab"/>
          <w:b w:val="0"/>
          <w:bCs w:val="0"/>
          <w:color w:val="E01B2D"/>
          <w:sz w:val="32"/>
          <w:szCs w:val="32"/>
        </w:rPr>
      </w:pPr>
      <w:r w:rsidRPr="001E79D6">
        <w:rPr>
          <w:rFonts w:ascii="Roboto Slab" w:hAnsi="Roboto Slab"/>
          <w:b w:val="0"/>
          <w:bCs w:val="0"/>
          <w:color w:val="E01B2D"/>
          <w:sz w:val="32"/>
          <w:szCs w:val="32"/>
        </w:rPr>
        <w:t>Diagnostic</w:t>
      </w:r>
    </w:p>
    <w:p w:rsidR="00235DBA" w:rsidRPr="001E79D6" w:rsidRDefault="00235DBA" w:rsidP="008B1733">
      <w:pPr>
        <w:pStyle w:val="NormalWeb"/>
        <w:shd w:val="clear" w:color="auto" w:fill="FEFCE3"/>
        <w:spacing w:before="0" w:beforeAutospacing="0" w:after="83" w:afterAutospacing="0"/>
        <w:jc w:val="both"/>
        <w:rPr>
          <w:rFonts w:asciiTheme="majorHAnsi" w:hAnsiTheme="majorHAnsi" w:cs="Arial"/>
          <w:color w:val="000000" w:themeColor="text1"/>
          <w:sz w:val="22"/>
          <w:szCs w:val="22"/>
        </w:rPr>
      </w:pPr>
    </w:p>
    <w:p w:rsidR="008B1733" w:rsidRPr="008B1733" w:rsidRDefault="008B1733" w:rsidP="00493DE4">
      <w:pPr>
        <w:shd w:val="clear" w:color="auto" w:fill="FFFFFF"/>
        <w:spacing w:after="288" w:line="360" w:lineRule="auto"/>
        <w:jc w:val="center"/>
        <w:rPr>
          <w:rFonts w:asciiTheme="majorHAnsi" w:eastAsia="Times New Roman" w:hAnsiTheme="majorHAnsi" w:cs="Times New Roman"/>
          <w:color w:val="000000" w:themeColor="text1"/>
          <w:lang w:eastAsia="fr-FR"/>
        </w:rPr>
      </w:pPr>
      <w:proofErr w:type="gramStart"/>
      <w:r w:rsidRPr="008B1733">
        <w:rPr>
          <w:rFonts w:asciiTheme="majorHAnsi" w:eastAsia="Times New Roman" w:hAnsiTheme="majorHAnsi" w:cs="Times New Roman"/>
          <w:b/>
          <w:bCs/>
          <w:color w:val="000000" w:themeColor="text1"/>
          <w:lang w:eastAsia="fr-FR"/>
        </w:rPr>
        <w:t>il</w:t>
      </w:r>
      <w:proofErr w:type="gramEnd"/>
      <w:r w:rsidRPr="008B1733">
        <w:rPr>
          <w:rFonts w:asciiTheme="majorHAnsi" w:eastAsia="Times New Roman" w:hAnsiTheme="majorHAnsi" w:cs="Times New Roman"/>
          <w:b/>
          <w:bCs/>
          <w:color w:val="000000" w:themeColor="text1"/>
          <w:lang w:eastAsia="fr-FR"/>
        </w:rPr>
        <w:t xml:space="preserve"> n'existe pas d'examen simple pour établir si un enfant est atteint ou non d'autisme. </w:t>
      </w:r>
      <w:r w:rsidRPr="008B1733">
        <w:rPr>
          <w:rFonts w:asciiTheme="majorHAnsi" w:eastAsia="Times New Roman" w:hAnsiTheme="majorHAnsi" w:cs="Times New Roman"/>
          <w:color w:val="000000" w:themeColor="text1"/>
          <w:lang w:eastAsia="fr-FR"/>
        </w:rPr>
        <w:t>Le médecin, le psychologue ou le psychiatre se fonde sur les difficultés sociales de l'enfant, la structure de son comportement et ses piètres habiletés en matière de communication pour établir un diagnostic d'autisme. On décèle habituellement l'autisme avant l'âge de 3 ans. Les clés du diagnostic sont :</w:t>
      </w:r>
    </w:p>
    <w:p w:rsidR="008B1733" w:rsidRPr="008B1733" w:rsidRDefault="008B1733" w:rsidP="00493DE4">
      <w:pPr>
        <w:numPr>
          <w:ilvl w:val="0"/>
          <w:numId w:val="1"/>
        </w:numPr>
        <w:shd w:val="clear" w:color="auto" w:fill="FFFFFF"/>
        <w:spacing w:before="100" w:beforeAutospacing="1" w:after="240" w:line="360" w:lineRule="auto"/>
        <w:jc w:val="center"/>
        <w:rPr>
          <w:rFonts w:asciiTheme="majorHAnsi" w:eastAsia="Times New Roman" w:hAnsiTheme="majorHAnsi" w:cs="Times New Roman"/>
          <w:color w:val="000000" w:themeColor="text1"/>
          <w:lang w:eastAsia="fr-FR"/>
        </w:rPr>
      </w:pPr>
      <w:r w:rsidRPr="008B1733">
        <w:rPr>
          <w:rFonts w:asciiTheme="majorHAnsi" w:eastAsia="Times New Roman" w:hAnsiTheme="majorHAnsi" w:cs="Times New Roman"/>
          <w:color w:val="000000" w:themeColor="text1"/>
          <w:lang w:eastAsia="fr-FR"/>
        </w:rPr>
        <w:t>des difficultés dans l'interaction sociale et les communications;</w:t>
      </w:r>
    </w:p>
    <w:p w:rsidR="008B1733" w:rsidRPr="008B1733" w:rsidRDefault="008B1733" w:rsidP="00493DE4">
      <w:pPr>
        <w:numPr>
          <w:ilvl w:val="0"/>
          <w:numId w:val="1"/>
        </w:numPr>
        <w:shd w:val="clear" w:color="auto" w:fill="FFFFFF"/>
        <w:spacing w:before="100" w:beforeAutospacing="1" w:after="240" w:line="360" w:lineRule="auto"/>
        <w:jc w:val="center"/>
        <w:rPr>
          <w:rFonts w:asciiTheme="majorHAnsi" w:eastAsia="Times New Roman" w:hAnsiTheme="majorHAnsi" w:cs="Times New Roman"/>
          <w:color w:val="000000" w:themeColor="text1"/>
          <w:lang w:eastAsia="fr-FR"/>
        </w:rPr>
      </w:pPr>
      <w:r w:rsidRPr="008B1733">
        <w:rPr>
          <w:rFonts w:asciiTheme="majorHAnsi" w:eastAsia="Times New Roman" w:hAnsiTheme="majorHAnsi" w:cs="Times New Roman"/>
          <w:color w:val="000000" w:themeColor="text1"/>
          <w:lang w:eastAsia="fr-FR"/>
        </w:rPr>
        <w:t>les comportements limités et répétitifs.</w:t>
      </w:r>
    </w:p>
    <w:p w:rsidR="008B1733" w:rsidRPr="008B1733" w:rsidRDefault="008B1733" w:rsidP="00493DE4">
      <w:pPr>
        <w:shd w:val="clear" w:color="auto" w:fill="FFFFFF"/>
        <w:spacing w:after="288" w:line="360" w:lineRule="auto"/>
        <w:jc w:val="center"/>
        <w:rPr>
          <w:rFonts w:asciiTheme="majorHAnsi" w:eastAsia="Times New Roman" w:hAnsiTheme="majorHAnsi" w:cs="Times New Roman"/>
          <w:color w:val="000000" w:themeColor="text1"/>
          <w:lang w:eastAsia="fr-FR"/>
        </w:rPr>
      </w:pPr>
      <w:r w:rsidRPr="008B1733">
        <w:rPr>
          <w:rFonts w:asciiTheme="majorHAnsi" w:eastAsia="Times New Roman" w:hAnsiTheme="majorHAnsi" w:cs="Times New Roman"/>
          <w:color w:val="000000" w:themeColor="text1"/>
          <w:lang w:eastAsia="fr-FR"/>
        </w:rPr>
        <w:t>Il est donc important qu'un médecin vérifie si des convulsions sont la cause de ces comportements répétitifs afin d'exclure une telle possibilité, pour ensuite poser le diagnostic exact et planifier le traitement approprié.</w:t>
      </w:r>
    </w:p>
    <w:p w:rsidR="00235DBA" w:rsidRPr="001E79D6" w:rsidRDefault="00235DBA" w:rsidP="00235DBA">
      <w:pPr>
        <w:pStyle w:val="Titre2"/>
        <w:shd w:val="clear" w:color="auto" w:fill="FFFFFF"/>
        <w:spacing w:before="416" w:beforeAutospacing="0" w:after="92" w:afterAutospacing="0"/>
        <w:rPr>
          <w:rFonts w:ascii="Roboto Slab" w:hAnsi="Roboto Slab"/>
          <w:b w:val="0"/>
          <w:bCs w:val="0"/>
          <w:color w:val="E01B2D"/>
          <w:sz w:val="32"/>
          <w:szCs w:val="32"/>
        </w:rPr>
      </w:pPr>
      <w:r w:rsidRPr="001E79D6">
        <w:rPr>
          <w:rFonts w:ascii="Roboto Slab" w:hAnsi="Roboto Slab"/>
          <w:b w:val="0"/>
          <w:bCs w:val="0"/>
          <w:color w:val="E01B2D"/>
          <w:sz w:val="32"/>
          <w:szCs w:val="32"/>
        </w:rPr>
        <w:t>Traitement et Prévention</w:t>
      </w:r>
    </w:p>
    <w:p w:rsidR="00235DBA" w:rsidRPr="001E79D6" w:rsidRDefault="00235DBA" w:rsidP="00493DE4">
      <w:pPr>
        <w:pStyle w:val="NormalWeb"/>
        <w:shd w:val="clear" w:color="auto" w:fill="FFFFFF"/>
        <w:spacing w:before="0" w:beforeAutospacing="0" w:after="288" w:afterAutospacing="0" w:line="360" w:lineRule="auto"/>
        <w:jc w:val="center"/>
        <w:rPr>
          <w:rFonts w:asciiTheme="majorHAnsi" w:hAnsiTheme="majorHAnsi"/>
          <w:color w:val="000000" w:themeColor="text1"/>
          <w:sz w:val="22"/>
          <w:szCs w:val="22"/>
        </w:rPr>
      </w:pPr>
      <w:r w:rsidRPr="001E79D6">
        <w:rPr>
          <w:rFonts w:asciiTheme="majorHAnsi" w:hAnsiTheme="majorHAnsi"/>
          <w:b/>
          <w:bCs/>
          <w:color w:val="000000" w:themeColor="text1"/>
          <w:sz w:val="22"/>
          <w:szCs w:val="22"/>
        </w:rPr>
        <w:t>Il n'existe pas de moyen de guérir l'autisme.</w:t>
      </w:r>
      <w:r w:rsidRPr="001E79D6">
        <w:rPr>
          <w:rFonts w:asciiTheme="majorHAnsi" w:hAnsiTheme="majorHAnsi"/>
          <w:color w:val="000000" w:themeColor="text1"/>
          <w:sz w:val="22"/>
          <w:szCs w:val="22"/>
        </w:rPr>
        <w:t> Il est possible d'utiliser des médicaments pour réduire certains symptômes comme les comportements très agressifs ou autodestructeurs. Les causes de cette maladie demeurent très mal comprises; par conséquent, il n'est pas possible de mettre au point des traitements médicamenteux spécifiques.</w:t>
      </w:r>
    </w:p>
    <w:p w:rsidR="00235DBA" w:rsidRPr="001E79D6" w:rsidRDefault="00235DBA" w:rsidP="00493DE4">
      <w:pPr>
        <w:pStyle w:val="NormalWeb"/>
        <w:shd w:val="clear" w:color="auto" w:fill="FFFFFF"/>
        <w:spacing w:before="0" w:beforeAutospacing="0" w:after="288" w:afterAutospacing="0" w:line="360" w:lineRule="auto"/>
        <w:jc w:val="center"/>
        <w:rPr>
          <w:rFonts w:asciiTheme="majorHAnsi" w:hAnsiTheme="majorHAnsi"/>
          <w:color w:val="000000" w:themeColor="text1"/>
          <w:sz w:val="22"/>
          <w:szCs w:val="22"/>
        </w:rPr>
      </w:pPr>
      <w:r w:rsidRPr="001E79D6">
        <w:rPr>
          <w:rFonts w:asciiTheme="majorHAnsi" w:hAnsiTheme="majorHAnsi"/>
          <w:b/>
          <w:bCs/>
          <w:color w:val="000000" w:themeColor="text1"/>
          <w:sz w:val="22"/>
          <w:szCs w:val="22"/>
        </w:rPr>
        <w:lastRenderedPageBreak/>
        <w:t>Parmi les traitements existants, le plus important est la modification du comportement.</w:t>
      </w:r>
      <w:r w:rsidRPr="001E79D6">
        <w:rPr>
          <w:rFonts w:asciiTheme="majorHAnsi" w:hAnsiTheme="majorHAnsi"/>
          <w:color w:val="000000" w:themeColor="text1"/>
          <w:sz w:val="22"/>
          <w:szCs w:val="22"/>
        </w:rPr>
        <w:t> Les programmes sont très structurés et se concentrent sur l'apprentissage du langage et de certaines habiletés sociales. Le traitement atteint une efficacité maximale s'il est instauré à un âge précoce. En plus de profiter des soins psychiatriques, il est utile que les enfants atteints d'autisme travaillent avec une équipe où les parents se joignent à des pédagogues, des psychologues, des orthophonistes et des ergothérapeutes. Il est essentiel d'individualiser le traitement aux besoins de chaque enfant et de donner à celui-ci un accès suffisant à une équipe médicale.</w:t>
      </w:r>
    </w:p>
    <w:p w:rsidR="00235DBA" w:rsidRDefault="00235DBA" w:rsidP="00493DE4">
      <w:pPr>
        <w:pStyle w:val="NormalWeb"/>
        <w:shd w:val="clear" w:color="auto" w:fill="FFFFFF"/>
        <w:spacing w:before="0" w:beforeAutospacing="0" w:after="288" w:afterAutospacing="0" w:line="360" w:lineRule="auto"/>
        <w:jc w:val="center"/>
        <w:rPr>
          <w:rFonts w:asciiTheme="majorHAnsi" w:hAnsiTheme="majorHAnsi"/>
          <w:color w:val="000000" w:themeColor="text1"/>
          <w:sz w:val="22"/>
          <w:szCs w:val="22"/>
        </w:rPr>
      </w:pPr>
      <w:r w:rsidRPr="001E79D6">
        <w:rPr>
          <w:rFonts w:asciiTheme="majorHAnsi" w:hAnsiTheme="majorHAnsi"/>
          <w:color w:val="000000" w:themeColor="text1"/>
          <w:sz w:val="22"/>
          <w:szCs w:val="22"/>
        </w:rPr>
        <w:t>Un traitement précoce maintenu à long terme peut s'avérer efficace et certains enfants connaîtront une amélioration de leurs compétences linguistiques et sociales tout en avançant vers l'âge adulte. Une meilleure communication et des expériences quotidiennes plus significatives peuvent améliorer la qualité de vie des personnes atteintes d'autisme</w:t>
      </w:r>
      <w:r w:rsidR="0022321C">
        <w:rPr>
          <w:rFonts w:asciiTheme="majorHAnsi" w:hAnsiTheme="majorHAnsi"/>
          <w:color w:val="000000" w:themeColor="text1"/>
          <w:sz w:val="22"/>
          <w:szCs w:val="22"/>
        </w:rPr>
        <w:t xml:space="preserve"> </w:t>
      </w:r>
    </w:p>
    <w:p w:rsidR="0022321C" w:rsidRPr="00116855" w:rsidRDefault="0022321C" w:rsidP="00116855">
      <w:pPr>
        <w:rPr>
          <w:rFonts w:ascii="Arial" w:hAnsi="Arial" w:cs="Arial"/>
          <w:b/>
          <w:bCs/>
          <w:color w:val="000000"/>
          <w:sz w:val="29"/>
          <w:szCs w:val="29"/>
        </w:rPr>
      </w:pPr>
    </w:p>
    <w:p w:rsidR="0022321C" w:rsidRPr="001E79D6" w:rsidRDefault="0022321C" w:rsidP="0022321C">
      <w:pPr>
        <w:pStyle w:val="NormalWeb"/>
        <w:shd w:val="clear" w:color="auto" w:fill="FFFFFF"/>
        <w:spacing w:before="0" w:beforeAutospacing="0" w:after="288" w:afterAutospacing="0" w:line="360" w:lineRule="auto"/>
        <w:jc w:val="center"/>
        <w:rPr>
          <w:rFonts w:asciiTheme="majorHAnsi" w:hAnsiTheme="majorHAnsi"/>
          <w:color w:val="000000" w:themeColor="text1"/>
          <w:sz w:val="22"/>
          <w:szCs w:val="22"/>
        </w:rPr>
      </w:pPr>
    </w:p>
    <w:sectPr w:rsidR="0022321C" w:rsidRPr="001E79D6" w:rsidSect="001168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Roboto Slab">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95E57"/>
    <w:multiLevelType w:val="multilevel"/>
    <w:tmpl w:val="12465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015328"/>
    <w:multiLevelType w:val="multilevel"/>
    <w:tmpl w:val="C418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7F2CFB"/>
    <w:multiLevelType w:val="multilevel"/>
    <w:tmpl w:val="C85E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CE43FE"/>
    <w:multiLevelType w:val="multilevel"/>
    <w:tmpl w:val="2CE8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E82943"/>
    <w:multiLevelType w:val="multilevel"/>
    <w:tmpl w:val="6826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8B1733"/>
    <w:rsid w:val="00116855"/>
    <w:rsid w:val="001B7082"/>
    <w:rsid w:val="001E79D6"/>
    <w:rsid w:val="0022321C"/>
    <w:rsid w:val="00235DBA"/>
    <w:rsid w:val="0041271A"/>
    <w:rsid w:val="00493DE4"/>
    <w:rsid w:val="004D6487"/>
    <w:rsid w:val="00695669"/>
    <w:rsid w:val="00726A6A"/>
    <w:rsid w:val="008B1733"/>
    <w:rsid w:val="00C31CF5"/>
    <w:rsid w:val="00C748D9"/>
    <w:rsid w:val="00F64B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71A"/>
  </w:style>
  <w:style w:type="paragraph" w:styleId="Titre2">
    <w:name w:val="heading 2"/>
    <w:basedOn w:val="Normal"/>
    <w:link w:val="Titre2Car"/>
    <w:uiPriority w:val="9"/>
    <w:qFormat/>
    <w:rsid w:val="008B173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235D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B1733"/>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8B173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235DBA"/>
    <w:rPr>
      <w:rFonts w:asciiTheme="majorHAnsi" w:eastAsiaTheme="majorEastAsia" w:hAnsiTheme="majorHAnsi" w:cstheme="majorBidi"/>
      <w:b/>
      <w:bCs/>
      <w:color w:val="4F81BD" w:themeColor="accent1"/>
    </w:rPr>
  </w:style>
  <w:style w:type="character" w:styleId="Lienhypertexte">
    <w:name w:val="Hyperlink"/>
    <w:basedOn w:val="Policepardfaut"/>
    <w:uiPriority w:val="99"/>
    <w:semiHidden/>
    <w:unhideWhenUsed/>
    <w:rsid w:val="00235DBA"/>
    <w:rPr>
      <w:color w:val="0000FF"/>
      <w:u w:val="single"/>
    </w:rPr>
  </w:style>
  <w:style w:type="character" w:styleId="DfinitionHTML">
    <w:name w:val="HTML Definition"/>
    <w:basedOn w:val="Policepardfaut"/>
    <w:uiPriority w:val="99"/>
    <w:semiHidden/>
    <w:unhideWhenUsed/>
    <w:rsid w:val="0022321C"/>
    <w:rPr>
      <w:i/>
      <w:iCs/>
    </w:rPr>
  </w:style>
</w:styles>
</file>

<file path=word/webSettings.xml><?xml version="1.0" encoding="utf-8"?>
<w:webSettings xmlns:r="http://schemas.openxmlformats.org/officeDocument/2006/relationships" xmlns:w="http://schemas.openxmlformats.org/wordprocessingml/2006/main">
  <w:divs>
    <w:div w:id="47389338">
      <w:bodyDiv w:val="1"/>
      <w:marLeft w:val="0"/>
      <w:marRight w:val="0"/>
      <w:marTop w:val="0"/>
      <w:marBottom w:val="0"/>
      <w:divBdr>
        <w:top w:val="none" w:sz="0" w:space="0" w:color="auto"/>
        <w:left w:val="none" w:sz="0" w:space="0" w:color="auto"/>
        <w:bottom w:val="none" w:sz="0" w:space="0" w:color="auto"/>
        <w:right w:val="none" w:sz="0" w:space="0" w:color="auto"/>
      </w:divBdr>
    </w:div>
    <w:div w:id="596602784">
      <w:bodyDiv w:val="1"/>
      <w:marLeft w:val="0"/>
      <w:marRight w:val="0"/>
      <w:marTop w:val="0"/>
      <w:marBottom w:val="0"/>
      <w:divBdr>
        <w:top w:val="none" w:sz="0" w:space="0" w:color="auto"/>
        <w:left w:val="none" w:sz="0" w:space="0" w:color="auto"/>
        <w:bottom w:val="none" w:sz="0" w:space="0" w:color="auto"/>
        <w:right w:val="none" w:sz="0" w:space="0" w:color="auto"/>
      </w:divBdr>
    </w:div>
    <w:div w:id="641233824">
      <w:bodyDiv w:val="1"/>
      <w:marLeft w:val="0"/>
      <w:marRight w:val="0"/>
      <w:marTop w:val="0"/>
      <w:marBottom w:val="0"/>
      <w:divBdr>
        <w:top w:val="none" w:sz="0" w:space="0" w:color="auto"/>
        <w:left w:val="none" w:sz="0" w:space="0" w:color="auto"/>
        <w:bottom w:val="none" w:sz="0" w:space="0" w:color="auto"/>
        <w:right w:val="none" w:sz="0" w:space="0" w:color="auto"/>
      </w:divBdr>
    </w:div>
    <w:div w:id="813763273">
      <w:bodyDiv w:val="1"/>
      <w:marLeft w:val="0"/>
      <w:marRight w:val="0"/>
      <w:marTop w:val="0"/>
      <w:marBottom w:val="0"/>
      <w:divBdr>
        <w:top w:val="none" w:sz="0" w:space="0" w:color="auto"/>
        <w:left w:val="none" w:sz="0" w:space="0" w:color="auto"/>
        <w:bottom w:val="none" w:sz="0" w:space="0" w:color="auto"/>
        <w:right w:val="none" w:sz="0" w:space="0" w:color="auto"/>
      </w:divBdr>
    </w:div>
    <w:div w:id="842207353">
      <w:bodyDiv w:val="1"/>
      <w:marLeft w:val="0"/>
      <w:marRight w:val="0"/>
      <w:marTop w:val="0"/>
      <w:marBottom w:val="0"/>
      <w:divBdr>
        <w:top w:val="none" w:sz="0" w:space="0" w:color="auto"/>
        <w:left w:val="none" w:sz="0" w:space="0" w:color="auto"/>
        <w:bottom w:val="none" w:sz="0" w:space="0" w:color="auto"/>
        <w:right w:val="none" w:sz="0" w:space="0" w:color="auto"/>
      </w:divBdr>
    </w:div>
    <w:div w:id="1600405376">
      <w:bodyDiv w:val="1"/>
      <w:marLeft w:val="0"/>
      <w:marRight w:val="0"/>
      <w:marTop w:val="0"/>
      <w:marBottom w:val="0"/>
      <w:divBdr>
        <w:top w:val="none" w:sz="0" w:space="0" w:color="auto"/>
        <w:left w:val="none" w:sz="0" w:space="0" w:color="auto"/>
        <w:bottom w:val="none" w:sz="0" w:space="0" w:color="auto"/>
        <w:right w:val="none" w:sz="0" w:space="0" w:color="auto"/>
      </w:divBdr>
      <w:divsChild>
        <w:div w:id="1319962093">
          <w:marLeft w:val="0"/>
          <w:marRight w:val="0"/>
          <w:marTop w:val="180"/>
          <w:marBottom w:val="180"/>
          <w:divBdr>
            <w:top w:val="none" w:sz="0" w:space="0" w:color="auto"/>
            <w:left w:val="none" w:sz="0" w:space="0" w:color="auto"/>
            <w:bottom w:val="none" w:sz="0" w:space="0" w:color="auto"/>
            <w:right w:val="none" w:sz="0" w:space="0" w:color="auto"/>
          </w:divBdr>
          <w:divsChild>
            <w:div w:id="864682178">
              <w:marLeft w:val="0"/>
              <w:marRight w:val="0"/>
              <w:marTop w:val="0"/>
              <w:marBottom w:val="0"/>
              <w:divBdr>
                <w:top w:val="none" w:sz="0" w:space="0" w:color="auto"/>
                <w:left w:val="none" w:sz="0" w:space="0" w:color="auto"/>
                <w:bottom w:val="none" w:sz="0" w:space="0" w:color="auto"/>
                <w:right w:val="none" w:sz="0" w:space="0" w:color="auto"/>
              </w:divBdr>
              <w:divsChild>
                <w:div w:id="203950118">
                  <w:marLeft w:val="0"/>
                  <w:marRight w:val="0"/>
                  <w:marTop w:val="0"/>
                  <w:marBottom w:val="0"/>
                  <w:divBdr>
                    <w:top w:val="none" w:sz="0" w:space="0" w:color="auto"/>
                    <w:left w:val="none" w:sz="0" w:space="0" w:color="auto"/>
                    <w:bottom w:val="none" w:sz="0" w:space="0" w:color="auto"/>
                    <w:right w:val="none" w:sz="0" w:space="0" w:color="auto"/>
                  </w:divBdr>
                </w:div>
              </w:divsChild>
            </w:div>
            <w:div w:id="2020350562">
              <w:marLeft w:val="0"/>
              <w:marRight w:val="0"/>
              <w:marTop w:val="0"/>
              <w:marBottom w:val="0"/>
              <w:divBdr>
                <w:top w:val="none" w:sz="0" w:space="0" w:color="auto"/>
                <w:left w:val="none" w:sz="0" w:space="0" w:color="auto"/>
                <w:bottom w:val="none" w:sz="0" w:space="0" w:color="auto"/>
                <w:right w:val="none" w:sz="0" w:space="0" w:color="auto"/>
              </w:divBdr>
              <w:divsChild>
                <w:div w:id="739909629">
                  <w:marLeft w:val="0"/>
                  <w:marRight w:val="0"/>
                  <w:marTop w:val="0"/>
                  <w:marBottom w:val="0"/>
                  <w:divBdr>
                    <w:top w:val="none" w:sz="0" w:space="0" w:color="auto"/>
                    <w:left w:val="none" w:sz="0" w:space="0" w:color="auto"/>
                    <w:bottom w:val="none" w:sz="0" w:space="0" w:color="auto"/>
                    <w:right w:val="none" w:sz="0" w:space="0" w:color="auto"/>
                  </w:divBdr>
                </w:div>
                <w:div w:id="968778282">
                  <w:marLeft w:val="120"/>
                  <w:marRight w:val="0"/>
                  <w:marTop w:val="0"/>
                  <w:marBottom w:val="0"/>
                  <w:divBdr>
                    <w:top w:val="none" w:sz="0" w:space="0" w:color="auto"/>
                    <w:left w:val="none" w:sz="0" w:space="0" w:color="auto"/>
                    <w:bottom w:val="none" w:sz="0" w:space="0" w:color="auto"/>
                    <w:right w:val="none" w:sz="0" w:space="0" w:color="auto"/>
                  </w:divBdr>
                </w:div>
              </w:divsChild>
            </w:div>
            <w:div w:id="875238600">
              <w:marLeft w:val="0"/>
              <w:marRight w:val="0"/>
              <w:marTop w:val="0"/>
              <w:marBottom w:val="0"/>
              <w:divBdr>
                <w:top w:val="none" w:sz="0" w:space="0" w:color="auto"/>
                <w:left w:val="none" w:sz="0" w:space="0" w:color="auto"/>
                <w:bottom w:val="none" w:sz="0" w:space="0" w:color="auto"/>
                <w:right w:val="none" w:sz="0" w:space="0" w:color="auto"/>
              </w:divBdr>
              <w:divsChild>
                <w:div w:id="534000147">
                  <w:marLeft w:val="0"/>
                  <w:marRight w:val="0"/>
                  <w:marTop w:val="0"/>
                  <w:marBottom w:val="0"/>
                  <w:divBdr>
                    <w:top w:val="none" w:sz="0" w:space="0" w:color="auto"/>
                    <w:left w:val="none" w:sz="0" w:space="0" w:color="auto"/>
                    <w:bottom w:val="none" w:sz="0" w:space="0" w:color="auto"/>
                    <w:right w:val="none" w:sz="0" w:space="0" w:color="auto"/>
                  </w:divBdr>
                </w:div>
                <w:div w:id="53924693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09182">
      <w:bodyDiv w:val="1"/>
      <w:marLeft w:val="0"/>
      <w:marRight w:val="0"/>
      <w:marTop w:val="0"/>
      <w:marBottom w:val="0"/>
      <w:divBdr>
        <w:top w:val="none" w:sz="0" w:space="0" w:color="auto"/>
        <w:left w:val="none" w:sz="0" w:space="0" w:color="auto"/>
        <w:bottom w:val="none" w:sz="0" w:space="0" w:color="auto"/>
        <w:right w:val="none" w:sz="0" w:space="0" w:color="auto"/>
      </w:divBdr>
    </w:div>
    <w:div w:id="1840609864">
      <w:bodyDiv w:val="1"/>
      <w:marLeft w:val="0"/>
      <w:marRight w:val="0"/>
      <w:marTop w:val="0"/>
      <w:marBottom w:val="0"/>
      <w:divBdr>
        <w:top w:val="none" w:sz="0" w:space="0" w:color="auto"/>
        <w:left w:val="none" w:sz="0" w:space="0" w:color="auto"/>
        <w:bottom w:val="none" w:sz="0" w:space="0" w:color="auto"/>
        <w:right w:val="none" w:sz="0" w:space="0" w:color="auto"/>
      </w:divBdr>
    </w:div>
    <w:div w:id="2137872593">
      <w:bodyDiv w:val="1"/>
      <w:marLeft w:val="0"/>
      <w:marRight w:val="0"/>
      <w:marTop w:val="0"/>
      <w:marBottom w:val="0"/>
      <w:divBdr>
        <w:top w:val="none" w:sz="0" w:space="0" w:color="auto"/>
        <w:left w:val="none" w:sz="0" w:space="0" w:color="auto"/>
        <w:bottom w:val="none" w:sz="0" w:space="0" w:color="auto"/>
        <w:right w:val="none" w:sz="0" w:space="0" w:color="auto"/>
      </w:divBdr>
      <w:divsChild>
        <w:div w:id="1910965922">
          <w:marLeft w:val="0"/>
          <w:marRight w:val="0"/>
          <w:marTop w:val="0"/>
          <w:marBottom w:val="0"/>
          <w:divBdr>
            <w:top w:val="none" w:sz="0" w:space="0" w:color="auto"/>
            <w:left w:val="none" w:sz="0" w:space="0" w:color="auto"/>
            <w:bottom w:val="none" w:sz="0" w:space="0" w:color="auto"/>
            <w:right w:val="none" w:sz="0" w:space="0" w:color="auto"/>
          </w:divBdr>
          <w:divsChild>
            <w:div w:id="98138775">
              <w:marLeft w:val="0"/>
              <w:marRight w:val="0"/>
              <w:marTop w:val="0"/>
              <w:marBottom w:val="0"/>
              <w:divBdr>
                <w:top w:val="none" w:sz="0" w:space="0" w:color="auto"/>
                <w:left w:val="none" w:sz="0" w:space="0" w:color="auto"/>
                <w:bottom w:val="none" w:sz="0" w:space="0" w:color="auto"/>
                <w:right w:val="none" w:sz="0" w:space="0" w:color="auto"/>
              </w:divBdr>
            </w:div>
            <w:div w:id="304244380">
              <w:marLeft w:val="0"/>
              <w:marRight w:val="0"/>
              <w:marTop w:val="0"/>
              <w:marBottom w:val="0"/>
              <w:divBdr>
                <w:top w:val="none" w:sz="0" w:space="0" w:color="auto"/>
                <w:left w:val="none" w:sz="0" w:space="0" w:color="auto"/>
                <w:bottom w:val="none" w:sz="0" w:space="0" w:color="auto"/>
                <w:right w:val="none" w:sz="0" w:space="0" w:color="auto"/>
              </w:divBdr>
            </w:div>
            <w:div w:id="12815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cteurclic.com/encyclopedie/sommeil.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cteurclic.com/encyclopedie/bras.aspx" TargetMode="External"/><Relationship Id="rId12" Type="http://schemas.openxmlformats.org/officeDocument/2006/relationships/hyperlink" Target="https://www.docteurclic.com/encyclopedie/parol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cteurclic.com/encyclopedie/mouvement.aspx" TargetMode="External"/><Relationship Id="rId11" Type="http://schemas.openxmlformats.org/officeDocument/2006/relationships/hyperlink" Target="https://www.docteurclic.com/encyclopedie/frustration.aspx" TargetMode="External"/><Relationship Id="rId5" Type="http://schemas.openxmlformats.org/officeDocument/2006/relationships/hyperlink" Target="https://www.docteurclic.com/symptome/absence.aspx" TargetMode="External"/><Relationship Id="rId10" Type="http://schemas.openxmlformats.org/officeDocument/2006/relationships/hyperlink" Target="https://www.docteurclic.com/symptome/troubles-du-comportement.aspx" TargetMode="External"/><Relationship Id="rId4" Type="http://schemas.openxmlformats.org/officeDocument/2006/relationships/webSettings" Target="webSettings.xml"/><Relationship Id="rId9" Type="http://schemas.openxmlformats.org/officeDocument/2006/relationships/hyperlink" Target="https://www.docteurclic.com/encyclopedie/memoire-generalites-docteurclic.aspx"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1069</Words>
  <Characters>5884</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2012</dc:creator>
  <cp:lastModifiedBy>2012</cp:lastModifiedBy>
  <cp:revision>2</cp:revision>
  <dcterms:created xsi:type="dcterms:W3CDTF">2020-12-29T20:46:00Z</dcterms:created>
  <dcterms:modified xsi:type="dcterms:W3CDTF">2020-12-29T20:46:00Z</dcterms:modified>
</cp:coreProperties>
</file>