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F1F" w:rsidRPr="0072167C" w:rsidRDefault="0072167C">
      <w:pPr>
        <w:rPr>
          <w:rFonts w:asciiTheme="majorBidi" w:hAnsiTheme="majorBidi" w:cstheme="majorBidi"/>
          <w:b/>
          <w:bCs/>
          <w:sz w:val="28"/>
          <w:szCs w:val="28"/>
        </w:rPr>
      </w:pPr>
      <w:r w:rsidRPr="0072167C">
        <w:rPr>
          <w:rFonts w:asciiTheme="majorBidi" w:hAnsiTheme="majorBidi" w:cstheme="majorBidi"/>
          <w:b/>
          <w:bCs/>
          <w:sz w:val="28"/>
          <w:szCs w:val="28"/>
        </w:rPr>
        <w:t>The Rise and Decline of the British Empire</w:t>
      </w:r>
    </w:p>
    <w:p w:rsidR="0072167C" w:rsidRPr="0072167C" w:rsidRDefault="0072167C">
      <w:pPr>
        <w:rPr>
          <w:rFonts w:asciiTheme="majorBidi" w:hAnsiTheme="majorBidi" w:cstheme="majorBidi"/>
          <w:b/>
          <w:bCs/>
          <w:sz w:val="28"/>
          <w:szCs w:val="28"/>
        </w:rPr>
      </w:pPr>
      <w:r w:rsidRPr="0072167C">
        <w:rPr>
          <w:rFonts w:asciiTheme="majorBidi" w:hAnsiTheme="majorBidi" w:cstheme="majorBidi"/>
          <w:b/>
          <w:bCs/>
          <w:sz w:val="28"/>
          <w:szCs w:val="28"/>
        </w:rPr>
        <w:t>Introduction</w:t>
      </w:r>
    </w:p>
    <w:p w:rsidR="0072167C" w:rsidRPr="0072167C" w:rsidRDefault="0072167C" w:rsidP="0072167C">
      <w:pPr>
        <w:spacing w:before="100" w:beforeAutospacing="1" w:after="100" w:afterAutospacing="1" w:line="240" w:lineRule="auto"/>
        <w:rPr>
          <w:rFonts w:asciiTheme="majorBidi" w:eastAsia="Times New Roman" w:hAnsiTheme="majorBidi" w:cstheme="majorBidi"/>
          <w:sz w:val="24"/>
          <w:szCs w:val="24"/>
        </w:rPr>
      </w:pPr>
      <w:r w:rsidRPr="0072167C">
        <w:rPr>
          <w:rFonts w:asciiTheme="majorBidi" w:eastAsia="Times New Roman" w:hAnsiTheme="majorBidi" w:cstheme="majorBidi"/>
          <w:sz w:val="24"/>
          <w:szCs w:val="24"/>
        </w:rPr>
        <w:t>At its height, the British Empire was the largest empire in history, spanning vast territories across every continent. It influenced global politics, economics, and culture for centuries. However, by the mid-20th century, the empire's power had begun to wane. Let us delve into the causes behind its rise, its peak, and the factors that</w:t>
      </w:r>
      <w:bookmarkStart w:id="0" w:name="_GoBack"/>
      <w:bookmarkEnd w:id="0"/>
      <w:r w:rsidRPr="0072167C">
        <w:rPr>
          <w:rFonts w:asciiTheme="majorBidi" w:eastAsia="Times New Roman" w:hAnsiTheme="majorBidi" w:cstheme="majorBidi"/>
          <w:sz w:val="24"/>
          <w:szCs w:val="24"/>
        </w:rPr>
        <w:t xml:space="preserve"> led to its eventual collapse.</w:t>
      </w:r>
    </w:p>
    <w:p w:rsidR="0072167C" w:rsidRPr="0072167C" w:rsidRDefault="0072167C" w:rsidP="0072167C">
      <w:pPr>
        <w:spacing w:after="0" w:line="240" w:lineRule="auto"/>
        <w:rPr>
          <w:rFonts w:asciiTheme="majorBidi" w:eastAsia="Times New Roman" w:hAnsiTheme="majorBidi" w:cstheme="majorBidi"/>
          <w:sz w:val="24"/>
          <w:szCs w:val="24"/>
        </w:rPr>
      </w:pPr>
      <w:r w:rsidRPr="0072167C">
        <w:rPr>
          <w:rFonts w:asciiTheme="majorBidi" w:eastAsia="Times New Roman" w:hAnsiTheme="majorBidi" w:cstheme="majorBidi"/>
          <w:sz w:val="24"/>
          <w:szCs w:val="24"/>
        </w:rPr>
        <w:pict>
          <v:rect id="_x0000_i1025" style="width:0;height:1.5pt" o:hralign="center" o:hrstd="t" o:hr="t" fillcolor="#a0a0a0" stroked="f"/>
        </w:pict>
      </w:r>
    </w:p>
    <w:p w:rsidR="0072167C" w:rsidRPr="0072167C" w:rsidRDefault="0072167C" w:rsidP="0072167C">
      <w:pPr>
        <w:spacing w:before="100" w:beforeAutospacing="1" w:after="100" w:afterAutospacing="1" w:line="240" w:lineRule="auto"/>
        <w:outlineLvl w:val="2"/>
        <w:rPr>
          <w:rFonts w:asciiTheme="majorBidi" w:eastAsia="Times New Roman" w:hAnsiTheme="majorBidi" w:cstheme="majorBidi"/>
          <w:b/>
          <w:bCs/>
          <w:sz w:val="27"/>
          <w:szCs w:val="27"/>
        </w:rPr>
      </w:pPr>
      <w:r w:rsidRPr="0072167C">
        <w:rPr>
          <w:rFonts w:asciiTheme="majorBidi" w:eastAsia="Times New Roman" w:hAnsiTheme="majorBidi" w:cstheme="majorBidi"/>
          <w:b/>
          <w:bCs/>
          <w:sz w:val="27"/>
          <w:szCs w:val="27"/>
        </w:rPr>
        <w:t>Part I: The Rise of the British Empire</w:t>
      </w:r>
    </w:p>
    <w:p w:rsidR="0072167C" w:rsidRPr="0072167C" w:rsidRDefault="0072167C" w:rsidP="0072167C">
      <w:pPr>
        <w:spacing w:before="100" w:beforeAutospacing="1" w:after="100" w:afterAutospacing="1" w:line="240" w:lineRule="auto"/>
        <w:outlineLvl w:val="3"/>
        <w:rPr>
          <w:rFonts w:asciiTheme="majorBidi" w:eastAsia="Times New Roman" w:hAnsiTheme="majorBidi" w:cstheme="majorBidi"/>
          <w:b/>
          <w:bCs/>
          <w:sz w:val="24"/>
          <w:szCs w:val="24"/>
        </w:rPr>
      </w:pPr>
      <w:r w:rsidRPr="0072167C">
        <w:rPr>
          <w:rFonts w:asciiTheme="majorBidi" w:eastAsia="Times New Roman" w:hAnsiTheme="majorBidi" w:cstheme="majorBidi"/>
          <w:b/>
          <w:bCs/>
          <w:sz w:val="24"/>
          <w:szCs w:val="24"/>
        </w:rPr>
        <w:t>1. The Age of Exploration (16th - 18th Century)</w:t>
      </w:r>
    </w:p>
    <w:p w:rsidR="0072167C" w:rsidRPr="0072167C" w:rsidRDefault="0072167C" w:rsidP="0072167C">
      <w:pPr>
        <w:spacing w:before="100" w:beforeAutospacing="1" w:after="100" w:afterAutospacing="1" w:line="240" w:lineRule="auto"/>
        <w:rPr>
          <w:rFonts w:asciiTheme="majorBidi" w:eastAsia="Times New Roman" w:hAnsiTheme="majorBidi" w:cstheme="majorBidi"/>
          <w:sz w:val="24"/>
          <w:szCs w:val="24"/>
        </w:rPr>
      </w:pPr>
      <w:r w:rsidRPr="0072167C">
        <w:rPr>
          <w:rFonts w:asciiTheme="majorBidi" w:eastAsia="Times New Roman" w:hAnsiTheme="majorBidi" w:cstheme="majorBidi"/>
          <w:sz w:val="24"/>
          <w:szCs w:val="24"/>
        </w:rPr>
        <w:t xml:space="preserve">The rise of the British Empire can be traced back to the Age of Exploration. During this period, European nations, including Portugal, Spain, and later Britain, began to explore and establish colonies in distant lands. Britain's early involvement in overseas trade was marked by the establishment of the </w:t>
      </w:r>
      <w:r w:rsidRPr="0072167C">
        <w:rPr>
          <w:rFonts w:asciiTheme="majorBidi" w:eastAsia="Times New Roman" w:hAnsiTheme="majorBidi" w:cstheme="majorBidi"/>
          <w:b/>
          <w:bCs/>
          <w:sz w:val="24"/>
          <w:szCs w:val="24"/>
        </w:rPr>
        <w:t>British East India Company</w:t>
      </w:r>
      <w:r w:rsidRPr="0072167C">
        <w:rPr>
          <w:rFonts w:asciiTheme="majorBidi" w:eastAsia="Times New Roman" w:hAnsiTheme="majorBidi" w:cstheme="majorBidi"/>
          <w:sz w:val="24"/>
          <w:szCs w:val="24"/>
        </w:rPr>
        <w:t xml:space="preserve"> in 1600, which enabled the country to establish a foothold in India and Southeast Asia. Along with that, the British also began to expand their presence in the </w:t>
      </w:r>
      <w:r w:rsidRPr="0072167C">
        <w:rPr>
          <w:rFonts w:asciiTheme="majorBidi" w:eastAsia="Times New Roman" w:hAnsiTheme="majorBidi" w:cstheme="majorBidi"/>
          <w:b/>
          <w:bCs/>
          <w:sz w:val="24"/>
          <w:szCs w:val="24"/>
        </w:rPr>
        <w:t>Americas</w:t>
      </w:r>
      <w:r w:rsidRPr="0072167C">
        <w:rPr>
          <w:rFonts w:asciiTheme="majorBidi" w:eastAsia="Times New Roman" w:hAnsiTheme="majorBidi" w:cstheme="majorBidi"/>
          <w:sz w:val="24"/>
          <w:szCs w:val="24"/>
        </w:rPr>
        <w:t>.</w:t>
      </w:r>
    </w:p>
    <w:p w:rsidR="0072167C" w:rsidRPr="0072167C" w:rsidRDefault="0072167C" w:rsidP="0072167C">
      <w:pPr>
        <w:spacing w:before="100" w:beforeAutospacing="1" w:after="100" w:afterAutospacing="1" w:line="240" w:lineRule="auto"/>
        <w:outlineLvl w:val="3"/>
        <w:rPr>
          <w:rFonts w:asciiTheme="majorBidi" w:eastAsia="Times New Roman" w:hAnsiTheme="majorBidi" w:cstheme="majorBidi"/>
          <w:b/>
          <w:bCs/>
          <w:sz w:val="24"/>
          <w:szCs w:val="24"/>
        </w:rPr>
      </w:pPr>
      <w:r w:rsidRPr="0072167C">
        <w:rPr>
          <w:rFonts w:asciiTheme="majorBidi" w:eastAsia="Times New Roman" w:hAnsiTheme="majorBidi" w:cstheme="majorBidi"/>
          <w:b/>
          <w:bCs/>
          <w:sz w:val="24"/>
          <w:szCs w:val="24"/>
        </w:rPr>
        <w:t>2. Colonial Expansion (17th - 18th Century)</w:t>
      </w:r>
    </w:p>
    <w:p w:rsidR="0072167C" w:rsidRPr="0072167C" w:rsidRDefault="0072167C" w:rsidP="0072167C">
      <w:pPr>
        <w:spacing w:before="100" w:beforeAutospacing="1" w:after="100" w:afterAutospacing="1" w:line="240" w:lineRule="auto"/>
        <w:rPr>
          <w:rFonts w:asciiTheme="majorBidi" w:eastAsia="Times New Roman" w:hAnsiTheme="majorBidi" w:cstheme="majorBidi"/>
          <w:sz w:val="24"/>
          <w:szCs w:val="24"/>
        </w:rPr>
      </w:pPr>
      <w:r w:rsidRPr="0072167C">
        <w:rPr>
          <w:rFonts w:asciiTheme="majorBidi" w:eastAsia="Times New Roman" w:hAnsiTheme="majorBidi" w:cstheme="majorBidi"/>
          <w:sz w:val="24"/>
          <w:szCs w:val="24"/>
        </w:rPr>
        <w:t xml:space="preserve">The British Empire's expansion was fueled by the </w:t>
      </w:r>
      <w:r w:rsidRPr="0072167C">
        <w:rPr>
          <w:rFonts w:asciiTheme="majorBidi" w:eastAsia="Times New Roman" w:hAnsiTheme="majorBidi" w:cstheme="majorBidi"/>
          <w:b/>
          <w:bCs/>
          <w:sz w:val="24"/>
          <w:szCs w:val="24"/>
        </w:rPr>
        <w:t>industrial revolution</w:t>
      </w:r>
      <w:r w:rsidRPr="0072167C">
        <w:rPr>
          <w:rFonts w:asciiTheme="majorBidi" w:eastAsia="Times New Roman" w:hAnsiTheme="majorBidi" w:cstheme="majorBidi"/>
          <w:sz w:val="24"/>
          <w:szCs w:val="24"/>
        </w:rPr>
        <w:t xml:space="preserve"> in the late 18th century. This period saw a transformation in production, transportation, and military technology. The increased demand for raw materials, markets for British goods, and new trade routes prompted Britain to establish colonies in regions like the Caribbean, Africa, and Asia.</w:t>
      </w:r>
    </w:p>
    <w:p w:rsidR="0072167C" w:rsidRPr="0072167C" w:rsidRDefault="0072167C" w:rsidP="0072167C">
      <w:pPr>
        <w:spacing w:before="100" w:beforeAutospacing="1" w:after="100" w:afterAutospacing="1" w:line="240" w:lineRule="auto"/>
        <w:rPr>
          <w:rFonts w:asciiTheme="majorBidi" w:eastAsia="Times New Roman" w:hAnsiTheme="majorBidi" w:cstheme="majorBidi"/>
          <w:sz w:val="24"/>
          <w:szCs w:val="24"/>
        </w:rPr>
      </w:pPr>
      <w:r w:rsidRPr="0072167C">
        <w:rPr>
          <w:rFonts w:asciiTheme="majorBidi" w:eastAsia="Times New Roman" w:hAnsiTheme="majorBidi" w:cstheme="majorBidi"/>
          <w:sz w:val="24"/>
          <w:szCs w:val="24"/>
        </w:rPr>
        <w:t xml:space="preserve">Britain established itself as a dominant naval power, and its military might </w:t>
      </w:r>
      <w:proofErr w:type="gramStart"/>
      <w:r w:rsidRPr="0072167C">
        <w:rPr>
          <w:rFonts w:asciiTheme="majorBidi" w:eastAsia="Times New Roman" w:hAnsiTheme="majorBidi" w:cstheme="majorBidi"/>
          <w:sz w:val="24"/>
          <w:szCs w:val="24"/>
        </w:rPr>
        <w:t>was</w:t>
      </w:r>
      <w:proofErr w:type="gramEnd"/>
      <w:r w:rsidRPr="0072167C">
        <w:rPr>
          <w:rFonts w:asciiTheme="majorBidi" w:eastAsia="Times New Roman" w:hAnsiTheme="majorBidi" w:cstheme="majorBidi"/>
          <w:sz w:val="24"/>
          <w:szCs w:val="24"/>
        </w:rPr>
        <w:t xml:space="preserve"> central to maintaining its overseas empire. In the </w:t>
      </w:r>
      <w:r w:rsidRPr="0072167C">
        <w:rPr>
          <w:rFonts w:asciiTheme="majorBidi" w:eastAsia="Times New Roman" w:hAnsiTheme="majorBidi" w:cstheme="majorBidi"/>
          <w:b/>
          <w:bCs/>
          <w:sz w:val="24"/>
          <w:szCs w:val="24"/>
        </w:rPr>
        <w:t>Seven Years’ War</w:t>
      </w:r>
      <w:r w:rsidRPr="0072167C">
        <w:rPr>
          <w:rFonts w:asciiTheme="majorBidi" w:eastAsia="Times New Roman" w:hAnsiTheme="majorBidi" w:cstheme="majorBidi"/>
          <w:sz w:val="24"/>
          <w:szCs w:val="24"/>
        </w:rPr>
        <w:t xml:space="preserve"> (1756–1763), Britain defeated France and gained control over large parts of North America and India. This marked the beginning of Britain's transformation into a global empire.</w:t>
      </w:r>
    </w:p>
    <w:p w:rsidR="0072167C" w:rsidRPr="0072167C" w:rsidRDefault="0072167C" w:rsidP="0072167C">
      <w:pPr>
        <w:spacing w:before="100" w:beforeAutospacing="1" w:after="100" w:afterAutospacing="1" w:line="240" w:lineRule="auto"/>
        <w:outlineLvl w:val="3"/>
        <w:rPr>
          <w:rFonts w:asciiTheme="majorBidi" w:eastAsia="Times New Roman" w:hAnsiTheme="majorBidi" w:cstheme="majorBidi"/>
          <w:b/>
          <w:bCs/>
          <w:sz w:val="24"/>
          <w:szCs w:val="24"/>
        </w:rPr>
      </w:pPr>
      <w:r w:rsidRPr="0072167C">
        <w:rPr>
          <w:rFonts w:asciiTheme="majorBidi" w:eastAsia="Times New Roman" w:hAnsiTheme="majorBidi" w:cstheme="majorBidi"/>
          <w:b/>
          <w:bCs/>
          <w:sz w:val="24"/>
          <w:szCs w:val="24"/>
        </w:rPr>
        <w:t>3. The 19th Century: Imperial Zenith</w:t>
      </w:r>
    </w:p>
    <w:p w:rsidR="0072167C" w:rsidRPr="0072167C" w:rsidRDefault="0072167C" w:rsidP="0072167C">
      <w:pPr>
        <w:spacing w:before="100" w:beforeAutospacing="1" w:after="100" w:afterAutospacing="1" w:line="240" w:lineRule="auto"/>
        <w:rPr>
          <w:rFonts w:asciiTheme="majorBidi" w:eastAsia="Times New Roman" w:hAnsiTheme="majorBidi" w:cstheme="majorBidi"/>
          <w:sz w:val="24"/>
          <w:szCs w:val="24"/>
        </w:rPr>
      </w:pPr>
      <w:r w:rsidRPr="0072167C">
        <w:rPr>
          <w:rFonts w:asciiTheme="majorBidi" w:eastAsia="Times New Roman" w:hAnsiTheme="majorBidi" w:cstheme="majorBidi"/>
          <w:sz w:val="24"/>
          <w:szCs w:val="24"/>
        </w:rPr>
        <w:t>By the 19th century, the British Empire reached its zenith. The empire was not just a collection of colonies but a vast network of trading posts, territories, and protectorates spread across the globe. During this time, Britain solidified its position as the world’s leading imperial power.</w:t>
      </w:r>
    </w:p>
    <w:p w:rsidR="0072167C" w:rsidRPr="0072167C" w:rsidRDefault="0072167C" w:rsidP="0072167C">
      <w:pPr>
        <w:spacing w:before="100" w:beforeAutospacing="1" w:after="100" w:afterAutospacing="1" w:line="240" w:lineRule="auto"/>
        <w:rPr>
          <w:rFonts w:asciiTheme="majorBidi" w:eastAsia="Times New Roman" w:hAnsiTheme="majorBidi" w:cstheme="majorBidi"/>
          <w:sz w:val="24"/>
          <w:szCs w:val="24"/>
        </w:rPr>
      </w:pPr>
      <w:r w:rsidRPr="0072167C">
        <w:rPr>
          <w:rFonts w:asciiTheme="majorBidi" w:eastAsia="Times New Roman" w:hAnsiTheme="majorBidi" w:cstheme="majorBidi"/>
          <w:sz w:val="24"/>
          <w:szCs w:val="24"/>
        </w:rPr>
        <w:t xml:space="preserve">The </w:t>
      </w:r>
      <w:r w:rsidRPr="0072167C">
        <w:rPr>
          <w:rFonts w:asciiTheme="majorBidi" w:eastAsia="Times New Roman" w:hAnsiTheme="majorBidi" w:cstheme="majorBidi"/>
          <w:b/>
          <w:bCs/>
          <w:sz w:val="24"/>
          <w:szCs w:val="24"/>
        </w:rPr>
        <w:t>Victorian Era</w:t>
      </w:r>
      <w:r w:rsidRPr="0072167C">
        <w:rPr>
          <w:rFonts w:asciiTheme="majorBidi" w:eastAsia="Times New Roman" w:hAnsiTheme="majorBidi" w:cstheme="majorBidi"/>
          <w:sz w:val="24"/>
          <w:szCs w:val="24"/>
        </w:rPr>
        <w:t xml:space="preserve"> (1837–1901) marked the height of British imperialism, with Queen Victoria presiding over a period of relative peace and stability, known as the </w:t>
      </w:r>
      <w:proofErr w:type="spellStart"/>
      <w:r w:rsidRPr="0072167C">
        <w:rPr>
          <w:rFonts w:asciiTheme="majorBidi" w:eastAsia="Times New Roman" w:hAnsiTheme="majorBidi" w:cstheme="majorBidi"/>
          <w:b/>
          <w:bCs/>
          <w:sz w:val="24"/>
          <w:szCs w:val="24"/>
        </w:rPr>
        <w:t>Pax</w:t>
      </w:r>
      <w:proofErr w:type="spellEnd"/>
      <w:r w:rsidRPr="0072167C">
        <w:rPr>
          <w:rFonts w:asciiTheme="majorBidi" w:eastAsia="Times New Roman" w:hAnsiTheme="majorBidi" w:cstheme="majorBidi"/>
          <w:b/>
          <w:bCs/>
          <w:sz w:val="24"/>
          <w:szCs w:val="24"/>
        </w:rPr>
        <w:t xml:space="preserve"> Britannica</w:t>
      </w:r>
      <w:r w:rsidRPr="0072167C">
        <w:rPr>
          <w:rFonts w:asciiTheme="majorBidi" w:eastAsia="Times New Roman" w:hAnsiTheme="majorBidi" w:cstheme="majorBidi"/>
          <w:sz w:val="24"/>
          <w:szCs w:val="24"/>
        </w:rPr>
        <w:t xml:space="preserve">. This period also saw the development of a powerful colonial economy based on the extraction of resources and the exploitation of labor from colonies in Africa, Asia, and the Americas. The construction of the </w:t>
      </w:r>
      <w:r w:rsidRPr="0072167C">
        <w:rPr>
          <w:rFonts w:asciiTheme="majorBidi" w:eastAsia="Times New Roman" w:hAnsiTheme="majorBidi" w:cstheme="majorBidi"/>
          <w:b/>
          <w:bCs/>
          <w:sz w:val="24"/>
          <w:szCs w:val="24"/>
        </w:rPr>
        <w:t>Suez Canal</w:t>
      </w:r>
      <w:r w:rsidRPr="0072167C">
        <w:rPr>
          <w:rFonts w:asciiTheme="majorBidi" w:eastAsia="Times New Roman" w:hAnsiTheme="majorBidi" w:cstheme="majorBidi"/>
          <w:sz w:val="24"/>
          <w:szCs w:val="24"/>
        </w:rPr>
        <w:t xml:space="preserve"> in 1869 further facilitated British control over key global trade routes.</w:t>
      </w:r>
    </w:p>
    <w:p w:rsidR="0072167C" w:rsidRPr="0072167C" w:rsidRDefault="0072167C" w:rsidP="0072167C">
      <w:pPr>
        <w:spacing w:before="100" w:beforeAutospacing="1" w:after="100" w:afterAutospacing="1" w:line="240" w:lineRule="auto"/>
        <w:rPr>
          <w:rFonts w:asciiTheme="majorBidi" w:eastAsia="Times New Roman" w:hAnsiTheme="majorBidi" w:cstheme="majorBidi"/>
          <w:sz w:val="24"/>
          <w:szCs w:val="24"/>
        </w:rPr>
      </w:pPr>
      <w:r w:rsidRPr="0072167C">
        <w:rPr>
          <w:rFonts w:asciiTheme="majorBidi" w:eastAsia="Times New Roman" w:hAnsiTheme="majorBidi" w:cstheme="majorBidi"/>
          <w:b/>
          <w:bCs/>
          <w:sz w:val="24"/>
          <w:szCs w:val="24"/>
        </w:rPr>
        <w:lastRenderedPageBreak/>
        <w:t>Technological advancements</w:t>
      </w:r>
      <w:r w:rsidRPr="0072167C">
        <w:rPr>
          <w:rFonts w:asciiTheme="majorBidi" w:eastAsia="Times New Roman" w:hAnsiTheme="majorBidi" w:cstheme="majorBidi"/>
          <w:sz w:val="24"/>
          <w:szCs w:val="24"/>
        </w:rPr>
        <w:t>, such as steamships and telegraphs, made communication and transport between Britain and its colonies more efficient, enabling the empire to expand even further.</w:t>
      </w:r>
    </w:p>
    <w:p w:rsidR="0072167C" w:rsidRPr="0072167C" w:rsidRDefault="0072167C" w:rsidP="0072167C">
      <w:pPr>
        <w:spacing w:after="0" w:line="240" w:lineRule="auto"/>
        <w:rPr>
          <w:rFonts w:asciiTheme="majorBidi" w:eastAsia="Times New Roman" w:hAnsiTheme="majorBidi" w:cstheme="majorBidi"/>
          <w:sz w:val="24"/>
          <w:szCs w:val="24"/>
        </w:rPr>
      </w:pPr>
      <w:r w:rsidRPr="0072167C">
        <w:rPr>
          <w:rFonts w:asciiTheme="majorBidi" w:eastAsia="Times New Roman" w:hAnsiTheme="majorBidi" w:cstheme="majorBidi"/>
          <w:sz w:val="24"/>
          <w:szCs w:val="24"/>
        </w:rPr>
        <w:pict>
          <v:rect id="_x0000_i1026" style="width:0;height:1.5pt" o:hralign="center" o:hrstd="t" o:hr="t" fillcolor="#a0a0a0" stroked="f"/>
        </w:pict>
      </w:r>
    </w:p>
    <w:p w:rsidR="0072167C" w:rsidRPr="0072167C" w:rsidRDefault="0072167C" w:rsidP="0072167C">
      <w:pPr>
        <w:spacing w:before="100" w:beforeAutospacing="1" w:after="100" w:afterAutospacing="1" w:line="240" w:lineRule="auto"/>
        <w:outlineLvl w:val="2"/>
        <w:rPr>
          <w:rFonts w:asciiTheme="majorBidi" w:eastAsia="Times New Roman" w:hAnsiTheme="majorBidi" w:cstheme="majorBidi"/>
          <w:b/>
          <w:bCs/>
          <w:sz w:val="27"/>
          <w:szCs w:val="27"/>
        </w:rPr>
      </w:pPr>
      <w:r w:rsidRPr="0072167C">
        <w:rPr>
          <w:rFonts w:asciiTheme="majorBidi" w:eastAsia="Times New Roman" w:hAnsiTheme="majorBidi" w:cstheme="majorBidi"/>
          <w:b/>
          <w:bCs/>
          <w:sz w:val="27"/>
          <w:szCs w:val="27"/>
        </w:rPr>
        <w:t>Part II: The Decline of the British Empire</w:t>
      </w:r>
    </w:p>
    <w:p w:rsidR="0072167C" w:rsidRPr="0072167C" w:rsidRDefault="0072167C" w:rsidP="0072167C">
      <w:pPr>
        <w:spacing w:before="100" w:beforeAutospacing="1" w:after="100" w:afterAutospacing="1" w:line="240" w:lineRule="auto"/>
        <w:outlineLvl w:val="3"/>
        <w:rPr>
          <w:rFonts w:asciiTheme="majorBidi" w:eastAsia="Times New Roman" w:hAnsiTheme="majorBidi" w:cstheme="majorBidi"/>
          <w:b/>
          <w:bCs/>
          <w:sz w:val="24"/>
          <w:szCs w:val="24"/>
        </w:rPr>
      </w:pPr>
      <w:r w:rsidRPr="0072167C">
        <w:rPr>
          <w:rFonts w:asciiTheme="majorBidi" w:eastAsia="Times New Roman" w:hAnsiTheme="majorBidi" w:cstheme="majorBidi"/>
          <w:b/>
          <w:bCs/>
          <w:sz w:val="24"/>
          <w:szCs w:val="24"/>
        </w:rPr>
        <w:t>1. World War I and Its Aftermath (1914–1918)</w:t>
      </w:r>
    </w:p>
    <w:p w:rsidR="0072167C" w:rsidRPr="0072167C" w:rsidRDefault="0072167C" w:rsidP="0072167C">
      <w:pPr>
        <w:spacing w:before="100" w:beforeAutospacing="1" w:after="100" w:afterAutospacing="1" w:line="240" w:lineRule="auto"/>
        <w:rPr>
          <w:rFonts w:asciiTheme="majorBidi" w:eastAsia="Times New Roman" w:hAnsiTheme="majorBidi" w:cstheme="majorBidi"/>
          <w:sz w:val="24"/>
          <w:szCs w:val="24"/>
        </w:rPr>
      </w:pPr>
      <w:r w:rsidRPr="0072167C">
        <w:rPr>
          <w:rFonts w:asciiTheme="majorBidi" w:eastAsia="Times New Roman" w:hAnsiTheme="majorBidi" w:cstheme="majorBidi"/>
          <w:sz w:val="24"/>
          <w:szCs w:val="24"/>
        </w:rPr>
        <w:t xml:space="preserve">While the British Empire remained dominant through the early 20th century, the impact of </w:t>
      </w:r>
      <w:r w:rsidRPr="0072167C">
        <w:rPr>
          <w:rFonts w:asciiTheme="majorBidi" w:eastAsia="Times New Roman" w:hAnsiTheme="majorBidi" w:cstheme="majorBidi"/>
          <w:b/>
          <w:bCs/>
          <w:sz w:val="24"/>
          <w:szCs w:val="24"/>
        </w:rPr>
        <w:t>World War I</w:t>
      </w:r>
      <w:r w:rsidRPr="0072167C">
        <w:rPr>
          <w:rFonts w:asciiTheme="majorBidi" w:eastAsia="Times New Roman" w:hAnsiTheme="majorBidi" w:cstheme="majorBidi"/>
          <w:sz w:val="24"/>
          <w:szCs w:val="24"/>
        </w:rPr>
        <w:t xml:space="preserve"> (1914–1918) started to unravel its power. The war drained Britain's resources, weakened its economy, and strained its military forces. The enormous financial and human costs of the war left Britain in debt and in need of recovery.</w:t>
      </w:r>
    </w:p>
    <w:p w:rsidR="0072167C" w:rsidRPr="0072167C" w:rsidRDefault="0072167C" w:rsidP="0072167C">
      <w:pPr>
        <w:spacing w:before="100" w:beforeAutospacing="1" w:after="100" w:afterAutospacing="1" w:line="240" w:lineRule="auto"/>
        <w:rPr>
          <w:rFonts w:asciiTheme="majorBidi" w:eastAsia="Times New Roman" w:hAnsiTheme="majorBidi" w:cstheme="majorBidi"/>
          <w:sz w:val="24"/>
          <w:szCs w:val="24"/>
        </w:rPr>
      </w:pPr>
      <w:r w:rsidRPr="0072167C">
        <w:rPr>
          <w:rFonts w:asciiTheme="majorBidi" w:eastAsia="Times New Roman" w:hAnsiTheme="majorBidi" w:cstheme="majorBidi"/>
          <w:sz w:val="24"/>
          <w:szCs w:val="24"/>
        </w:rPr>
        <w:t xml:space="preserve">Despite winning the war, Britain’s influence began to decline as the </w:t>
      </w:r>
      <w:r w:rsidRPr="0072167C">
        <w:rPr>
          <w:rFonts w:asciiTheme="majorBidi" w:eastAsia="Times New Roman" w:hAnsiTheme="majorBidi" w:cstheme="majorBidi"/>
          <w:b/>
          <w:bCs/>
          <w:sz w:val="24"/>
          <w:szCs w:val="24"/>
        </w:rPr>
        <w:t>United States</w:t>
      </w:r>
      <w:r w:rsidRPr="0072167C">
        <w:rPr>
          <w:rFonts w:asciiTheme="majorBidi" w:eastAsia="Times New Roman" w:hAnsiTheme="majorBidi" w:cstheme="majorBidi"/>
          <w:sz w:val="24"/>
          <w:szCs w:val="24"/>
        </w:rPr>
        <w:t xml:space="preserve"> and </w:t>
      </w:r>
      <w:r w:rsidRPr="0072167C">
        <w:rPr>
          <w:rFonts w:asciiTheme="majorBidi" w:eastAsia="Times New Roman" w:hAnsiTheme="majorBidi" w:cstheme="majorBidi"/>
          <w:b/>
          <w:bCs/>
          <w:sz w:val="24"/>
          <w:szCs w:val="24"/>
        </w:rPr>
        <w:t>Germany</w:t>
      </w:r>
      <w:r w:rsidRPr="0072167C">
        <w:rPr>
          <w:rFonts w:asciiTheme="majorBidi" w:eastAsia="Times New Roman" w:hAnsiTheme="majorBidi" w:cstheme="majorBidi"/>
          <w:sz w:val="24"/>
          <w:szCs w:val="24"/>
        </w:rPr>
        <w:t xml:space="preserve"> emerged as rising powers. Additionally, the war fueled nationalist movements within British colonies, with demands for greater self-rule and independence.</w:t>
      </w:r>
    </w:p>
    <w:p w:rsidR="0072167C" w:rsidRPr="0072167C" w:rsidRDefault="0072167C" w:rsidP="0072167C">
      <w:pPr>
        <w:spacing w:before="100" w:beforeAutospacing="1" w:after="100" w:afterAutospacing="1" w:line="240" w:lineRule="auto"/>
        <w:outlineLvl w:val="3"/>
        <w:rPr>
          <w:rFonts w:asciiTheme="majorBidi" w:eastAsia="Times New Roman" w:hAnsiTheme="majorBidi" w:cstheme="majorBidi"/>
          <w:b/>
          <w:bCs/>
          <w:sz w:val="24"/>
          <w:szCs w:val="24"/>
        </w:rPr>
      </w:pPr>
      <w:r w:rsidRPr="0072167C">
        <w:rPr>
          <w:rFonts w:asciiTheme="majorBidi" w:eastAsia="Times New Roman" w:hAnsiTheme="majorBidi" w:cstheme="majorBidi"/>
          <w:b/>
          <w:bCs/>
          <w:sz w:val="24"/>
          <w:szCs w:val="24"/>
        </w:rPr>
        <w:t>2. Interwar Years: Economic Crisis and Political Unrest (1919–1939)</w:t>
      </w:r>
    </w:p>
    <w:p w:rsidR="0072167C" w:rsidRPr="0072167C" w:rsidRDefault="0072167C" w:rsidP="0072167C">
      <w:pPr>
        <w:spacing w:before="100" w:beforeAutospacing="1" w:after="100" w:afterAutospacing="1" w:line="240" w:lineRule="auto"/>
        <w:rPr>
          <w:rFonts w:asciiTheme="majorBidi" w:eastAsia="Times New Roman" w:hAnsiTheme="majorBidi" w:cstheme="majorBidi"/>
          <w:sz w:val="24"/>
          <w:szCs w:val="24"/>
        </w:rPr>
      </w:pPr>
      <w:r w:rsidRPr="0072167C">
        <w:rPr>
          <w:rFonts w:asciiTheme="majorBidi" w:eastAsia="Times New Roman" w:hAnsiTheme="majorBidi" w:cstheme="majorBidi"/>
          <w:sz w:val="24"/>
          <w:szCs w:val="24"/>
        </w:rPr>
        <w:t xml:space="preserve">Following World </w:t>
      </w:r>
      <w:proofErr w:type="gramStart"/>
      <w:r w:rsidRPr="0072167C">
        <w:rPr>
          <w:rFonts w:asciiTheme="majorBidi" w:eastAsia="Times New Roman" w:hAnsiTheme="majorBidi" w:cstheme="majorBidi"/>
          <w:sz w:val="24"/>
          <w:szCs w:val="24"/>
        </w:rPr>
        <w:t>War</w:t>
      </w:r>
      <w:proofErr w:type="gramEnd"/>
      <w:r w:rsidRPr="0072167C">
        <w:rPr>
          <w:rFonts w:asciiTheme="majorBidi" w:eastAsia="Times New Roman" w:hAnsiTheme="majorBidi" w:cstheme="majorBidi"/>
          <w:sz w:val="24"/>
          <w:szCs w:val="24"/>
        </w:rPr>
        <w:t xml:space="preserve"> I, the British Empire faced political and economic challenges. The </w:t>
      </w:r>
      <w:r w:rsidRPr="0072167C">
        <w:rPr>
          <w:rFonts w:asciiTheme="majorBidi" w:eastAsia="Times New Roman" w:hAnsiTheme="majorBidi" w:cstheme="majorBidi"/>
          <w:b/>
          <w:bCs/>
          <w:sz w:val="24"/>
          <w:szCs w:val="24"/>
        </w:rPr>
        <w:t>Great Depression</w:t>
      </w:r>
      <w:r w:rsidRPr="0072167C">
        <w:rPr>
          <w:rFonts w:asciiTheme="majorBidi" w:eastAsia="Times New Roman" w:hAnsiTheme="majorBidi" w:cstheme="majorBidi"/>
          <w:sz w:val="24"/>
          <w:szCs w:val="24"/>
        </w:rPr>
        <w:t xml:space="preserve"> of the 1930s led to widespread poverty and unrest in Britain, while colonial subjects in India, Africa, and the Caribbean increasingly demanded political reforms and independence. The </w:t>
      </w:r>
      <w:r w:rsidRPr="0072167C">
        <w:rPr>
          <w:rFonts w:asciiTheme="majorBidi" w:eastAsia="Times New Roman" w:hAnsiTheme="majorBidi" w:cstheme="majorBidi"/>
          <w:b/>
          <w:bCs/>
          <w:sz w:val="24"/>
          <w:szCs w:val="24"/>
        </w:rPr>
        <w:t>Indian independence movement</w:t>
      </w:r>
      <w:r w:rsidRPr="0072167C">
        <w:rPr>
          <w:rFonts w:asciiTheme="majorBidi" w:eastAsia="Times New Roman" w:hAnsiTheme="majorBidi" w:cstheme="majorBidi"/>
          <w:sz w:val="24"/>
          <w:szCs w:val="24"/>
        </w:rPr>
        <w:t xml:space="preserve"> gained momentum under the leadership of </w:t>
      </w:r>
      <w:r w:rsidRPr="0072167C">
        <w:rPr>
          <w:rFonts w:asciiTheme="majorBidi" w:eastAsia="Times New Roman" w:hAnsiTheme="majorBidi" w:cstheme="majorBidi"/>
          <w:b/>
          <w:bCs/>
          <w:sz w:val="24"/>
          <w:szCs w:val="24"/>
        </w:rPr>
        <w:t>Mahatma Gandhi</w:t>
      </w:r>
      <w:r w:rsidRPr="0072167C">
        <w:rPr>
          <w:rFonts w:asciiTheme="majorBidi" w:eastAsia="Times New Roman" w:hAnsiTheme="majorBidi" w:cstheme="majorBidi"/>
          <w:sz w:val="24"/>
          <w:szCs w:val="24"/>
        </w:rPr>
        <w:t>, who advocated for nonviolent resistance against British rule.</w:t>
      </w:r>
    </w:p>
    <w:p w:rsidR="0072167C" w:rsidRPr="0072167C" w:rsidRDefault="0072167C" w:rsidP="0072167C">
      <w:pPr>
        <w:spacing w:before="100" w:beforeAutospacing="1" w:after="100" w:afterAutospacing="1" w:line="240" w:lineRule="auto"/>
        <w:rPr>
          <w:rFonts w:asciiTheme="majorBidi" w:eastAsia="Times New Roman" w:hAnsiTheme="majorBidi" w:cstheme="majorBidi"/>
          <w:sz w:val="24"/>
          <w:szCs w:val="24"/>
        </w:rPr>
      </w:pPr>
      <w:r w:rsidRPr="0072167C">
        <w:rPr>
          <w:rFonts w:asciiTheme="majorBidi" w:eastAsia="Times New Roman" w:hAnsiTheme="majorBidi" w:cstheme="majorBidi"/>
          <w:sz w:val="24"/>
          <w:szCs w:val="24"/>
        </w:rPr>
        <w:t>In the Middle East, Britain faced resistance from nationalist movements in regions like Egypt and Palestine, where Arab populations were demanding greater autonomy.</w:t>
      </w:r>
    </w:p>
    <w:p w:rsidR="0072167C" w:rsidRPr="0072167C" w:rsidRDefault="0072167C" w:rsidP="0072167C">
      <w:pPr>
        <w:spacing w:before="100" w:beforeAutospacing="1" w:after="100" w:afterAutospacing="1" w:line="240" w:lineRule="auto"/>
        <w:outlineLvl w:val="3"/>
        <w:rPr>
          <w:rFonts w:asciiTheme="majorBidi" w:eastAsia="Times New Roman" w:hAnsiTheme="majorBidi" w:cstheme="majorBidi"/>
          <w:b/>
          <w:bCs/>
          <w:sz w:val="24"/>
          <w:szCs w:val="24"/>
        </w:rPr>
      </w:pPr>
      <w:r w:rsidRPr="0072167C">
        <w:rPr>
          <w:rFonts w:asciiTheme="majorBidi" w:eastAsia="Times New Roman" w:hAnsiTheme="majorBidi" w:cstheme="majorBidi"/>
          <w:b/>
          <w:bCs/>
          <w:sz w:val="24"/>
          <w:szCs w:val="24"/>
        </w:rPr>
        <w:t>3. World War II: The Final Blow (1939–1945)</w:t>
      </w:r>
    </w:p>
    <w:p w:rsidR="0072167C" w:rsidRPr="0072167C" w:rsidRDefault="0072167C" w:rsidP="0072167C">
      <w:pPr>
        <w:spacing w:before="100" w:beforeAutospacing="1" w:after="100" w:afterAutospacing="1" w:line="240" w:lineRule="auto"/>
        <w:rPr>
          <w:rFonts w:asciiTheme="majorBidi" w:eastAsia="Times New Roman" w:hAnsiTheme="majorBidi" w:cstheme="majorBidi"/>
          <w:sz w:val="24"/>
          <w:szCs w:val="24"/>
        </w:rPr>
      </w:pPr>
      <w:r w:rsidRPr="0072167C">
        <w:rPr>
          <w:rFonts w:asciiTheme="majorBidi" w:eastAsia="Times New Roman" w:hAnsiTheme="majorBidi" w:cstheme="majorBidi"/>
          <w:sz w:val="24"/>
          <w:szCs w:val="24"/>
        </w:rPr>
        <w:t xml:space="preserve">World War II (1939–1945) was the final blow to the British Empire. Britain’s involvement in the war drained its resources even further. After the war, Britain was financially weakened, its global influence diminished, and the rise of the </w:t>
      </w:r>
      <w:r w:rsidRPr="0072167C">
        <w:rPr>
          <w:rFonts w:asciiTheme="majorBidi" w:eastAsia="Times New Roman" w:hAnsiTheme="majorBidi" w:cstheme="majorBidi"/>
          <w:b/>
          <w:bCs/>
          <w:sz w:val="24"/>
          <w:szCs w:val="24"/>
        </w:rPr>
        <w:t>United States</w:t>
      </w:r>
      <w:r w:rsidRPr="0072167C">
        <w:rPr>
          <w:rFonts w:asciiTheme="majorBidi" w:eastAsia="Times New Roman" w:hAnsiTheme="majorBidi" w:cstheme="majorBidi"/>
          <w:sz w:val="24"/>
          <w:szCs w:val="24"/>
        </w:rPr>
        <w:t xml:space="preserve"> and the </w:t>
      </w:r>
      <w:r w:rsidRPr="0072167C">
        <w:rPr>
          <w:rFonts w:asciiTheme="majorBidi" w:eastAsia="Times New Roman" w:hAnsiTheme="majorBidi" w:cstheme="majorBidi"/>
          <w:b/>
          <w:bCs/>
          <w:sz w:val="24"/>
          <w:szCs w:val="24"/>
        </w:rPr>
        <w:t>Soviet Union</w:t>
      </w:r>
      <w:r w:rsidRPr="0072167C">
        <w:rPr>
          <w:rFonts w:asciiTheme="majorBidi" w:eastAsia="Times New Roman" w:hAnsiTheme="majorBidi" w:cstheme="majorBidi"/>
          <w:sz w:val="24"/>
          <w:szCs w:val="24"/>
        </w:rPr>
        <w:t xml:space="preserve"> as superpowers reshaped the global order.</w:t>
      </w:r>
    </w:p>
    <w:p w:rsidR="0072167C" w:rsidRPr="0072167C" w:rsidRDefault="0072167C" w:rsidP="0072167C">
      <w:pPr>
        <w:spacing w:before="100" w:beforeAutospacing="1" w:after="100" w:afterAutospacing="1" w:line="240" w:lineRule="auto"/>
        <w:rPr>
          <w:rFonts w:asciiTheme="majorBidi" w:eastAsia="Times New Roman" w:hAnsiTheme="majorBidi" w:cstheme="majorBidi"/>
          <w:sz w:val="24"/>
          <w:szCs w:val="24"/>
        </w:rPr>
      </w:pPr>
      <w:r w:rsidRPr="0072167C">
        <w:rPr>
          <w:rFonts w:asciiTheme="majorBidi" w:eastAsia="Times New Roman" w:hAnsiTheme="majorBidi" w:cstheme="majorBidi"/>
          <w:sz w:val="24"/>
          <w:szCs w:val="24"/>
        </w:rPr>
        <w:t xml:space="preserve">In the aftermath of the war, many British colonies began to seek independence. India, the “jewel in the crown” of the British Empire, gained independence in </w:t>
      </w:r>
      <w:r w:rsidRPr="0072167C">
        <w:rPr>
          <w:rFonts w:asciiTheme="majorBidi" w:eastAsia="Times New Roman" w:hAnsiTheme="majorBidi" w:cstheme="majorBidi"/>
          <w:b/>
          <w:bCs/>
          <w:sz w:val="24"/>
          <w:szCs w:val="24"/>
        </w:rPr>
        <w:t>1947</w:t>
      </w:r>
      <w:r w:rsidRPr="0072167C">
        <w:rPr>
          <w:rFonts w:asciiTheme="majorBidi" w:eastAsia="Times New Roman" w:hAnsiTheme="majorBidi" w:cstheme="majorBidi"/>
          <w:sz w:val="24"/>
          <w:szCs w:val="24"/>
        </w:rPr>
        <w:t>, marking a significant turning point in the empire’s history. Other colonies followed suit, and the British Empire rapidly lost its territories across the globe.</w:t>
      </w:r>
    </w:p>
    <w:p w:rsidR="0072167C" w:rsidRPr="0072167C" w:rsidRDefault="0072167C" w:rsidP="0072167C">
      <w:pPr>
        <w:spacing w:before="100" w:beforeAutospacing="1" w:after="100" w:afterAutospacing="1" w:line="240" w:lineRule="auto"/>
        <w:outlineLvl w:val="3"/>
        <w:rPr>
          <w:rFonts w:asciiTheme="majorBidi" w:eastAsia="Times New Roman" w:hAnsiTheme="majorBidi" w:cstheme="majorBidi"/>
          <w:b/>
          <w:bCs/>
          <w:sz w:val="24"/>
          <w:szCs w:val="24"/>
        </w:rPr>
      </w:pPr>
      <w:r w:rsidRPr="0072167C">
        <w:rPr>
          <w:rFonts w:asciiTheme="majorBidi" w:eastAsia="Times New Roman" w:hAnsiTheme="majorBidi" w:cstheme="majorBidi"/>
          <w:b/>
          <w:bCs/>
          <w:sz w:val="24"/>
          <w:szCs w:val="24"/>
        </w:rPr>
        <w:t>4. Decolonization and the End of the Empire (1945–1970s)</w:t>
      </w:r>
    </w:p>
    <w:p w:rsidR="0072167C" w:rsidRPr="0072167C" w:rsidRDefault="0072167C" w:rsidP="0072167C">
      <w:pPr>
        <w:spacing w:before="100" w:beforeAutospacing="1" w:after="100" w:afterAutospacing="1" w:line="240" w:lineRule="auto"/>
        <w:rPr>
          <w:rFonts w:asciiTheme="majorBidi" w:eastAsia="Times New Roman" w:hAnsiTheme="majorBidi" w:cstheme="majorBidi"/>
          <w:sz w:val="24"/>
          <w:szCs w:val="24"/>
        </w:rPr>
      </w:pPr>
      <w:r w:rsidRPr="0072167C">
        <w:rPr>
          <w:rFonts w:asciiTheme="majorBidi" w:eastAsia="Times New Roman" w:hAnsiTheme="majorBidi" w:cstheme="majorBidi"/>
          <w:sz w:val="24"/>
          <w:szCs w:val="24"/>
        </w:rPr>
        <w:t xml:space="preserve">The post-World War II period saw a wave of </w:t>
      </w:r>
      <w:r w:rsidRPr="0072167C">
        <w:rPr>
          <w:rFonts w:asciiTheme="majorBidi" w:eastAsia="Times New Roman" w:hAnsiTheme="majorBidi" w:cstheme="majorBidi"/>
          <w:b/>
          <w:bCs/>
          <w:sz w:val="24"/>
          <w:szCs w:val="24"/>
        </w:rPr>
        <w:t>decolonization</w:t>
      </w:r>
      <w:r w:rsidRPr="0072167C">
        <w:rPr>
          <w:rFonts w:asciiTheme="majorBidi" w:eastAsia="Times New Roman" w:hAnsiTheme="majorBidi" w:cstheme="majorBidi"/>
          <w:sz w:val="24"/>
          <w:szCs w:val="24"/>
        </w:rPr>
        <w:t xml:space="preserve">, particularly in Africa and Asia. In 1956, Britain’s failure to suppress the </w:t>
      </w:r>
      <w:r w:rsidRPr="0072167C">
        <w:rPr>
          <w:rFonts w:asciiTheme="majorBidi" w:eastAsia="Times New Roman" w:hAnsiTheme="majorBidi" w:cstheme="majorBidi"/>
          <w:b/>
          <w:bCs/>
          <w:sz w:val="24"/>
          <w:szCs w:val="24"/>
        </w:rPr>
        <w:t>Suez Crisis</w:t>
      </w:r>
      <w:r w:rsidRPr="0072167C">
        <w:rPr>
          <w:rFonts w:asciiTheme="majorBidi" w:eastAsia="Times New Roman" w:hAnsiTheme="majorBidi" w:cstheme="majorBidi"/>
          <w:sz w:val="24"/>
          <w:szCs w:val="24"/>
        </w:rPr>
        <w:t xml:space="preserve"> (the nationalization of the Suez Canal by </w:t>
      </w:r>
      <w:r w:rsidRPr="0072167C">
        <w:rPr>
          <w:rFonts w:asciiTheme="majorBidi" w:eastAsia="Times New Roman" w:hAnsiTheme="majorBidi" w:cstheme="majorBidi"/>
          <w:sz w:val="24"/>
          <w:szCs w:val="24"/>
        </w:rPr>
        <w:lastRenderedPageBreak/>
        <w:t>Egypt) symbolized the end of Britain’s role as a global superpower. It was clear that the empire was no longer sustainable in the modern world.</w:t>
      </w:r>
    </w:p>
    <w:p w:rsidR="0072167C" w:rsidRPr="0072167C" w:rsidRDefault="0072167C" w:rsidP="0072167C">
      <w:pPr>
        <w:spacing w:before="100" w:beforeAutospacing="1" w:after="100" w:afterAutospacing="1" w:line="240" w:lineRule="auto"/>
        <w:rPr>
          <w:rFonts w:asciiTheme="majorBidi" w:eastAsia="Times New Roman" w:hAnsiTheme="majorBidi" w:cstheme="majorBidi"/>
          <w:sz w:val="24"/>
          <w:szCs w:val="24"/>
        </w:rPr>
      </w:pPr>
      <w:r w:rsidRPr="0072167C">
        <w:rPr>
          <w:rFonts w:asciiTheme="majorBidi" w:eastAsia="Times New Roman" w:hAnsiTheme="majorBidi" w:cstheme="majorBidi"/>
          <w:sz w:val="24"/>
          <w:szCs w:val="24"/>
        </w:rPr>
        <w:t xml:space="preserve">In the 1960s and 1970s, many British colonies, including Ghana, Nigeria, Kenya, and Jamaica, gained independence. The </w:t>
      </w:r>
      <w:r w:rsidRPr="0072167C">
        <w:rPr>
          <w:rFonts w:asciiTheme="majorBidi" w:eastAsia="Times New Roman" w:hAnsiTheme="majorBidi" w:cstheme="majorBidi"/>
          <w:b/>
          <w:bCs/>
          <w:sz w:val="24"/>
          <w:szCs w:val="24"/>
        </w:rPr>
        <w:t>British Commonwealth</w:t>
      </w:r>
      <w:r w:rsidRPr="0072167C">
        <w:rPr>
          <w:rFonts w:asciiTheme="majorBidi" w:eastAsia="Times New Roman" w:hAnsiTheme="majorBidi" w:cstheme="majorBidi"/>
          <w:sz w:val="24"/>
          <w:szCs w:val="24"/>
        </w:rPr>
        <w:t xml:space="preserve"> (later the Commonwealth of Nations) replaced the formal empire as a loose association of independent countries with historical ties to Britain.</w:t>
      </w:r>
    </w:p>
    <w:p w:rsidR="0072167C" w:rsidRPr="0072167C" w:rsidRDefault="0072167C" w:rsidP="0072167C">
      <w:pPr>
        <w:spacing w:after="0" w:line="240" w:lineRule="auto"/>
        <w:rPr>
          <w:rFonts w:asciiTheme="majorBidi" w:eastAsia="Times New Roman" w:hAnsiTheme="majorBidi" w:cstheme="majorBidi"/>
          <w:sz w:val="24"/>
          <w:szCs w:val="24"/>
        </w:rPr>
      </w:pPr>
      <w:r w:rsidRPr="0072167C">
        <w:rPr>
          <w:rFonts w:asciiTheme="majorBidi" w:eastAsia="Times New Roman" w:hAnsiTheme="majorBidi" w:cstheme="majorBidi"/>
          <w:sz w:val="24"/>
          <w:szCs w:val="24"/>
        </w:rPr>
        <w:pict>
          <v:rect id="_x0000_i1027" style="width:0;height:1.5pt" o:hralign="center" o:hrstd="t" o:hr="t" fillcolor="#a0a0a0" stroked="f"/>
        </w:pict>
      </w:r>
    </w:p>
    <w:p w:rsidR="0072167C" w:rsidRPr="0072167C" w:rsidRDefault="0072167C" w:rsidP="0072167C">
      <w:pPr>
        <w:spacing w:before="100" w:beforeAutospacing="1" w:after="100" w:afterAutospacing="1" w:line="240" w:lineRule="auto"/>
        <w:outlineLvl w:val="2"/>
        <w:rPr>
          <w:rFonts w:asciiTheme="majorBidi" w:eastAsia="Times New Roman" w:hAnsiTheme="majorBidi" w:cstheme="majorBidi"/>
          <w:b/>
          <w:bCs/>
          <w:sz w:val="27"/>
          <w:szCs w:val="27"/>
        </w:rPr>
      </w:pPr>
      <w:r w:rsidRPr="0072167C">
        <w:rPr>
          <w:rFonts w:asciiTheme="majorBidi" w:eastAsia="Times New Roman" w:hAnsiTheme="majorBidi" w:cstheme="majorBidi"/>
          <w:b/>
          <w:bCs/>
          <w:sz w:val="27"/>
          <w:szCs w:val="27"/>
        </w:rPr>
        <w:t>Part III: Key Factors Behind the Decline</w:t>
      </w:r>
    </w:p>
    <w:p w:rsidR="0072167C" w:rsidRPr="0072167C" w:rsidRDefault="0072167C" w:rsidP="0072167C">
      <w:pPr>
        <w:spacing w:before="100" w:beforeAutospacing="1" w:after="100" w:afterAutospacing="1" w:line="240" w:lineRule="auto"/>
        <w:outlineLvl w:val="3"/>
        <w:rPr>
          <w:rFonts w:asciiTheme="majorBidi" w:eastAsia="Times New Roman" w:hAnsiTheme="majorBidi" w:cstheme="majorBidi"/>
          <w:b/>
          <w:bCs/>
          <w:sz w:val="24"/>
          <w:szCs w:val="24"/>
        </w:rPr>
      </w:pPr>
      <w:r w:rsidRPr="0072167C">
        <w:rPr>
          <w:rFonts w:asciiTheme="majorBidi" w:eastAsia="Times New Roman" w:hAnsiTheme="majorBidi" w:cstheme="majorBidi"/>
          <w:b/>
          <w:bCs/>
          <w:sz w:val="24"/>
          <w:szCs w:val="24"/>
        </w:rPr>
        <w:t>1. Economic Decline</w:t>
      </w:r>
    </w:p>
    <w:p w:rsidR="0072167C" w:rsidRPr="0072167C" w:rsidRDefault="0072167C" w:rsidP="0072167C">
      <w:pPr>
        <w:spacing w:before="100" w:beforeAutospacing="1" w:after="100" w:afterAutospacing="1" w:line="240" w:lineRule="auto"/>
        <w:rPr>
          <w:rFonts w:asciiTheme="majorBidi" w:eastAsia="Times New Roman" w:hAnsiTheme="majorBidi" w:cstheme="majorBidi"/>
          <w:sz w:val="24"/>
          <w:szCs w:val="24"/>
        </w:rPr>
      </w:pPr>
      <w:r w:rsidRPr="0072167C">
        <w:rPr>
          <w:rFonts w:asciiTheme="majorBidi" w:eastAsia="Times New Roman" w:hAnsiTheme="majorBidi" w:cstheme="majorBidi"/>
          <w:sz w:val="24"/>
          <w:szCs w:val="24"/>
        </w:rPr>
        <w:t>The two World Wars, the Great Depression, and the financial burden of maintaining an empire led to economic stagnation in Britain. Britain’s focus shifted from empire-building to rebuilding its own economy, and as global trade networks evolved, the need for empire diminished.</w:t>
      </w:r>
    </w:p>
    <w:p w:rsidR="0072167C" w:rsidRPr="0072167C" w:rsidRDefault="0072167C" w:rsidP="0072167C">
      <w:pPr>
        <w:spacing w:before="100" w:beforeAutospacing="1" w:after="100" w:afterAutospacing="1" w:line="240" w:lineRule="auto"/>
        <w:outlineLvl w:val="3"/>
        <w:rPr>
          <w:rFonts w:asciiTheme="majorBidi" w:eastAsia="Times New Roman" w:hAnsiTheme="majorBidi" w:cstheme="majorBidi"/>
          <w:b/>
          <w:bCs/>
          <w:sz w:val="24"/>
          <w:szCs w:val="24"/>
        </w:rPr>
      </w:pPr>
      <w:r w:rsidRPr="0072167C">
        <w:rPr>
          <w:rFonts w:asciiTheme="majorBidi" w:eastAsia="Times New Roman" w:hAnsiTheme="majorBidi" w:cstheme="majorBidi"/>
          <w:b/>
          <w:bCs/>
          <w:sz w:val="24"/>
          <w:szCs w:val="24"/>
        </w:rPr>
        <w:t>2. Nationalism and Resistance</w:t>
      </w:r>
    </w:p>
    <w:p w:rsidR="0072167C" w:rsidRPr="0072167C" w:rsidRDefault="0072167C" w:rsidP="0072167C">
      <w:pPr>
        <w:spacing w:before="100" w:beforeAutospacing="1" w:after="100" w:afterAutospacing="1" w:line="240" w:lineRule="auto"/>
        <w:rPr>
          <w:rFonts w:asciiTheme="majorBidi" w:eastAsia="Times New Roman" w:hAnsiTheme="majorBidi" w:cstheme="majorBidi"/>
          <w:sz w:val="24"/>
          <w:szCs w:val="24"/>
        </w:rPr>
      </w:pPr>
      <w:r w:rsidRPr="0072167C">
        <w:rPr>
          <w:rFonts w:asciiTheme="majorBidi" w:eastAsia="Times New Roman" w:hAnsiTheme="majorBidi" w:cstheme="majorBidi"/>
          <w:sz w:val="24"/>
          <w:szCs w:val="24"/>
        </w:rPr>
        <w:t xml:space="preserve">Colonial subjects increasingly sought independence. Nationalist movements across Africa, Asia, and the Caribbean pressed for self-rule. The rise of figures like Gandhi in India, Kwame Nkrumah in Ghana, and </w:t>
      </w:r>
      <w:proofErr w:type="spellStart"/>
      <w:r w:rsidRPr="0072167C">
        <w:rPr>
          <w:rFonts w:asciiTheme="majorBidi" w:eastAsia="Times New Roman" w:hAnsiTheme="majorBidi" w:cstheme="majorBidi"/>
          <w:sz w:val="24"/>
          <w:szCs w:val="24"/>
        </w:rPr>
        <w:t>Jomo</w:t>
      </w:r>
      <w:proofErr w:type="spellEnd"/>
      <w:r w:rsidRPr="0072167C">
        <w:rPr>
          <w:rFonts w:asciiTheme="majorBidi" w:eastAsia="Times New Roman" w:hAnsiTheme="majorBidi" w:cstheme="majorBidi"/>
          <w:sz w:val="24"/>
          <w:szCs w:val="24"/>
        </w:rPr>
        <w:t xml:space="preserve"> Kenyatta in Kenya galvanized these independence movements, making it impossible for Britain to maintain control over its far-flung empire.</w:t>
      </w:r>
    </w:p>
    <w:p w:rsidR="0072167C" w:rsidRPr="0072167C" w:rsidRDefault="0072167C" w:rsidP="0072167C">
      <w:pPr>
        <w:spacing w:before="100" w:beforeAutospacing="1" w:after="100" w:afterAutospacing="1" w:line="240" w:lineRule="auto"/>
        <w:outlineLvl w:val="3"/>
        <w:rPr>
          <w:rFonts w:asciiTheme="majorBidi" w:eastAsia="Times New Roman" w:hAnsiTheme="majorBidi" w:cstheme="majorBidi"/>
          <w:b/>
          <w:bCs/>
          <w:sz w:val="24"/>
          <w:szCs w:val="24"/>
        </w:rPr>
      </w:pPr>
      <w:r w:rsidRPr="0072167C">
        <w:rPr>
          <w:rFonts w:asciiTheme="majorBidi" w:eastAsia="Times New Roman" w:hAnsiTheme="majorBidi" w:cstheme="majorBidi"/>
          <w:b/>
          <w:bCs/>
          <w:sz w:val="24"/>
          <w:szCs w:val="24"/>
        </w:rPr>
        <w:t>3. Changing Global Power Dynamics</w:t>
      </w:r>
    </w:p>
    <w:p w:rsidR="0072167C" w:rsidRPr="0072167C" w:rsidRDefault="0072167C" w:rsidP="0072167C">
      <w:pPr>
        <w:spacing w:before="100" w:beforeAutospacing="1" w:after="100" w:afterAutospacing="1" w:line="240" w:lineRule="auto"/>
        <w:rPr>
          <w:rFonts w:asciiTheme="majorBidi" w:eastAsia="Times New Roman" w:hAnsiTheme="majorBidi" w:cstheme="majorBidi"/>
          <w:sz w:val="24"/>
          <w:szCs w:val="24"/>
        </w:rPr>
      </w:pPr>
      <w:r w:rsidRPr="0072167C">
        <w:rPr>
          <w:rFonts w:asciiTheme="majorBidi" w:eastAsia="Times New Roman" w:hAnsiTheme="majorBidi" w:cstheme="majorBidi"/>
          <w:sz w:val="24"/>
          <w:szCs w:val="24"/>
        </w:rPr>
        <w:t xml:space="preserve">The </w:t>
      </w:r>
      <w:r w:rsidRPr="0072167C">
        <w:rPr>
          <w:rFonts w:asciiTheme="majorBidi" w:eastAsia="Times New Roman" w:hAnsiTheme="majorBidi" w:cstheme="majorBidi"/>
          <w:b/>
          <w:bCs/>
          <w:sz w:val="24"/>
          <w:szCs w:val="24"/>
        </w:rPr>
        <w:t>Cold War</w:t>
      </w:r>
      <w:r w:rsidRPr="0072167C">
        <w:rPr>
          <w:rFonts w:asciiTheme="majorBidi" w:eastAsia="Times New Roman" w:hAnsiTheme="majorBidi" w:cstheme="majorBidi"/>
          <w:sz w:val="24"/>
          <w:szCs w:val="24"/>
        </w:rPr>
        <w:t xml:space="preserve"> between the United States and the Soviet Union diminished Britain’s influence on the world stage. The emergence of the U.S. and the Soviet Union as the new superpowers relegated Britain to a secondary role in global geopolitics.</w:t>
      </w:r>
    </w:p>
    <w:p w:rsidR="0072167C" w:rsidRPr="0072167C" w:rsidRDefault="0072167C" w:rsidP="0072167C">
      <w:pPr>
        <w:spacing w:before="100" w:beforeAutospacing="1" w:after="100" w:afterAutospacing="1" w:line="240" w:lineRule="auto"/>
        <w:outlineLvl w:val="3"/>
        <w:rPr>
          <w:rFonts w:asciiTheme="majorBidi" w:eastAsia="Times New Roman" w:hAnsiTheme="majorBidi" w:cstheme="majorBidi"/>
          <w:b/>
          <w:bCs/>
          <w:sz w:val="24"/>
          <w:szCs w:val="24"/>
        </w:rPr>
      </w:pPr>
      <w:r w:rsidRPr="0072167C">
        <w:rPr>
          <w:rFonts w:asciiTheme="majorBidi" w:eastAsia="Times New Roman" w:hAnsiTheme="majorBidi" w:cstheme="majorBidi"/>
          <w:b/>
          <w:bCs/>
          <w:sz w:val="24"/>
          <w:szCs w:val="24"/>
        </w:rPr>
        <w:t>4. International Pressure</w:t>
      </w:r>
    </w:p>
    <w:p w:rsidR="0072167C" w:rsidRPr="0072167C" w:rsidRDefault="0072167C" w:rsidP="0072167C">
      <w:pPr>
        <w:spacing w:before="100" w:beforeAutospacing="1" w:after="100" w:afterAutospacing="1" w:line="240" w:lineRule="auto"/>
        <w:rPr>
          <w:rFonts w:asciiTheme="majorBidi" w:eastAsia="Times New Roman" w:hAnsiTheme="majorBidi" w:cstheme="majorBidi"/>
          <w:sz w:val="24"/>
          <w:szCs w:val="24"/>
        </w:rPr>
      </w:pPr>
      <w:r w:rsidRPr="0072167C">
        <w:rPr>
          <w:rFonts w:asciiTheme="majorBidi" w:eastAsia="Times New Roman" w:hAnsiTheme="majorBidi" w:cstheme="majorBidi"/>
          <w:sz w:val="24"/>
          <w:szCs w:val="24"/>
        </w:rPr>
        <w:t xml:space="preserve">International organizations such as the </w:t>
      </w:r>
      <w:r w:rsidRPr="0072167C">
        <w:rPr>
          <w:rFonts w:asciiTheme="majorBidi" w:eastAsia="Times New Roman" w:hAnsiTheme="majorBidi" w:cstheme="majorBidi"/>
          <w:b/>
          <w:bCs/>
          <w:sz w:val="24"/>
          <w:szCs w:val="24"/>
        </w:rPr>
        <w:t>United Nations</w:t>
      </w:r>
      <w:r w:rsidRPr="0072167C">
        <w:rPr>
          <w:rFonts w:asciiTheme="majorBidi" w:eastAsia="Times New Roman" w:hAnsiTheme="majorBidi" w:cstheme="majorBidi"/>
          <w:sz w:val="24"/>
          <w:szCs w:val="24"/>
        </w:rPr>
        <w:t xml:space="preserve"> became more vocal in advocating for self-determination and the end of colonial rule. Global opinion, particularly after the horrors of World War II, began to turn against imperialism.</w:t>
      </w:r>
    </w:p>
    <w:p w:rsidR="0072167C" w:rsidRPr="0072167C" w:rsidRDefault="0072167C" w:rsidP="0072167C">
      <w:pPr>
        <w:spacing w:after="0" w:line="240" w:lineRule="auto"/>
        <w:rPr>
          <w:rFonts w:asciiTheme="majorBidi" w:eastAsia="Times New Roman" w:hAnsiTheme="majorBidi" w:cstheme="majorBidi"/>
          <w:sz w:val="24"/>
          <w:szCs w:val="24"/>
        </w:rPr>
      </w:pPr>
      <w:r w:rsidRPr="0072167C">
        <w:rPr>
          <w:rFonts w:asciiTheme="majorBidi" w:eastAsia="Times New Roman" w:hAnsiTheme="majorBidi" w:cstheme="majorBidi"/>
          <w:sz w:val="24"/>
          <w:szCs w:val="24"/>
        </w:rPr>
        <w:pict>
          <v:rect id="_x0000_i1028" style="width:0;height:1.5pt" o:hralign="center" o:hrstd="t" o:hr="t" fillcolor="#a0a0a0" stroked="f"/>
        </w:pict>
      </w:r>
    </w:p>
    <w:p w:rsidR="0072167C" w:rsidRPr="0072167C" w:rsidRDefault="0072167C" w:rsidP="0072167C">
      <w:pPr>
        <w:spacing w:before="100" w:beforeAutospacing="1" w:after="100" w:afterAutospacing="1" w:line="240" w:lineRule="auto"/>
        <w:outlineLvl w:val="2"/>
        <w:rPr>
          <w:rFonts w:asciiTheme="majorBidi" w:eastAsia="Times New Roman" w:hAnsiTheme="majorBidi" w:cstheme="majorBidi"/>
          <w:b/>
          <w:bCs/>
          <w:sz w:val="27"/>
          <w:szCs w:val="27"/>
        </w:rPr>
      </w:pPr>
      <w:r w:rsidRPr="0072167C">
        <w:rPr>
          <w:rFonts w:asciiTheme="majorBidi" w:eastAsia="Times New Roman" w:hAnsiTheme="majorBidi" w:cstheme="majorBidi"/>
          <w:b/>
          <w:bCs/>
          <w:sz w:val="27"/>
          <w:szCs w:val="27"/>
        </w:rPr>
        <w:t>Conclusion</w:t>
      </w:r>
    </w:p>
    <w:p w:rsidR="0072167C" w:rsidRPr="0072167C" w:rsidRDefault="0072167C" w:rsidP="0072167C">
      <w:pPr>
        <w:spacing w:before="100" w:beforeAutospacing="1" w:after="100" w:afterAutospacing="1" w:line="240" w:lineRule="auto"/>
        <w:rPr>
          <w:rFonts w:asciiTheme="majorBidi" w:eastAsia="Times New Roman" w:hAnsiTheme="majorBidi" w:cstheme="majorBidi"/>
          <w:sz w:val="24"/>
          <w:szCs w:val="24"/>
        </w:rPr>
      </w:pPr>
      <w:r w:rsidRPr="0072167C">
        <w:rPr>
          <w:rFonts w:asciiTheme="majorBidi" w:eastAsia="Times New Roman" w:hAnsiTheme="majorBidi" w:cstheme="majorBidi"/>
          <w:sz w:val="24"/>
          <w:szCs w:val="24"/>
        </w:rPr>
        <w:t>The rise and fall of the British Empire is a tale of ambition, power, and eventual decline. At its peak, the British Empire was a dominant force in the world, shaping global history in profound ways. However, as we have seen, economic pressures, the rise of nationalist movements, and changing international dynamics led to its collapse. Today, the legacy of the British Empire is still felt in many parts of the world, influencing cultures, politics, and economies.</w:t>
      </w:r>
    </w:p>
    <w:p w:rsidR="0072167C" w:rsidRPr="0072167C" w:rsidRDefault="0072167C" w:rsidP="0072167C">
      <w:pPr>
        <w:spacing w:before="100" w:beforeAutospacing="1" w:after="100" w:afterAutospacing="1" w:line="240" w:lineRule="auto"/>
        <w:rPr>
          <w:rFonts w:asciiTheme="majorBidi" w:eastAsia="Times New Roman" w:hAnsiTheme="majorBidi" w:cstheme="majorBidi"/>
          <w:sz w:val="24"/>
          <w:szCs w:val="24"/>
        </w:rPr>
      </w:pPr>
      <w:r w:rsidRPr="0072167C">
        <w:rPr>
          <w:rFonts w:asciiTheme="majorBidi" w:eastAsia="Times New Roman" w:hAnsiTheme="majorBidi" w:cstheme="majorBidi"/>
          <w:sz w:val="24"/>
          <w:szCs w:val="24"/>
        </w:rPr>
        <w:lastRenderedPageBreak/>
        <w:t>The history of the British Empire serves as a reminder of the complexity of imperialism—its achievements and its consequences. It challenges us to think critically about power, colonialism, and the ongoing struggles for independence and equality across the globe.</w:t>
      </w:r>
    </w:p>
    <w:p w:rsidR="0072167C" w:rsidRPr="0072167C" w:rsidRDefault="0072167C">
      <w:pPr>
        <w:rPr>
          <w:rFonts w:asciiTheme="majorBidi" w:hAnsiTheme="majorBidi" w:cstheme="majorBidi"/>
        </w:rPr>
      </w:pPr>
    </w:p>
    <w:sectPr w:rsidR="0072167C" w:rsidRPr="0072167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67C"/>
    <w:rsid w:val="0072167C"/>
    <w:rsid w:val="00B14F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C11D"/>
  <w15:chartTrackingRefBased/>
  <w15:docId w15:val="{5979EAF4-773E-4630-B1DD-8FAD793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71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1109</Words>
  <Characters>6326</Characters>
  <Application>Microsoft Office Word</Application>
  <DocSecurity>0</DocSecurity>
  <Lines>52</Lines>
  <Paragraphs>14</Paragraphs>
  <ScaleCrop>false</ScaleCrop>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MOURAD</dc:creator>
  <cp:keywords/>
  <dc:description/>
  <cp:lastModifiedBy>MOURAD</cp:lastModifiedBy>
  <cp:revision>1</cp:revision>
  <dcterms:created xsi:type="dcterms:W3CDTF">2025-02-25T15:50:00Z</dcterms:created>
  <dcterms:modified xsi:type="dcterms:W3CDTF">2025-02-25T15:52:00Z</dcterms:modified>
</cp:coreProperties>
</file>