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Université 08 Mai 1945 – Guelma.</w:t>
      </w:r>
    </w:p>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Département des sciences juridique</w:t>
      </w:r>
      <w:r w:rsidR="00F6300F">
        <w:rPr>
          <w:rFonts w:ascii="Times New Roman" w:eastAsia="Times New Roman" w:hAnsi="Times New Roman" w:cs="Times New Roman"/>
          <w:sz w:val="26"/>
          <w:szCs w:val="26"/>
          <w:lang w:eastAsia="fr-FR"/>
        </w:rPr>
        <w:t>s</w:t>
      </w:r>
      <w:r w:rsidRPr="00800A7E">
        <w:rPr>
          <w:rFonts w:ascii="Times New Roman" w:eastAsia="Times New Roman" w:hAnsi="Times New Roman" w:cs="Times New Roman"/>
          <w:sz w:val="26"/>
          <w:szCs w:val="26"/>
          <w:lang w:eastAsia="fr-FR"/>
        </w:rPr>
        <w:t xml:space="preserve"> et administrative</w:t>
      </w:r>
      <w:r w:rsidR="00F6300F">
        <w:rPr>
          <w:rFonts w:ascii="Times New Roman" w:eastAsia="Times New Roman" w:hAnsi="Times New Roman" w:cs="Times New Roman"/>
          <w:sz w:val="26"/>
          <w:szCs w:val="26"/>
          <w:lang w:eastAsia="fr-FR"/>
        </w:rPr>
        <w:t>s</w:t>
      </w:r>
      <w:r w:rsidRPr="00800A7E">
        <w:rPr>
          <w:rFonts w:ascii="Times New Roman" w:eastAsia="Times New Roman" w:hAnsi="Times New Roman" w:cs="Times New Roman"/>
          <w:sz w:val="26"/>
          <w:szCs w:val="26"/>
          <w:lang w:eastAsia="fr-FR"/>
        </w:rPr>
        <w:t>.</w:t>
      </w:r>
    </w:p>
    <w:p w:rsidR="00BC0673" w:rsidRPr="00800A7E" w:rsidRDefault="00BC0673" w:rsidP="007648C3">
      <w:pPr>
        <w:spacing w:before="0" w:line="276" w:lineRule="auto"/>
        <w:ind w:firstLine="0"/>
        <w:outlineLvl w:val="2"/>
        <w:rPr>
          <w:rFonts w:ascii="Times New Roman" w:eastAsia="Times New Roman" w:hAnsi="Times New Roman" w:cs="Times New Roman"/>
          <w:sz w:val="26"/>
          <w:szCs w:val="26"/>
          <w:lang w:eastAsia="fr-FR"/>
        </w:rPr>
      </w:pPr>
      <w:r w:rsidRPr="00800A7E">
        <w:rPr>
          <w:rFonts w:ascii="Times New Roman" w:eastAsia="Times New Roman" w:hAnsi="Times New Roman" w:cs="Times New Roman"/>
          <w:sz w:val="26"/>
          <w:szCs w:val="26"/>
          <w:lang w:eastAsia="fr-FR"/>
        </w:rPr>
        <w:t>Première année Droit.</w:t>
      </w:r>
    </w:p>
    <w:p w:rsidR="00800A7E" w:rsidRDefault="00800A7E" w:rsidP="00800A7E">
      <w:pPr>
        <w:spacing w:line="276" w:lineRule="auto"/>
        <w:ind w:firstLine="0"/>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L’organisation des pouvoirs en Algérie</w:t>
      </w:r>
    </w:p>
    <w:p w:rsidR="00E87D01" w:rsidRPr="00E87D01" w:rsidRDefault="00800A7E" w:rsidP="00800A7E">
      <w:pPr>
        <w:spacing w:before="0" w:after="240" w:line="276" w:lineRule="auto"/>
        <w:ind w:firstLine="0"/>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II - Le Pouvoir Exécutif</w:t>
      </w:r>
    </w:p>
    <w:p w:rsidR="00E87D01" w:rsidRPr="007648C3" w:rsidRDefault="00800A7E" w:rsidP="007648C3">
      <w:pPr>
        <w:spacing w:before="0" w:line="276"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 </w:t>
      </w:r>
      <w:r w:rsidR="00E87D01" w:rsidRPr="007648C3">
        <w:rPr>
          <w:rFonts w:asciiTheme="majorBidi" w:eastAsia="Times New Roman" w:hAnsiTheme="majorBidi" w:cstheme="majorBidi"/>
          <w:b/>
          <w:bCs/>
          <w:sz w:val="26"/>
          <w:szCs w:val="26"/>
          <w:lang w:eastAsia="fr-FR"/>
        </w:rPr>
        <w:t>La Présidence de l’Etat</w:t>
      </w:r>
      <w:r>
        <w:rPr>
          <w:rFonts w:asciiTheme="majorBidi" w:eastAsia="Times New Roman" w:hAnsiTheme="majorBidi" w:cstheme="majorBidi"/>
          <w:b/>
          <w:bCs/>
          <w:sz w:val="26"/>
          <w:szCs w:val="26"/>
          <w:lang w:eastAsia="fr-FR"/>
        </w:rPr>
        <w:t> :</w:t>
      </w:r>
    </w:p>
    <w:p w:rsidR="00E87D01" w:rsidRPr="007648C3" w:rsidRDefault="00E87D01"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eastAsia="Times New Roman" w:hAnsiTheme="majorBidi" w:cstheme="majorBidi"/>
          <w:sz w:val="26"/>
          <w:szCs w:val="26"/>
          <w:lang w:eastAsia="fr-FR"/>
        </w:rPr>
        <w:t xml:space="preserve">Le Président de la République, directement élu au suffrage universel adulte, est Chef d’Etat, Chef des Forces Armées et responsable de la défense nationale. Il doit être algérien, musulman, et doit avoir plus de 40 ans. Le terme de son mandat est de 5 ans, et renouvelable à une reprise. Le Président préside les réunions du </w:t>
      </w:r>
      <w:r w:rsidRPr="00A90803">
        <w:rPr>
          <w:rFonts w:asciiTheme="majorBidi" w:eastAsia="Times New Roman" w:hAnsiTheme="majorBidi" w:cstheme="majorBidi"/>
          <w:sz w:val="26"/>
          <w:szCs w:val="26"/>
          <w:u w:val="single"/>
          <w:lang w:eastAsia="fr-FR"/>
        </w:rPr>
        <w:t>Conseil des Ministres</w:t>
      </w:r>
      <w:r w:rsidRPr="007648C3">
        <w:rPr>
          <w:rFonts w:asciiTheme="majorBidi" w:eastAsia="Times New Roman" w:hAnsiTheme="majorBidi" w:cstheme="majorBidi"/>
          <w:sz w:val="26"/>
          <w:szCs w:val="26"/>
          <w:lang w:eastAsia="fr-FR"/>
        </w:rPr>
        <w:t xml:space="preserve">. Il rédige, coordonne et implémente le programme de  son gouvernement, qu’il doit présenter à l’Assemblée pour </w:t>
      </w:r>
      <w:r w:rsidRPr="00A90803">
        <w:rPr>
          <w:rFonts w:asciiTheme="majorBidi" w:eastAsia="Times New Roman" w:hAnsiTheme="majorBidi" w:cstheme="majorBidi"/>
          <w:sz w:val="26"/>
          <w:szCs w:val="26"/>
          <w:u w:val="single"/>
          <w:lang w:eastAsia="fr-FR"/>
        </w:rPr>
        <w:t>ratification</w:t>
      </w:r>
      <w:r w:rsidRPr="007648C3">
        <w:rPr>
          <w:rFonts w:asciiTheme="majorBidi" w:eastAsia="Times New Roman" w:hAnsiTheme="majorBidi" w:cstheme="majorBidi"/>
          <w:sz w:val="26"/>
          <w:szCs w:val="26"/>
          <w:lang w:eastAsia="fr-FR"/>
        </w:rPr>
        <w:t xml:space="preserve">. Le Président préside également </w:t>
      </w:r>
      <w:r w:rsidRPr="00A90803">
        <w:rPr>
          <w:rFonts w:asciiTheme="majorBidi" w:eastAsia="Times New Roman" w:hAnsiTheme="majorBidi" w:cstheme="majorBidi"/>
          <w:sz w:val="26"/>
          <w:szCs w:val="26"/>
          <w:u w:val="single"/>
          <w:lang w:eastAsia="fr-FR"/>
        </w:rPr>
        <w:t>le Haut Conseil de Sécurité</w:t>
      </w:r>
      <w:r w:rsidRPr="007648C3">
        <w:rPr>
          <w:rFonts w:asciiTheme="majorBidi" w:eastAsia="Times New Roman" w:hAnsiTheme="majorBidi" w:cstheme="majorBidi"/>
          <w:sz w:val="26"/>
          <w:szCs w:val="26"/>
          <w:lang w:eastAsia="fr-FR"/>
        </w:rPr>
        <w:t xml:space="preserve">, qui est chargé de conseiller sur touts les matières concernant </w:t>
      </w:r>
      <w:r w:rsidRPr="00A90803">
        <w:rPr>
          <w:rFonts w:asciiTheme="majorBidi" w:eastAsia="Times New Roman" w:hAnsiTheme="majorBidi" w:cstheme="majorBidi"/>
          <w:sz w:val="26"/>
          <w:szCs w:val="26"/>
          <w:u w:val="single"/>
          <w:lang w:eastAsia="fr-FR"/>
        </w:rPr>
        <w:t>la sécurité nationale</w:t>
      </w:r>
      <w:r w:rsidRPr="007648C3">
        <w:rPr>
          <w:rFonts w:asciiTheme="majorBidi" w:eastAsia="Times New Roman" w:hAnsiTheme="majorBidi" w:cstheme="majorBidi"/>
          <w:sz w:val="26"/>
          <w:szCs w:val="26"/>
          <w:lang w:eastAsia="fr-FR"/>
        </w:rPr>
        <w:t>.</w:t>
      </w:r>
    </w:p>
    <w:p w:rsidR="00AF3AAE" w:rsidRPr="007648C3" w:rsidRDefault="00AF3AAE"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hAnsiTheme="majorBidi" w:cstheme="majorBidi"/>
          <w:sz w:val="26"/>
          <w:szCs w:val="26"/>
        </w:rPr>
        <w:t xml:space="preserve">Il nomme un Premier ministre à la tête du gouvernement, puis les membres du gouvernement, sur proposition du Premier ministre. Conformément à la Constitution, le président peut s’appuyer sur deux institutions consultatives, un </w:t>
      </w:r>
      <w:r w:rsidRPr="00A90803">
        <w:rPr>
          <w:rFonts w:asciiTheme="majorBidi" w:hAnsiTheme="majorBidi" w:cstheme="majorBidi"/>
          <w:sz w:val="26"/>
          <w:szCs w:val="26"/>
          <w:u w:val="single"/>
        </w:rPr>
        <w:t>Haut Conseil islamique</w:t>
      </w:r>
      <w:r w:rsidR="00800A7E">
        <w:rPr>
          <w:rStyle w:val="Appelnotedebasdep"/>
          <w:rFonts w:asciiTheme="majorBidi" w:hAnsiTheme="majorBidi" w:cstheme="majorBidi"/>
          <w:sz w:val="26"/>
          <w:szCs w:val="26"/>
          <w:u w:val="single"/>
        </w:rPr>
        <w:footnoteReference w:id="1"/>
      </w:r>
      <w:r w:rsidRPr="007648C3">
        <w:rPr>
          <w:rFonts w:asciiTheme="majorBidi" w:hAnsiTheme="majorBidi" w:cstheme="majorBidi"/>
          <w:sz w:val="26"/>
          <w:szCs w:val="26"/>
        </w:rPr>
        <w:t xml:space="preserve"> et un Haut Conseil de sécurité</w:t>
      </w:r>
      <w:r w:rsidR="00800A7E">
        <w:rPr>
          <w:rStyle w:val="Appelnotedebasdep"/>
          <w:rFonts w:asciiTheme="majorBidi" w:hAnsiTheme="majorBidi" w:cstheme="majorBidi"/>
          <w:sz w:val="26"/>
          <w:szCs w:val="26"/>
        </w:rPr>
        <w:footnoteReference w:id="2"/>
      </w:r>
      <w:r w:rsidRPr="007648C3">
        <w:rPr>
          <w:rFonts w:asciiTheme="majorBidi" w:hAnsiTheme="majorBidi" w:cstheme="majorBidi"/>
          <w:sz w:val="26"/>
          <w:szCs w:val="26"/>
        </w:rPr>
        <w:t>.</w:t>
      </w:r>
    </w:p>
    <w:p w:rsidR="00E87D01" w:rsidRPr="007648C3" w:rsidRDefault="00800A7E" w:rsidP="007648C3">
      <w:pPr>
        <w:spacing w:before="0" w:line="276"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 </w:t>
      </w:r>
      <w:r w:rsidR="00E87D01" w:rsidRPr="007648C3">
        <w:rPr>
          <w:rFonts w:asciiTheme="majorBidi" w:eastAsia="Times New Roman" w:hAnsiTheme="majorBidi" w:cstheme="majorBidi"/>
          <w:b/>
          <w:bCs/>
          <w:sz w:val="26"/>
          <w:szCs w:val="26"/>
          <w:lang w:eastAsia="fr-FR"/>
        </w:rPr>
        <w:t>Le Conseil des Ministres/ Gouvernement</w:t>
      </w:r>
      <w:r>
        <w:rPr>
          <w:rFonts w:asciiTheme="majorBidi" w:eastAsia="Times New Roman" w:hAnsiTheme="majorBidi" w:cstheme="majorBidi"/>
          <w:b/>
          <w:bCs/>
          <w:sz w:val="26"/>
          <w:szCs w:val="26"/>
          <w:lang w:eastAsia="fr-FR"/>
        </w:rPr>
        <w:t> :</w:t>
      </w:r>
    </w:p>
    <w:p w:rsidR="00AF3AAE" w:rsidRPr="007648C3" w:rsidRDefault="00E87D01"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eastAsia="Times New Roman" w:hAnsiTheme="majorBidi" w:cstheme="majorBidi"/>
          <w:sz w:val="26"/>
          <w:szCs w:val="26"/>
          <w:lang w:eastAsia="fr-FR"/>
        </w:rPr>
        <w:t xml:space="preserve">Le Conseil des Ministres est présidé par le Premier Ministre ou Chef du gouvernement, lui-même désigné par le Président de la République. </w:t>
      </w:r>
    </w:p>
    <w:p w:rsidR="00E87D01" w:rsidRPr="007648C3" w:rsidRDefault="00800A7E" w:rsidP="007648C3">
      <w:pPr>
        <w:spacing w:before="0" w:line="276"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 </w:t>
      </w:r>
      <w:r w:rsidR="00E87D01" w:rsidRPr="007648C3">
        <w:rPr>
          <w:rFonts w:asciiTheme="majorBidi" w:eastAsia="Times New Roman" w:hAnsiTheme="majorBidi" w:cstheme="majorBidi"/>
          <w:b/>
          <w:bCs/>
          <w:sz w:val="26"/>
          <w:szCs w:val="26"/>
          <w:lang w:eastAsia="fr-FR"/>
        </w:rPr>
        <w:t>Le Secrétariat général du gouvernement</w:t>
      </w:r>
      <w:r>
        <w:rPr>
          <w:rFonts w:asciiTheme="majorBidi" w:eastAsia="Times New Roman" w:hAnsiTheme="majorBidi" w:cstheme="majorBidi"/>
          <w:b/>
          <w:bCs/>
          <w:sz w:val="26"/>
          <w:szCs w:val="26"/>
          <w:lang w:eastAsia="fr-FR"/>
        </w:rPr>
        <w:t> :</w:t>
      </w:r>
    </w:p>
    <w:p w:rsidR="00E87D01" w:rsidRPr="007648C3" w:rsidRDefault="00E87D01"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eastAsia="Times New Roman" w:hAnsiTheme="majorBidi" w:cstheme="majorBidi"/>
          <w:sz w:val="26"/>
          <w:szCs w:val="26"/>
          <w:lang w:eastAsia="fr-FR"/>
        </w:rPr>
        <w:t xml:space="preserve">A la différence des autres organes de la Présidence de la République dont il fait partie, le </w:t>
      </w:r>
      <w:r w:rsidRPr="00A90803">
        <w:rPr>
          <w:rFonts w:asciiTheme="majorBidi" w:eastAsia="Times New Roman" w:hAnsiTheme="majorBidi" w:cstheme="majorBidi"/>
          <w:sz w:val="26"/>
          <w:szCs w:val="26"/>
          <w:u w:val="single"/>
          <w:lang w:eastAsia="fr-FR"/>
        </w:rPr>
        <w:t>Secrétariat Général du Gouvernement</w:t>
      </w:r>
      <w:r w:rsidRPr="007648C3">
        <w:rPr>
          <w:rFonts w:asciiTheme="majorBidi" w:eastAsia="Times New Roman" w:hAnsiTheme="majorBidi" w:cstheme="majorBidi"/>
          <w:sz w:val="26"/>
          <w:szCs w:val="26"/>
          <w:lang w:eastAsia="fr-FR"/>
        </w:rPr>
        <w:t xml:space="preserve"> est essentiellement un organe permanent de coordination de l’activité juridique gouvernementale.</w:t>
      </w:r>
    </w:p>
    <w:p w:rsidR="00E87D01" w:rsidRPr="007648C3" w:rsidRDefault="00E87D01"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eastAsia="Times New Roman" w:hAnsiTheme="majorBidi" w:cstheme="majorBidi"/>
          <w:sz w:val="26"/>
          <w:szCs w:val="26"/>
          <w:lang w:eastAsia="fr-FR"/>
        </w:rPr>
        <w:t xml:space="preserve">Il constitue la base de l’organisation de l’activité normative de l’Etat. En effet, c’est à lui que revient le mérite d’avoir instauré et veillé au respect sans relâche par voie de </w:t>
      </w:r>
      <w:r w:rsidRPr="009F5B04">
        <w:rPr>
          <w:rFonts w:asciiTheme="majorBidi" w:eastAsia="Times New Roman" w:hAnsiTheme="majorBidi" w:cstheme="majorBidi"/>
          <w:sz w:val="26"/>
          <w:szCs w:val="26"/>
          <w:u w:val="single"/>
          <w:lang w:eastAsia="fr-FR"/>
        </w:rPr>
        <w:t>circulaires</w:t>
      </w:r>
      <w:r w:rsidRPr="007648C3">
        <w:rPr>
          <w:rFonts w:asciiTheme="majorBidi" w:eastAsia="Times New Roman" w:hAnsiTheme="majorBidi" w:cstheme="majorBidi"/>
          <w:sz w:val="26"/>
          <w:szCs w:val="26"/>
          <w:lang w:eastAsia="fr-FR"/>
        </w:rPr>
        <w:t xml:space="preserve"> et d’</w:t>
      </w:r>
      <w:r w:rsidRPr="009F5B04">
        <w:rPr>
          <w:rFonts w:asciiTheme="majorBidi" w:eastAsia="Times New Roman" w:hAnsiTheme="majorBidi" w:cstheme="majorBidi"/>
          <w:sz w:val="26"/>
          <w:szCs w:val="26"/>
          <w:u w:val="single"/>
          <w:lang w:eastAsia="fr-FR"/>
        </w:rPr>
        <w:t>instructions</w:t>
      </w:r>
      <w:r w:rsidRPr="007648C3">
        <w:rPr>
          <w:rFonts w:asciiTheme="majorBidi" w:eastAsia="Times New Roman" w:hAnsiTheme="majorBidi" w:cstheme="majorBidi"/>
          <w:sz w:val="26"/>
          <w:szCs w:val="26"/>
          <w:lang w:eastAsia="fr-FR"/>
        </w:rPr>
        <w:t xml:space="preserve">, agissant sous le timbre de la Présidence du Conseil, des procédures et aspects d’élaboration des </w:t>
      </w:r>
      <w:r w:rsidRPr="009F5B04">
        <w:rPr>
          <w:rFonts w:asciiTheme="majorBidi" w:eastAsia="Times New Roman" w:hAnsiTheme="majorBidi" w:cstheme="majorBidi"/>
          <w:sz w:val="26"/>
          <w:szCs w:val="26"/>
          <w:u w:val="single"/>
          <w:lang w:eastAsia="fr-FR"/>
        </w:rPr>
        <w:t>textes législatifs</w:t>
      </w:r>
      <w:r w:rsidRPr="007648C3">
        <w:rPr>
          <w:rFonts w:asciiTheme="majorBidi" w:eastAsia="Times New Roman" w:hAnsiTheme="majorBidi" w:cstheme="majorBidi"/>
          <w:sz w:val="26"/>
          <w:szCs w:val="26"/>
          <w:lang w:eastAsia="fr-FR"/>
        </w:rPr>
        <w:t xml:space="preserve"> et réglementaires</w:t>
      </w:r>
      <w:r w:rsidR="00CF519E" w:rsidRPr="007648C3">
        <w:rPr>
          <w:rFonts w:asciiTheme="majorBidi" w:eastAsia="Times New Roman" w:hAnsiTheme="majorBidi" w:cstheme="majorBidi"/>
          <w:sz w:val="26"/>
          <w:szCs w:val="26"/>
          <w:lang w:eastAsia="fr-FR"/>
        </w:rPr>
        <w:t xml:space="preserve"> </w:t>
      </w:r>
      <w:r w:rsidRPr="007648C3">
        <w:rPr>
          <w:rFonts w:asciiTheme="majorBidi" w:eastAsia="Times New Roman" w:hAnsiTheme="majorBidi" w:cstheme="majorBidi"/>
          <w:sz w:val="26"/>
          <w:szCs w:val="26"/>
          <w:lang w:eastAsia="fr-FR"/>
        </w:rPr>
        <w:t xml:space="preserve"> en terme de techniques de rédaction juridique, de terminologie, de respect des normes et des procédures de consultation </w:t>
      </w:r>
      <w:r w:rsidRPr="009F5B04">
        <w:rPr>
          <w:rFonts w:asciiTheme="majorBidi" w:eastAsia="Times New Roman" w:hAnsiTheme="majorBidi" w:cstheme="majorBidi"/>
          <w:sz w:val="26"/>
          <w:szCs w:val="26"/>
          <w:u w:val="single"/>
          <w:lang w:eastAsia="fr-FR"/>
        </w:rPr>
        <w:t>interministérielle</w:t>
      </w:r>
      <w:r w:rsidRPr="007648C3">
        <w:rPr>
          <w:rFonts w:asciiTheme="majorBidi" w:eastAsia="Times New Roman" w:hAnsiTheme="majorBidi" w:cstheme="majorBidi"/>
          <w:sz w:val="26"/>
          <w:szCs w:val="26"/>
          <w:lang w:eastAsia="fr-FR"/>
        </w:rPr>
        <w:t>.</w:t>
      </w:r>
    </w:p>
    <w:p w:rsidR="009F5B04" w:rsidRDefault="00E87D01" w:rsidP="00800A7E">
      <w:pPr>
        <w:spacing w:before="0" w:line="276" w:lineRule="auto"/>
        <w:ind w:firstLine="284"/>
        <w:rPr>
          <w:rFonts w:asciiTheme="majorBidi" w:eastAsia="Times New Roman" w:hAnsiTheme="majorBidi" w:cstheme="majorBidi"/>
          <w:sz w:val="26"/>
          <w:szCs w:val="26"/>
          <w:lang w:eastAsia="fr-FR"/>
        </w:rPr>
      </w:pPr>
      <w:r w:rsidRPr="007648C3">
        <w:rPr>
          <w:rFonts w:asciiTheme="majorBidi" w:eastAsia="Times New Roman" w:hAnsiTheme="majorBidi" w:cstheme="majorBidi"/>
          <w:sz w:val="26"/>
          <w:szCs w:val="26"/>
          <w:lang w:eastAsia="fr-FR"/>
        </w:rPr>
        <w:t xml:space="preserve">Outre ses fonctions d’étude, de contrôle de conformité ou de régularité, tant dans la forme que dans le fond, des textes juridiques de l’Etat, le Secrétariat Général du Gouvernement est le plus souvent appelé à se prononcer ou à donner son avis motivé sur toute question juridique qui entrave </w:t>
      </w:r>
      <w:r w:rsidRPr="009F5B04">
        <w:rPr>
          <w:rFonts w:asciiTheme="majorBidi" w:eastAsia="Times New Roman" w:hAnsiTheme="majorBidi" w:cstheme="majorBidi"/>
          <w:sz w:val="26"/>
          <w:szCs w:val="26"/>
          <w:u w:val="single"/>
          <w:lang w:eastAsia="fr-FR"/>
        </w:rPr>
        <w:t>la concrétisation</w:t>
      </w:r>
      <w:r w:rsidRPr="007648C3">
        <w:rPr>
          <w:rFonts w:asciiTheme="majorBidi" w:eastAsia="Times New Roman" w:hAnsiTheme="majorBidi" w:cstheme="majorBidi"/>
          <w:sz w:val="26"/>
          <w:szCs w:val="26"/>
          <w:lang w:eastAsia="fr-FR"/>
        </w:rPr>
        <w:t xml:space="preserve"> d’une action ou que peuvent être amené à lui poser le Chef de l’Etat ou le Chef du Gouvernement. Son avis très recherché peut concerner un arbitrage de droit, la meilleure manière de mettre en </w:t>
      </w:r>
      <w:r w:rsidR="00AE2BAE" w:rsidRPr="007648C3">
        <w:rPr>
          <w:rFonts w:asciiTheme="majorBidi" w:eastAsia="Times New Roman" w:hAnsiTheme="majorBidi" w:cstheme="majorBidi"/>
          <w:sz w:val="26"/>
          <w:szCs w:val="26"/>
          <w:lang w:eastAsia="fr-FR"/>
        </w:rPr>
        <w:t>œuvre</w:t>
      </w:r>
      <w:r w:rsidRPr="007648C3">
        <w:rPr>
          <w:rFonts w:asciiTheme="majorBidi" w:eastAsia="Times New Roman" w:hAnsiTheme="majorBidi" w:cstheme="majorBidi"/>
          <w:sz w:val="26"/>
          <w:szCs w:val="26"/>
          <w:lang w:eastAsia="fr-FR"/>
        </w:rPr>
        <w:t xml:space="preserve"> </w:t>
      </w:r>
      <w:r w:rsidRPr="009F5B04">
        <w:rPr>
          <w:rFonts w:asciiTheme="majorBidi" w:eastAsia="Times New Roman" w:hAnsiTheme="majorBidi" w:cstheme="majorBidi"/>
          <w:sz w:val="26"/>
          <w:szCs w:val="26"/>
          <w:u w:val="single"/>
          <w:lang w:eastAsia="fr-FR"/>
        </w:rPr>
        <w:t>une loi</w:t>
      </w:r>
      <w:r w:rsidRPr="007648C3">
        <w:rPr>
          <w:rFonts w:asciiTheme="majorBidi" w:eastAsia="Times New Roman" w:hAnsiTheme="majorBidi" w:cstheme="majorBidi"/>
          <w:sz w:val="26"/>
          <w:szCs w:val="26"/>
          <w:lang w:eastAsia="fr-FR"/>
        </w:rPr>
        <w:t xml:space="preserve">, </w:t>
      </w:r>
      <w:r w:rsidRPr="009F5B04">
        <w:rPr>
          <w:rFonts w:asciiTheme="majorBidi" w:eastAsia="Times New Roman" w:hAnsiTheme="majorBidi" w:cstheme="majorBidi"/>
          <w:sz w:val="26"/>
          <w:szCs w:val="26"/>
          <w:u w:val="single"/>
          <w:lang w:eastAsia="fr-FR"/>
        </w:rPr>
        <w:t>un décret</w:t>
      </w:r>
      <w:r w:rsidRPr="007648C3">
        <w:rPr>
          <w:rFonts w:asciiTheme="majorBidi" w:eastAsia="Times New Roman" w:hAnsiTheme="majorBidi" w:cstheme="majorBidi"/>
          <w:sz w:val="26"/>
          <w:szCs w:val="26"/>
          <w:lang w:eastAsia="fr-FR"/>
        </w:rPr>
        <w:t xml:space="preserve"> ou </w:t>
      </w:r>
      <w:r w:rsidRPr="009F5B04">
        <w:rPr>
          <w:rFonts w:asciiTheme="majorBidi" w:eastAsia="Times New Roman" w:hAnsiTheme="majorBidi" w:cstheme="majorBidi"/>
          <w:sz w:val="26"/>
          <w:szCs w:val="26"/>
          <w:u w:val="single"/>
          <w:lang w:eastAsia="fr-FR"/>
        </w:rPr>
        <w:t>un arrêté</w:t>
      </w:r>
      <w:r w:rsidRPr="007648C3">
        <w:rPr>
          <w:rFonts w:asciiTheme="majorBidi" w:eastAsia="Times New Roman" w:hAnsiTheme="majorBidi" w:cstheme="majorBidi"/>
          <w:sz w:val="26"/>
          <w:szCs w:val="26"/>
          <w:lang w:eastAsia="fr-FR"/>
        </w:rPr>
        <w:t xml:space="preserve"> ou alors une réponse à des interprétations divergentes de textes.</w:t>
      </w:r>
      <w:r w:rsidR="009F5B04">
        <w:rPr>
          <w:rFonts w:asciiTheme="majorBidi" w:eastAsia="Times New Roman" w:hAnsiTheme="majorBidi" w:cstheme="majorBidi"/>
          <w:sz w:val="26"/>
          <w:szCs w:val="26"/>
          <w:lang w:eastAsia="fr-FR"/>
        </w:rPr>
        <w:br w:type="page"/>
      </w:r>
    </w:p>
    <w:p w:rsidR="00AE2BAE" w:rsidRPr="00800A7E" w:rsidRDefault="00AE2BAE" w:rsidP="00901934">
      <w:pPr>
        <w:spacing w:after="240"/>
        <w:ind w:firstLine="0"/>
        <w:jc w:val="center"/>
        <w:rPr>
          <w:rFonts w:asciiTheme="majorBidi" w:eastAsia="Times New Roman" w:hAnsiTheme="majorBidi" w:cstheme="majorBidi"/>
          <w:b/>
          <w:bCs/>
          <w:sz w:val="28"/>
          <w:szCs w:val="28"/>
          <w:lang w:eastAsia="fr-FR"/>
        </w:rPr>
      </w:pPr>
      <w:r w:rsidRPr="00800A7E">
        <w:rPr>
          <w:rFonts w:asciiTheme="majorBidi" w:eastAsia="Times New Roman" w:hAnsiTheme="majorBidi" w:cstheme="majorBidi"/>
          <w:b/>
          <w:bCs/>
          <w:sz w:val="28"/>
          <w:szCs w:val="28"/>
          <w:lang w:eastAsia="fr-FR"/>
        </w:rPr>
        <w:lastRenderedPageBreak/>
        <w:t>E</w:t>
      </w:r>
      <w:r w:rsidR="009F5B04" w:rsidRPr="00800A7E">
        <w:rPr>
          <w:rFonts w:asciiTheme="majorBidi" w:eastAsia="Times New Roman" w:hAnsiTheme="majorBidi" w:cstheme="majorBidi"/>
          <w:b/>
          <w:bCs/>
          <w:sz w:val="28"/>
          <w:szCs w:val="28"/>
          <w:lang w:eastAsia="fr-FR"/>
        </w:rPr>
        <w:t>tude de texte</w:t>
      </w:r>
    </w:p>
    <w:p w:rsidR="009F5B04" w:rsidRPr="00AE2BAE" w:rsidRDefault="009F5B04" w:rsidP="00901934">
      <w:pPr>
        <w:spacing w:after="240"/>
        <w:ind w:firstLine="0"/>
        <w:jc w:val="left"/>
        <w:rPr>
          <w:rFonts w:asciiTheme="majorBidi" w:eastAsia="Times New Roman" w:hAnsiTheme="majorBidi" w:cstheme="majorBidi"/>
          <w:b/>
          <w:bCs/>
          <w:sz w:val="26"/>
          <w:szCs w:val="26"/>
          <w:lang w:eastAsia="fr-FR"/>
        </w:rPr>
      </w:pPr>
      <w:r>
        <w:rPr>
          <w:rFonts w:asciiTheme="majorBidi" w:eastAsia="Times New Roman" w:hAnsiTheme="majorBidi" w:cstheme="majorBidi"/>
          <w:b/>
          <w:bCs/>
          <w:sz w:val="26"/>
          <w:szCs w:val="26"/>
          <w:lang w:eastAsia="fr-FR"/>
        </w:rPr>
        <w:t>I- Compréhension / Lexique :</w:t>
      </w:r>
    </w:p>
    <w:p w:rsidR="009604DC" w:rsidRDefault="00AE2BAE"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1- </w:t>
      </w:r>
      <w:r w:rsidR="009604DC">
        <w:rPr>
          <w:rFonts w:asciiTheme="majorBidi" w:eastAsia="Times New Roman" w:hAnsiTheme="majorBidi" w:cstheme="majorBidi"/>
          <w:sz w:val="26"/>
          <w:szCs w:val="26"/>
          <w:lang w:eastAsia="fr-FR"/>
        </w:rPr>
        <w:t xml:space="preserve">Relevez du texte la définition du « Président de la république » ? Quels sont ses </w:t>
      </w:r>
      <w:r w:rsidR="00901934">
        <w:rPr>
          <w:rFonts w:asciiTheme="majorBidi" w:eastAsia="Times New Roman" w:hAnsiTheme="majorBidi" w:cstheme="majorBidi"/>
          <w:sz w:val="26"/>
          <w:szCs w:val="26"/>
          <w:lang w:eastAsia="fr-FR"/>
        </w:rPr>
        <w:t>fonction</w:t>
      </w:r>
      <w:r w:rsidR="009604DC">
        <w:rPr>
          <w:rFonts w:asciiTheme="majorBidi" w:eastAsia="Times New Roman" w:hAnsiTheme="majorBidi" w:cstheme="majorBidi"/>
          <w:sz w:val="26"/>
          <w:szCs w:val="26"/>
          <w:lang w:eastAsia="fr-FR"/>
        </w:rPr>
        <w:t xml:space="preserve">s ? </w:t>
      </w:r>
    </w:p>
    <w:p w:rsidR="00AE2BAE" w:rsidRDefault="00AE2BAE"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2- Donnez les noms</w:t>
      </w:r>
      <w:r w:rsidR="009604DC">
        <w:rPr>
          <w:rFonts w:asciiTheme="majorBidi" w:eastAsia="Times New Roman" w:hAnsiTheme="majorBidi" w:cstheme="majorBidi"/>
          <w:sz w:val="26"/>
          <w:szCs w:val="26"/>
          <w:lang w:eastAsia="fr-FR"/>
        </w:rPr>
        <w:t xml:space="preserve"> correspondants aux</w:t>
      </w:r>
      <w:r>
        <w:rPr>
          <w:rFonts w:asciiTheme="majorBidi" w:eastAsia="Times New Roman" w:hAnsiTheme="majorBidi" w:cstheme="majorBidi"/>
          <w:sz w:val="26"/>
          <w:szCs w:val="26"/>
          <w:lang w:eastAsia="fr-FR"/>
        </w:rPr>
        <w:t xml:space="preserve"> verbes suivants :</w:t>
      </w:r>
      <w:r w:rsidR="00A90803">
        <w:rPr>
          <w:rFonts w:asciiTheme="majorBidi" w:eastAsia="Times New Roman" w:hAnsiTheme="majorBidi" w:cstheme="majorBidi"/>
          <w:sz w:val="26"/>
          <w:szCs w:val="26"/>
          <w:lang w:eastAsia="fr-FR"/>
        </w:rPr>
        <w:t xml:space="preserve"> rédiger, présider,</w:t>
      </w:r>
      <w:r w:rsidR="009F5B04" w:rsidRPr="009F5B04">
        <w:rPr>
          <w:rFonts w:asciiTheme="majorBidi" w:eastAsia="Times New Roman" w:hAnsiTheme="majorBidi" w:cstheme="majorBidi"/>
          <w:sz w:val="26"/>
          <w:szCs w:val="26"/>
          <w:lang w:eastAsia="fr-FR"/>
        </w:rPr>
        <w:t xml:space="preserve"> </w:t>
      </w:r>
      <w:r w:rsidR="009F5B04" w:rsidRPr="007648C3">
        <w:rPr>
          <w:rFonts w:asciiTheme="majorBidi" w:eastAsia="Times New Roman" w:hAnsiTheme="majorBidi" w:cstheme="majorBidi"/>
          <w:sz w:val="26"/>
          <w:szCs w:val="26"/>
          <w:lang w:eastAsia="fr-FR"/>
        </w:rPr>
        <w:t>prononcer</w:t>
      </w:r>
      <w:r w:rsidR="00901934">
        <w:rPr>
          <w:rFonts w:asciiTheme="majorBidi" w:eastAsia="Times New Roman" w:hAnsiTheme="majorBidi" w:cstheme="majorBidi"/>
          <w:sz w:val="26"/>
          <w:szCs w:val="26"/>
          <w:lang w:eastAsia="fr-FR"/>
        </w:rPr>
        <w:t>.</w:t>
      </w:r>
    </w:p>
    <w:p w:rsidR="00AE2BAE" w:rsidRDefault="00AE2BAE"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3- Donnez les verbes</w:t>
      </w:r>
      <w:r w:rsidR="009604DC">
        <w:rPr>
          <w:rFonts w:asciiTheme="majorBidi" w:eastAsia="Times New Roman" w:hAnsiTheme="majorBidi" w:cstheme="majorBidi"/>
          <w:sz w:val="26"/>
          <w:szCs w:val="26"/>
          <w:lang w:eastAsia="fr-FR"/>
        </w:rPr>
        <w:t xml:space="preserve"> correspondants aux</w:t>
      </w:r>
      <w:r>
        <w:rPr>
          <w:rFonts w:asciiTheme="majorBidi" w:eastAsia="Times New Roman" w:hAnsiTheme="majorBidi" w:cstheme="majorBidi"/>
          <w:sz w:val="26"/>
          <w:szCs w:val="26"/>
          <w:lang w:eastAsia="fr-FR"/>
        </w:rPr>
        <w:t xml:space="preserve"> noms suivants :</w:t>
      </w:r>
      <w:r w:rsidR="00A90803" w:rsidRPr="00A90803">
        <w:rPr>
          <w:rFonts w:asciiTheme="majorBidi" w:eastAsia="Times New Roman" w:hAnsiTheme="majorBidi" w:cstheme="majorBidi"/>
          <w:sz w:val="26"/>
          <w:szCs w:val="26"/>
          <w:lang w:eastAsia="fr-FR"/>
        </w:rPr>
        <w:t xml:space="preserve"> </w:t>
      </w:r>
      <w:r w:rsidR="00A90803" w:rsidRPr="007648C3">
        <w:rPr>
          <w:rFonts w:asciiTheme="majorBidi" w:eastAsia="Times New Roman" w:hAnsiTheme="majorBidi" w:cstheme="majorBidi"/>
          <w:sz w:val="26"/>
          <w:szCs w:val="26"/>
          <w:lang w:eastAsia="fr-FR"/>
        </w:rPr>
        <w:t>coordination</w:t>
      </w:r>
      <w:r w:rsidR="009F5B04">
        <w:rPr>
          <w:rFonts w:asciiTheme="majorBidi" w:eastAsia="Times New Roman" w:hAnsiTheme="majorBidi" w:cstheme="majorBidi"/>
          <w:sz w:val="26"/>
          <w:szCs w:val="26"/>
          <w:lang w:eastAsia="fr-FR"/>
        </w:rPr>
        <w:t xml:space="preserve">, </w:t>
      </w:r>
      <w:r w:rsidR="009F5B04" w:rsidRPr="007648C3">
        <w:rPr>
          <w:rFonts w:asciiTheme="majorBidi" w:eastAsia="Times New Roman" w:hAnsiTheme="majorBidi" w:cstheme="majorBidi"/>
          <w:sz w:val="26"/>
          <w:szCs w:val="26"/>
          <w:lang w:eastAsia="fr-FR"/>
        </w:rPr>
        <w:t>arbitrage</w:t>
      </w:r>
      <w:r w:rsidR="009604DC">
        <w:rPr>
          <w:rFonts w:asciiTheme="majorBidi" w:eastAsia="Times New Roman" w:hAnsiTheme="majorBidi" w:cstheme="majorBidi"/>
          <w:sz w:val="26"/>
          <w:szCs w:val="26"/>
          <w:lang w:eastAsia="fr-FR"/>
        </w:rPr>
        <w:t>, pouvoir</w:t>
      </w:r>
    </w:p>
    <w:p w:rsidR="009604DC" w:rsidRDefault="00AE2BAE"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4- </w:t>
      </w:r>
      <w:r w:rsidR="009604DC">
        <w:rPr>
          <w:rFonts w:asciiTheme="majorBidi" w:eastAsia="Times New Roman" w:hAnsiTheme="majorBidi" w:cstheme="majorBidi"/>
          <w:sz w:val="26"/>
          <w:szCs w:val="26"/>
          <w:lang w:eastAsia="fr-FR"/>
        </w:rPr>
        <w:t>Donnez les synonymes de : Président de la République, le Pouvoir.</w:t>
      </w:r>
    </w:p>
    <w:p w:rsidR="009604DC" w:rsidRDefault="009604DC" w:rsidP="00F6300F">
      <w:pPr>
        <w:spacing w:after="240" w:line="480" w:lineRule="auto"/>
        <w:ind w:firstLine="0"/>
        <w:rPr>
          <w:rFonts w:asciiTheme="majorBidi" w:eastAsia="Times New Roman" w:hAnsiTheme="majorBidi" w:cstheme="majorBidi"/>
          <w:b/>
          <w:bCs/>
          <w:sz w:val="26"/>
          <w:szCs w:val="26"/>
          <w:lang w:eastAsia="fr-FR"/>
        </w:rPr>
      </w:pPr>
      <w:r w:rsidRPr="009604DC">
        <w:rPr>
          <w:rFonts w:asciiTheme="majorBidi" w:eastAsia="Times New Roman" w:hAnsiTheme="majorBidi" w:cstheme="majorBidi"/>
          <w:b/>
          <w:bCs/>
          <w:sz w:val="26"/>
          <w:szCs w:val="26"/>
          <w:lang w:eastAsia="fr-FR"/>
        </w:rPr>
        <w:t xml:space="preserve">II - </w:t>
      </w:r>
      <w:r w:rsidR="00AE2BAE" w:rsidRPr="009604DC">
        <w:rPr>
          <w:rFonts w:asciiTheme="majorBidi" w:eastAsia="Times New Roman" w:hAnsiTheme="majorBidi" w:cstheme="majorBidi"/>
          <w:b/>
          <w:bCs/>
          <w:sz w:val="26"/>
          <w:szCs w:val="26"/>
          <w:lang w:eastAsia="fr-FR"/>
        </w:rPr>
        <w:t>Terminologie :</w:t>
      </w:r>
    </w:p>
    <w:p w:rsidR="009604DC" w:rsidRPr="00264711" w:rsidRDefault="009604DC"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 xml:space="preserve">1- </w:t>
      </w:r>
      <w:r w:rsidR="00264711">
        <w:rPr>
          <w:rFonts w:asciiTheme="majorBidi" w:eastAsia="Times New Roman" w:hAnsiTheme="majorBidi" w:cstheme="majorBidi"/>
          <w:sz w:val="26"/>
          <w:szCs w:val="26"/>
          <w:lang w:eastAsia="fr-FR"/>
        </w:rPr>
        <w:t>Faites la traduction, du français vers l’arabe, des termes soulignés dans le texte.</w:t>
      </w:r>
    </w:p>
    <w:p w:rsidR="00BC0673" w:rsidRDefault="009604DC" w:rsidP="00F6300F">
      <w:pPr>
        <w:spacing w:before="0" w:line="480" w:lineRule="auto"/>
        <w:ind w:firstLine="0"/>
        <w:rPr>
          <w:rFonts w:asciiTheme="majorBidi" w:eastAsia="Times New Roman" w:hAnsiTheme="majorBidi" w:cstheme="majorBidi"/>
          <w:sz w:val="26"/>
          <w:szCs w:val="26"/>
          <w:lang w:eastAsia="fr-FR"/>
        </w:rPr>
      </w:pPr>
      <w:r>
        <w:rPr>
          <w:rFonts w:asciiTheme="majorBidi" w:eastAsia="Times New Roman" w:hAnsiTheme="majorBidi" w:cstheme="majorBidi"/>
          <w:b/>
          <w:bCs/>
          <w:sz w:val="26"/>
          <w:szCs w:val="26"/>
          <w:lang w:eastAsia="fr-FR"/>
        </w:rPr>
        <w:t>2-</w:t>
      </w:r>
      <w:r w:rsidR="00264711">
        <w:rPr>
          <w:rFonts w:asciiTheme="majorBidi" w:eastAsia="Times New Roman" w:hAnsiTheme="majorBidi" w:cstheme="majorBidi"/>
          <w:b/>
          <w:bCs/>
          <w:sz w:val="26"/>
          <w:szCs w:val="26"/>
          <w:lang w:eastAsia="fr-FR"/>
        </w:rPr>
        <w:t xml:space="preserve"> </w:t>
      </w:r>
      <w:r w:rsidR="00264711">
        <w:rPr>
          <w:rFonts w:asciiTheme="majorBidi" w:eastAsia="Times New Roman" w:hAnsiTheme="majorBidi" w:cstheme="majorBidi"/>
          <w:sz w:val="26"/>
          <w:szCs w:val="26"/>
          <w:lang w:eastAsia="fr-FR"/>
        </w:rPr>
        <w:t>Traduisez de l’arabe vers le français, l’article</w:t>
      </w:r>
      <w:r w:rsidR="00BC0673">
        <w:rPr>
          <w:rFonts w:asciiTheme="majorBidi" w:eastAsia="Times New Roman" w:hAnsiTheme="majorBidi" w:cstheme="majorBidi"/>
          <w:sz w:val="26"/>
          <w:szCs w:val="26"/>
          <w:lang w:eastAsia="fr-FR"/>
        </w:rPr>
        <w:t xml:space="preserve"> 84</w:t>
      </w:r>
      <w:r w:rsidR="00264711">
        <w:rPr>
          <w:rFonts w:asciiTheme="majorBidi" w:eastAsia="Times New Roman" w:hAnsiTheme="majorBidi" w:cstheme="majorBidi"/>
          <w:sz w:val="26"/>
          <w:szCs w:val="26"/>
          <w:lang w:eastAsia="fr-FR"/>
        </w:rPr>
        <w:t xml:space="preserve"> de la loi n° 16-01 du 06 mars 2016, portant la constitution</w:t>
      </w:r>
      <w:r w:rsidR="00BC0673">
        <w:rPr>
          <w:rFonts w:asciiTheme="majorBidi" w:eastAsia="Times New Roman" w:hAnsiTheme="majorBidi" w:cstheme="majorBidi"/>
          <w:sz w:val="26"/>
          <w:szCs w:val="26"/>
          <w:lang w:eastAsia="fr-FR"/>
        </w:rPr>
        <w:t>,</w:t>
      </w:r>
      <w:r w:rsidR="00264711">
        <w:rPr>
          <w:rFonts w:asciiTheme="majorBidi" w:eastAsia="Times New Roman" w:hAnsiTheme="majorBidi" w:cstheme="majorBidi"/>
          <w:sz w:val="26"/>
          <w:szCs w:val="26"/>
          <w:lang w:eastAsia="fr-FR"/>
        </w:rPr>
        <w:t xml:space="preserve"> journal officiel n° 14 du 07 mars 2016</w:t>
      </w:r>
      <w:r w:rsidR="00BC0673">
        <w:rPr>
          <w:rFonts w:asciiTheme="majorBidi" w:eastAsia="Times New Roman" w:hAnsiTheme="majorBidi" w:cstheme="majorBidi"/>
          <w:sz w:val="26"/>
          <w:szCs w:val="26"/>
          <w:lang w:eastAsia="fr-FR"/>
        </w:rPr>
        <w:t>.</w:t>
      </w:r>
    </w:p>
    <w:p w:rsidR="00BC0673" w:rsidRDefault="00BC0673" w:rsidP="00F6300F">
      <w:pPr>
        <w:bidi/>
        <w:spacing w:before="0" w:line="480" w:lineRule="auto"/>
        <w:ind w:firstLine="0"/>
        <w:rPr>
          <w:rFonts w:asciiTheme="majorBidi" w:eastAsia="Times New Roman" w:hAnsiTheme="majorBidi" w:cstheme="majorBidi"/>
          <w:sz w:val="26"/>
          <w:szCs w:val="26"/>
          <w:rtl/>
          <w:lang w:eastAsia="fr-FR" w:bidi="ar-DZ"/>
        </w:rPr>
      </w:pPr>
      <w:proofErr w:type="gramStart"/>
      <w:r>
        <w:rPr>
          <w:rFonts w:asciiTheme="majorBidi" w:eastAsia="Times New Roman" w:hAnsiTheme="majorBidi" w:cstheme="majorBidi" w:hint="cs"/>
          <w:sz w:val="26"/>
          <w:szCs w:val="26"/>
          <w:rtl/>
          <w:lang w:eastAsia="fr-FR" w:bidi="ar-DZ"/>
        </w:rPr>
        <w:t>المادة</w:t>
      </w:r>
      <w:proofErr w:type="gramEnd"/>
      <w:r>
        <w:rPr>
          <w:rFonts w:asciiTheme="majorBidi" w:eastAsia="Times New Roman" w:hAnsiTheme="majorBidi" w:cstheme="majorBidi" w:hint="cs"/>
          <w:sz w:val="26"/>
          <w:szCs w:val="26"/>
          <w:rtl/>
          <w:lang w:eastAsia="fr-FR" w:bidi="ar-DZ"/>
        </w:rPr>
        <w:t xml:space="preserve"> </w:t>
      </w:r>
      <w:proofErr w:type="spellStart"/>
      <w:r>
        <w:rPr>
          <w:rFonts w:asciiTheme="majorBidi" w:eastAsia="Times New Roman" w:hAnsiTheme="majorBidi" w:cstheme="majorBidi" w:hint="cs"/>
          <w:sz w:val="26"/>
          <w:szCs w:val="26"/>
          <w:rtl/>
          <w:lang w:eastAsia="fr-FR" w:bidi="ar-DZ"/>
        </w:rPr>
        <w:t>84:</w:t>
      </w:r>
      <w:proofErr w:type="spellEnd"/>
      <w:r>
        <w:rPr>
          <w:rFonts w:asciiTheme="majorBidi" w:eastAsia="Times New Roman" w:hAnsiTheme="majorBidi" w:cstheme="majorBidi" w:hint="cs"/>
          <w:sz w:val="26"/>
          <w:szCs w:val="26"/>
          <w:rtl/>
          <w:lang w:eastAsia="fr-FR" w:bidi="ar-DZ"/>
        </w:rPr>
        <w:t xml:space="preserve"> "يجسد رئيس </w:t>
      </w:r>
      <w:proofErr w:type="spellStart"/>
      <w:r>
        <w:rPr>
          <w:rFonts w:asciiTheme="majorBidi" w:eastAsia="Times New Roman" w:hAnsiTheme="majorBidi" w:cstheme="majorBidi" w:hint="cs"/>
          <w:sz w:val="26"/>
          <w:szCs w:val="26"/>
          <w:rtl/>
          <w:lang w:eastAsia="fr-FR" w:bidi="ar-DZ"/>
        </w:rPr>
        <w:t>الجمهورية،</w:t>
      </w:r>
      <w:proofErr w:type="spellEnd"/>
      <w:r>
        <w:rPr>
          <w:rFonts w:asciiTheme="majorBidi" w:eastAsia="Times New Roman" w:hAnsiTheme="majorBidi" w:cstheme="majorBidi" w:hint="cs"/>
          <w:sz w:val="26"/>
          <w:szCs w:val="26"/>
          <w:rtl/>
          <w:lang w:eastAsia="fr-FR" w:bidi="ar-DZ"/>
        </w:rPr>
        <w:t xml:space="preserve"> رئيس </w:t>
      </w:r>
      <w:proofErr w:type="spellStart"/>
      <w:r>
        <w:rPr>
          <w:rFonts w:asciiTheme="majorBidi" w:eastAsia="Times New Roman" w:hAnsiTheme="majorBidi" w:cstheme="majorBidi" w:hint="cs"/>
          <w:sz w:val="26"/>
          <w:szCs w:val="26"/>
          <w:rtl/>
          <w:lang w:eastAsia="fr-FR" w:bidi="ar-DZ"/>
        </w:rPr>
        <w:t>الدولة،</w:t>
      </w:r>
      <w:proofErr w:type="spellEnd"/>
      <w:r>
        <w:rPr>
          <w:rFonts w:asciiTheme="majorBidi" w:eastAsia="Times New Roman" w:hAnsiTheme="majorBidi" w:cstheme="majorBidi" w:hint="cs"/>
          <w:sz w:val="26"/>
          <w:szCs w:val="26"/>
          <w:rtl/>
          <w:lang w:eastAsia="fr-FR" w:bidi="ar-DZ"/>
        </w:rPr>
        <w:t xml:space="preserve"> وحدة الأمة.</w:t>
      </w:r>
    </w:p>
    <w:p w:rsidR="00BC0673" w:rsidRDefault="00BC0673" w:rsidP="00F6300F">
      <w:pPr>
        <w:bidi/>
        <w:spacing w:before="0" w:line="480" w:lineRule="auto"/>
        <w:ind w:firstLine="0"/>
        <w:rPr>
          <w:rFonts w:asciiTheme="majorBidi" w:eastAsia="Times New Roman" w:hAnsiTheme="majorBidi" w:cstheme="majorBidi"/>
          <w:sz w:val="26"/>
          <w:szCs w:val="26"/>
          <w:rtl/>
          <w:lang w:eastAsia="fr-FR" w:bidi="ar-DZ"/>
        </w:rPr>
      </w:pPr>
      <w:r>
        <w:rPr>
          <w:rFonts w:asciiTheme="majorBidi" w:eastAsia="Times New Roman" w:hAnsiTheme="majorBidi" w:cstheme="majorBidi" w:hint="cs"/>
          <w:sz w:val="26"/>
          <w:szCs w:val="26"/>
          <w:rtl/>
          <w:lang w:eastAsia="fr-FR" w:bidi="ar-DZ"/>
        </w:rPr>
        <w:t>و هو حامي الدستور.</w:t>
      </w:r>
    </w:p>
    <w:p w:rsidR="00BC0673" w:rsidRDefault="00BC0673" w:rsidP="00F6300F">
      <w:pPr>
        <w:bidi/>
        <w:spacing w:before="0" w:line="480" w:lineRule="auto"/>
        <w:ind w:firstLine="0"/>
        <w:rPr>
          <w:rFonts w:asciiTheme="majorBidi" w:eastAsia="Times New Roman" w:hAnsiTheme="majorBidi" w:cstheme="majorBidi"/>
          <w:sz w:val="26"/>
          <w:szCs w:val="26"/>
          <w:rtl/>
          <w:lang w:eastAsia="fr-FR" w:bidi="ar-DZ"/>
        </w:rPr>
      </w:pPr>
      <w:r>
        <w:rPr>
          <w:rFonts w:asciiTheme="majorBidi" w:eastAsia="Times New Roman" w:hAnsiTheme="majorBidi" w:cstheme="majorBidi" w:hint="cs"/>
          <w:sz w:val="26"/>
          <w:szCs w:val="26"/>
          <w:rtl/>
          <w:lang w:eastAsia="fr-FR" w:bidi="ar-DZ"/>
        </w:rPr>
        <w:t>و يجسد الدولة داخل البلاد و خارجها.</w:t>
      </w:r>
    </w:p>
    <w:p w:rsidR="00BC0673" w:rsidRDefault="00BC0673" w:rsidP="00F6300F">
      <w:pPr>
        <w:bidi/>
        <w:spacing w:before="0" w:line="480" w:lineRule="auto"/>
        <w:ind w:firstLine="0"/>
        <w:rPr>
          <w:rFonts w:asciiTheme="majorBidi" w:eastAsia="Times New Roman" w:hAnsiTheme="majorBidi" w:cstheme="majorBidi"/>
          <w:sz w:val="26"/>
          <w:szCs w:val="26"/>
          <w:rtl/>
          <w:lang w:eastAsia="fr-FR" w:bidi="ar-DZ"/>
        </w:rPr>
      </w:pPr>
      <w:proofErr w:type="gramStart"/>
      <w:r>
        <w:rPr>
          <w:rFonts w:asciiTheme="majorBidi" w:eastAsia="Times New Roman" w:hAnsiTheme="majorBidi" w:cstheme="majorBidi" w:hint="cs"/>
          <w:sz w:val="26"/>
          <w:szCs w:val="26"/>
          <w:rtl/>
          <w:lang w:eastAsia="fr-FR" w:bidi="ar-DZ"/>
        </w:rPr>
        <w:t>له</w:t>
      </w:r>
      <w:proofErr w:type="gramEnd"/>
      <w:r>
        <w:rPr>
          <w:rFonts w:asciiTheme="majorBidi" w:eastAsia="Times New Roman" w:hAnsiTheme="majorBidi" w:cstheme="majorBidi" w:hint="cs"/>
          <w:sz w:val="26"/>
          <w:szCs w:val="26"/>
          <w:rtl/>
          <w:lang w:eastAsia="fr-FR" w:bidi="ar-DZ"/>
        </w:rPr>
        <w:t xml:space="preserve"> أن يخاطب الأمة </w:t>
      </w:r>
      <w:proofErr w:type="spellStart"/>
      <w:r>
        <w:rPr>
          <w:rFonts w:asciiTheme="majorBidi" w:eastAsia="Times New Roman" w:hAnsiTheme="majorBidi" w:cstheme="majorBidi" w:hint="cs"/>
          <w:sz w:val="26"/>
          <w:szCs w:val="26"/>
          <w:rtl/>
          <w:lang w:eastAsia="fr-FR" w:bidi="ar-DZ"/>
        </w:rPr>
        <w:t>مباشرة."</w:t>
      </w:r>
      <w:proofErr w:type="spellEnd"/>
    </w:p>
    <w:p w:rsidR="00BC0673" w:rsidRPr="00BC0673" w:rsidRDefault="00BC0673" w:rsidP="00BC0673">
      <w:pPr>
        <w:spacing w:before="0" w:line="240" w:lineRule="auto"/>
        <w:ind w:firstLine="0"/>
        <w:jc w:val="left"/>
        <w:rPr>
          <w:rFonts w:ascii="Arial" w:eastAsia="Times New Roman" w:hAnsi="Arial" w:cs="Arial"/>
          <w:sz w:val="17"/>
          <w:szCs w:val="17"/>
          <w:lang w:eastAsia="fr-FR"/>
        </w:rPr>
      </w:pPr>
      <w:r w:rsidRPr="00BC0673">
        <w:rPr>
          <w:rFonts w:ascii="Arial" w:eastAsia="Times New Roman" w:hAnsi="Arial" w:cs="Arial"/>
          <w:sz w:val="17"/>
          <w:szCs w:val="17"/>
          <w:lang w:eastAsia="fr-FR"/>
        </w:rPr>
        <w:t xml:space="preserve"> </w:t>
      </w:r>
    </w:p>
    <w:p w:rsidR="00102ECA" w:rsidRPr="00F6300F" w:rsidRDefault="00102ECA" w:rsidP="00F6300F">
      <w:pPr>
        <w:spacing w:before="0" w:line="276" w:lineRule="auto"/>
        <w:ind w:firstLine="0"/>
        <w:rPr>
          <w:rFonts w:asciiTheme="majorBidi" w:eastAsia="Times New Roman" w:hAnsiTheme="majorBidi" w:cstheme="majorBidi"/>
          <w:b/>
          <w:bCs/>
          <w:sz w:val="26"/>
          <w:szCs w:val="26"/>
          <w:lang w:eastAsia="fr-FR"/>
        </w:rPr>
      </w:pPr>
    </w:p>
    <w:sectPr w:rsidR="00102ECA" w:rsidRPr="00F6300F" w:rsidSect="003F6C58">
      <w:pgSz w:w="11906" w:h="16838"/>
      <w:pgMar w:top="709" w:right="849"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5F" w:rsidRDefault="000B245F" w:rsidP="00800A7E">
      <w:pPr>
        <w:spacing w:before="0" w:line="240" w:lineRule="auto"/>
      </w:pPr>
      <w:r>
        <w:separator/>
      </w:r>
    </w:p>
  </w:endnote>
  <w:endnote w:type="continuationSeparator" w:id="0">
    <w:p w:rsidR="000B245F" w:rsidRDefault="000B245F" w:rsidP="00800A7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5F" w:rsidRDefault="000B245F" w:rsidP="00800A7E">
      <w:pPr>
        <w:spacing w:before="0" w:line="240" w:lineRule="auto"/>
      </w:pPr>
      <w:r>
        <w:separator/>
      </w:r>
    </w:p>
  </w:footnote>
  <w:footnote w:type="continuationSeparator" w:id="0">
    <w:p w:rsidR="000B245F" w:rsidRDefault="000B245F" w:rsidP="00800A7E">
      <w:pPr>
        <w:spacing w:before="0" w:line="240" w:lineRule="auto"/>
      </w:pPr>
      <w:r>
        <w:continuationSeparator/>
      </w:r>
    </w:p>
  </w:footnote>
  <w:footnote w:id="1">
    <w:p w:rsidR="00800A7E" w:rsidRPr="00800A7E" w:rsidRDefault="00800A7E" w:rsidP="00800A7E">
      <w:pPr>
        <w:spacing w:before="0" w:line="276" w:lineRule="auto"/>
        <w:ind w:firstLine="0"/>
        <w:rPr>
          <w:rFonts w:asciiTheme="majorBidi" w:eastAsia="Times New Roman" w:hAnsiTheme="majorBidi" w:cstheme="majorBidi"/>
          <w:lang w:eastAsia="fr-FR"/>
        </w:rPr>
      </w:pPr>
      <w:r>
        <w:rPr>
          <w:rStyle w:val="Appelnotedebasdep"/>
        </w:rPr>
        <w:footnoteRef/>
      </w:r>
      <w:r>
        <w:t xml:space="preserve"> </w:t>
      </w:r>
      <w:r w:rsidRPr="00800A7E">
        <w:rPr>
          <w:rFonts w:asciiTheme="majorBidi" w:eastAsia="Times New Roman" w:hAnsiTheme="majorBidi" w:cstheme="majorBidi"/>
          <w:b/>
          <w:bCs/>
          <w:lang w:eastAsia="fr-FR"/>
        </w:rPr>
        <w:t>Le Haut Conseil Islamique</w:t>
      </w:r>
      <w:r>
        <w:rPr>
          <w:rFonts w:asciiTheme="majorBidi" w:eastAsia="Times New Roman" w:hAnsiTheme="majorBidi" w:cstheme="majorBidi"/>
          <w:b/>
          <w:bCs/>
          <w:lang w:eastAsia="fr-FR"/>
        </w:rPr>
        <w:t xml:space="preserve"> : </w:t>
      </w:r>
      <w:r w:rsidRPr="00800A7E">
        <w:rPr>
          <w:rFonts w:asciiTheme="majorBidi" w:eastAsia="Times New Roman" w:hAnsiTheme="majorBidi" w:cstheme="majorBidi"/>
          <w:lang w:eastAsia="fr-FR"/>
        </w:rPr>
        <w:t>est un organe conseiller en matières relatives à l’Islam. Le Conseil comprend 15 membres et son Président est désigné par le Président de la République</w:t>
      </w:r>
      <w:r>
        <w:rPr>
          <w:rFonts w:asciiTheme="majorBidi" w:eastAsia="Times New Roman" w:hAnsiTheme="majorBidi" w:cstheme="majorBidi"/>
          <w:lang w:eastAsia="fr-FR"/>
        </w:rPr>
        <w:t>.</w:t>
      </w:r>
    </w:p>
  </w:footnote>
  <w:footnote w:id="2">
    <w:p w:rsidR="00800A7E" w:rsidRPr="00800A7E" w:rsidRDefault="00800A7E" w:rsidP="00800A7E">
      <w:pPr>
        <w:spacing w:before="0" w:line="276" w:lineRule="auto"/>
        <w:ind w:firstLine="0"/>
        <w:rPr>
          <w:rFonts w:asciiTheme="majorBidi" w:eastAsia="Times New Roman" w:hAnsiTheme="majorBidi" w:cstheme="majorBidi"/>
          <w:lang w:eastAsia="fr-FR"/>
        </w:rPr>
      </w:pPr>
      <w:r>
        <w:rPr>
          <w:rStyle w:val="Appelnotedebasdep"/>
        </w:rPr>
        <w:footnoteRef/>
      </w:r>
      <w:r>
        <w:t xml:space="preserve"> </w:t>
      </w:r>
      <w:r w:rsidRPr="00800A7E">
        <w:rPr>
          <w:rFonts w:asciiTheme="majorBidi" w:eastAsia="Times New Roman" w:hAnsiTheme="majorBidi" w:cstheme="majorBidi"/>
          <w:b/>
          <w:bCs/>
          <w:lang w:eastAsia="fr-FR"/>
        </w:rPr>
        <w:t>Le Haut Conseil de Sécurité (HCS)</w:t>
      </w:r>
      <w:r>
        <w:rPr>
          <w:rFonts w:asciiTheme="majorBidi" w:eastAsia="Times New Roman" w:hAnsiTheme="majorBidi" w:cstheme="majorBidi"/>
          <w:b/>
          <w:bCs/>
          <w:lang w:eastAsia="fr-FR"/>
        </w:rPr>
        <w:t xml:space="preserve"> : </w:t>
      </w:r>
      <w:r w:rsidRPr="00800A7E">
        <w:rPr>
          <w:rFonts w:asciiTheme="majorBidi" w:eastAsia="Times New Roman" w:hAnsiTheme="majorBidi" w:cstheme="majorBidi"/>
          <w:lang w:eastAsia="fr-FR"/>
        </w:rPr>
        <w:t>est un organe – consultatif en principe – prévu par la Constitution algérienne de 1989. Composé de 7 membres (dont le chef d’état-major de l’armée), il s’occupe, comme son nom l’indique, des questions de sécurité nationale et internationale</w:t>
      </w:r>
      <w:r w:rsidR="00901934">
        <w:rPr>
          <w:rFonts w:asciiTheme="majorBidi" w:eastAsia="Times New Roman" w:hAnsiTheme="majorBidi" w:cstheme="majorBidi"/>
          <w:lang w:eastAsia="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763"/>
    <w:multiLevelType w:val="multilevel"/>
    <w:tmpl w:val="C2D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75A20"/>
    <w:multiLevelType w:val="multilevel"/>
    <w:tmpl w:val="719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05EA"/>
    <w:multiLevelType w:val="multilevel"/>
    <w:tmpl w:val="128C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D01"/>
    <w:rsid w:val="000B245F"/>
    <w:rsid w:val="000B6A03"/>
    <w:rsid w:val="00102ECA"/>
    <w:rsid w:val="001347E6"/>
    <w:rsid w:val="00136B3B"/>
    <w:rsid w:val="001936DA"/>
    <w:rsid w:val="00200F4E"/>
    <w:rsid w:val="00264711"/>
    <w:rsid w:val="002F02AA"/>
    <w:rsid w:val="00347311"/>
    <w:rsid w:val="00363401"/>
    <w:rsid w:val="003A524E"/>
    <w:rsid w:val="003F6C58"/>
    <w:rsid w:val="004042A3"/>
    <w:rsid w:val="00410BF3"/>
    <w:rsid w:val="0042256F"/>
    <w:rsid w:val="0047368C"/>
    <w:rsid w:val="005412F3"/>
    <w:rsid w:val="00572E14"/>
    <w:rsid w:val="005A3493"/>
    <w:rsid w:val="00687958"/>
    <w:rsid w:val="006B6948"/>
    <w:rsid w:val="007648C3"/>
    <w:rsid w:val="007676DD"/>
    <w:rsid w:val="007831D2"/>
    <w:rsid w:val="00800A7E"/>
    <w:rsid w:val="008674D3"/>
    <w:rsid w:val="0088276E"/>
    <w:rsid w:val="008A3E4D"/>
    <w:rsid w:val="008A56C0"/>
    <w:rsid w:val="00901934"/>
    <w:rsid w:val="00901BF4"/>
    <w:rsid w:val="0091779F"/>
    <w:rsid w:val="009604DC"/>
    <w:rsid w:val="00995BB9"/>
    <w:rsid w:val="009C7BAF"/>
    <w:rsid w:val="009F5B04"/>
    <w:rsid w:val="00A222D6"/>
    <w:rsid w:val="00A6264D"/>
    <w:rsid w:val="00A90803"/>
    <w:rsid w:val="00AE2BAE"/>
    <w:rsid w:val="00AF3AAE"/>
    <w:rsid w:val="00B42B3E"/>
    <w:rsid w:val="00B53BC1"/>
    <w:rsid w:val="00B755C2"/>
    <w:rsid w:val="00BC0673"/>
    <w:rsid w:val="00BF28E7"/>
    <w:rsid w:val="00C62F55"/>
    <w:rsid w:val="00C72042"/>
    <w:rsid w:val="00CE10BE"/>
    <w:rsid w:val="00CF0BC1"/>
    <w:rsid w:val="00CF519E"/>
    <w:rsid w:val="00D664C0"/>
    <w:rsid w:val="00DC79C8"/>
    <w:rsid w:val="00E01A0D"/>
    <w:rsid w:val="00E2703B"/>
    <w:rsid w:val="00E32928"/>
    <w:rsid w:val="00E87D01"/>
    <w:rsid w:val="00EC1C3D"/>
    <w:rsid w:val="00F33888"/>
    <w:rsid w:val="00F6300F"/>
    <w:rsid w:val="00F639A8"/>
    <w:rsid w:val="00F9658F"/>
    <w:rsid w:val="00FC0B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03"/>
  </w:style>
  <w:style w:type="paragraph" w:styleId="Titre3">
    <w:name w:val="heading 3"/>
    <w:basedOn w:val="Normal"/>
    <w:link w:val="Titre3Car"/>
    <w:uiPriority w:val="9"/>
    <w:qFormat/>
    <w:rsid w:val="00E87D01"/>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تهميشات"/>
    <w:basedOn w:val="Normal"/>
    <w:link w:val="Car"/>
    <w:qFormat/>
    <w:rsid w:val="00D664C0"/>
    <w:pPr>
      <w:bidi/>
      <w:spacing w:before="120" w:line="240" w:lineRule="auto"/>
      <w:ind w:left="142" w:hanging="142"/>
    </w:pPr>
    <w:rPr>
      <w:rFonts w:asciiTheme="majorBidi" w:hAnsiTheme="majorBidi" w:cstheme="majorBidi"/>
      <w:sz w:val="24"/>
      <w:szCs w:val="24"/>
      <w:lang w:bidi="ar-DZ"/>
    </w:rPr>
  </w:style>
  <w:style w:type="character" w:customStyle="1" w:styleId="Car">
    <w:name w:val="تهميشات Car"/>
    <w:basedOn w:val="Policepardfaut"/>
    <w:link w:val="a"/>
    <w:rsid w:val="00D664C0"/>
    <w:rPr>
      <w:rFonts w:asciiTheme="majorBidi" w:hAnsiTheme="majorBidi" w:cstheme="majorBidi"/>
      <w:sz w:val="24"/>
      <w:szCs w:val="24"/>
      <w:lang w:bidi="ar-DZ"/>
    </w:rPr>
  </w:style>
  <w:style w:type="character" w:customStyle="1" w:styleId="Titre3Car">
    <w:name w:val="Titre 3 Car"/>
    <w:basedOn w:val="Policepardfaut"/>
    <w:link w:val="Titre3"/>
    <w:uiPriority w:val="9"/>
    <w:rsid w:val="00E87D0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87D01"/>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87D01"/>
    <w:rPr>
      <w:b/>
      <w:bCs/>
    </w:rPr>
  </w:style>
  <w:style w:type="paragraph" w:styleId="Paragraphedeliste">
    <w:name w:val="List Paragraph"/>
    <w:basedOn w:val="Normal"/>
    <w:uiPriority w:val="34"/>
    <w:qFormat/>
    <w:rsid w:val="00AE2BAE"/>
    <w:pPr>
      <w:ind w:left="720"/>
      <w:contextualSpacing/>
    </w:pPr>
  </w:style>
  <w:style w:type="paragraph" w:styleId="Notedebasdepage">
    <w:name w:val="footnote text"/>
    <w:basedOn w:val="Normal"/>
    <w:link w:val="NotedebasdepageCar"/>
    <w:uiPriority w:val="99"/>
    <w:semiHidden/>
    <w:unhideWhenUsed/>
    <w:rsid w:val="00800A7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800A7E"/>
    <w:rPr>
      <w:sz w:val="20"/>
      <w:szCs w:val="20"/>
    </w:rPr>
  </w:style>
  <w:style w:type="character" w:styleId="Appelnotedebasdep">
    <w:name w:val="footnote reference"/>
    <w:basedOn w:val="Policepardfaut"/>
    <w:uiPriority w:val="99"/>
    <w:semiHidden/>
    <w:unhideWhenUsed/>
    <w:rsid w:val="00800A7E"/>
    <w:rPr>
      <w:vertAlign w:val="superscript"/>
    </w:rPr>
  </w:style>
</w:styles>
</file>

<file path=word/webSettings.xml><?xml version="1.0" encoding="utf-8"?>
<w:webSettings xmlns:r="http://schemas.openxmlformats.org/officeDocument/2006/relationships" xmlns:w="http://schemas.openxmlformats.org/wordprocessingml/2006/main">
  <w:divs>
    <w:div w:id="81878794">
      <w:bodyDiv w:val="1"/>
      <w:marLeft w:val="0"/>
      <w:marRight w:val="0"/>
      <w:marTop w:val="0"/>
      <w:marBottom w:val="0"/>
      <w:divBdr>
        <w:top w:val="none" w:sz="0" w:space="0" w:color="auto"/>
        <w:left w:val="none" w:sz="0" w:space="0" w:color="auto"/>
        <w:bottom w:val="none" w:sz="0" w:space="0" w:color="auto"/>
        <w:right w:val="none" w:sz="0" w:space="0" w:color="auto"/>
      </w:divBdr>
      <w:divsChild>
        <w:div w:id="1112626427">
          <w:marLeft w:val="0"/>
          <w:marRight w:val="0"/>
          <w:marTop w:val="0"/>
          <w:marBottom w:val="0"/>
          <w:divBdr>
            <w:top w:val="none" w:sz="0" w:space="0" w:color="auto"/>
            <w:left w:val="none" w:sz="0" w:space="0" w:color="auto"/>
            <w:bottom w:val="none" w:sz="0" w:space="0" w:color="auto"/>
            <w:right w:val="none" w:sz="0" w:space="0" w:color="auto"/>
          </w:divBdr>
        </w:div>
        <w:div w:id="1040983240">
          <w:marLeft w:val="0"/>
          <w:marRight w:val="0"/>
          <w:marTop w:val="0"/>
          <w:marBottom w:val="0"/>
          <w:divBdr>
            <w:top w:val="none" w:sz="0" w:space="0" w:color="auto"/>
            <w:left w:val="none" w:sz="0" w:space="0" w:color="auto"/>
            <w:bottom w:val="none" w:sz="0" w:space="0" w:color="auto"/>
            <w:right w:val="none" w:sz="0" w:space="0" w:color="auto"/>
          </w:divBdr>
        </w:div>
        <w:div w:id="270287185">
          <w:marLeft w:val="0"/>
          <w:marRight w:val="0"/>
          <w:marTop w:val="0"/>
          <w:marBottom w:val="0"/>
          <w:divBdr>
            <w:top w:val="none" w:sz="0" w:space="0" w:color="auto"/>
            <w:left w:val="none" w:sz="0" w:space="0" w:color="auto"/>
            <w:bottom w:val="none" w:sz="0" w:space="0" w:color="auto"/>
            <w:right w:val="none" w:sz="0" w:space="0" w:color="auto"/>
          </w:divBdr>
        </w:div>
        <w:div w:id="1278369676">
          <w:marLeft w:val="0"/>
          <w:marRight w:val="0"/>
          <w:marTop w:val="0"/>
          <w:marBottom w:val="0"/>
          <w:divBdr>
            <w:top w:val="none" w:sz="0" w:space="0" w:color="auto"/>
            <w:left w:val="none" w:sz="0" w:space="0" w:color="auto"/>
            <w:bottom w:val="none" w:sz="0" w:space="0" w:color="auto"/>
            <w:right w:val="none" w:sz="0" w:space="0" w:color="auto"/>
          </w:divBdr>
        </w:div>
        <w:div w:id="692656000">
          <w:marLeft w:val="0"/>
          <w:marRight w:val="0"/>
          <w:marTop w:val="0"/>
          <w:marBottom w:val="0"/>
          <w:divBdr>
            <w:top w:val="none" w:sz="0" w:space="0" w:color="auto"/>
            <w:left w:val="none" w:sz="0" w:space="0" w:color="auto"/>
            <w:bottom w:val="none" w:sz="0" w:space="0" w:color="auto"/>
            <w:right w:val="none" w:sz="0" w:space="0" w:color="auto"/>
          </w:divBdr>
        </w:div>
        <w:div w:id="525681739">
          <w:marLeft w:val="0"/>
          <w:marRight w:val="0"/>
          <w:marTop w:val="0"/>
          <w:marBottom w:val="0"/>
          <w:divBdr>
            <w:top w:val="none" w:sz="0" w:space="0" w:color="auto"/>
            <w:left w:val="none" w:sz="0" w:space="0" w:color="auto"/>
            <w:bottom w:val="none" w:sz="0" w:space="0" w:color="auto"/>
            <w:right w:val="none" w:sz="0" w:space="0" w:color="auto"/>
          </w:divBdr>
        </w:div>
      </w:divsChild>
    </w:div>
    <w:div w:id="126630716">
      <w:bodyDiv w:val="1"/>
      <w:marLeft w:val="0"/>
      <w:marRight w:val="0"/>
      <w:marTop w:val="0"/>
      <w:marBottom w:val="0"/>
      <w:divBdr>
        <w:top w:val="none" w:sz="0" w:space="0" w:color="auto"/>
        <w:left w:val="none" w:sz="0" w:space="0" w:color="auto"/>
        <w:bottom w:val="none" w:sz="0" w:space="0" w:color="auto"/>
        <w:right w:val="none" w:sz="0" w:space="0" w:color="auto"/>
      </w:divBdr>
    </w:div>
    <w:div w:id="509948000">
      <w:bodyDiv w:val="1"/>
      <w:marLeft w:val="0"/>
      <w:marRight w:val="0"/>
      <w:marTop w:val="0"/>
      <w:marBottom w:val="0"/>
      <w:divBdr>
        <w:top w:val="none" w:sz="0" w:space="0" w:color="auto"/>
        <w:left w:val="none" w:sz="0" w:space="0" w:color="auto"/>
        <w:bottom w:val="none" w:sz="0" w:space="0" w:color="auto"/>
        <w:right w:val="none" w:sz="0" w:space="0" w:color="auto"/>
      </w:divBdr>
      <w:divsChild>
        <w:div w:id="1089541412">
          <w:marLeft w:val="0"/>
          <w:marRight w:val="0"/>
          <w:marTop w:val="0"/>
          <w:marBottom w:val="0"/>
          <w:divBdr>
            <w:top w:val="none" w:sz="0" w:space="0" w:color="auto"/>
            <w:left w:val="none" w:sz="0" w:space="0" w:color="auto"/>
            <w:bottom w:val="none" w:sz="0" w:space="0" w:color="auto"/>
            <w:right w:val="none" w:sz="0" w:space="0" w:color="auto"/>
          </w:divBdr>
        </w:div>
        <w:div w:id="270285377">
          <w:marLeft w:val="0"/>
          <w:marRight w:val="0"/>
          <w:marTop w:val="0"/>
          <w:marBottom w:val="0"/>
          <w:divBdr>
            <w:top w:val="none" w:sz="0" w:space="0" w:color="auto"/>
            <w:left w:val="none" w:sz="0" w:space="0" w:color="auto"/>
            <w:bottom w:val="none" w:sz="0" w:space="0" w:color="auto"/>
            <w:right w:val="none" w:sz="0" w:space="0" w:color="auto"/>
          </w:divBdr>
        </w:div>
        <w:div w:id="1527788795">
          <w:marLeft w:val="0"/>
          <w:marRight w:val="0"/>
          <w:marTop w:val="0"/>
          <w:marBottom w:val="0"/>
          <w:divBdr>
            <w:top w:val="none" w:sz="0" w:space="0" w:color="auto"/>
            <w:left w:val="none" w:sz="0" w:space="0" w:color="auto"/>
            <w:bottom w:val="none" w:sz="0" w:space="0" w:color="auto"/>
            <w:right w:val="none" w:sz="0" w:space="0" w:color="auto"/>
          </w:divBdr>
        </w:div>
        <w:div w:id="115410730">
          <w:marLeft w:val="0"/>
          <w:marRight w:val="0"/>
          <w:marTop w:val="0"/>
          <w:marBottom w:val="0"/>
          <w:divBdr>
            <w:top w:val="none" w:sz="0" w:space="0" w:color="auto"/>
            <w:left w:val="none" w:sz="0" w:space="0" w:color="auto"/>
            <w:bottom w:val="none" w:sz="0" w:space="0" w:color="auto"/>
            <w:right w:val="none" w:sz="0" w:space="0" w:color="auto"/>
          </w:divBdr>
        </w:div>
        <w:div w:id="1879974225">
          <w:marLeft w:val="0"/>
          <w:marRight w:val="0"/>
          <w:marTop w:val="0"/>
          <w:marBottom w:val="0"/>
          <w:divBdr>
            <w:top w:val="none" w:sz="0" w:space="0" w:color="auto"/>
            <w:left w:val="none" w:sz="0" w:space="0" w:color="auto"/>
            <w:bottom w:val="none" w:sz="0" w:space="0" w:color="auto"/>
            <w:right w:val="none" w:sz="0" w:space="0" w:color="auto"/>
          </w:divBdr>
        </w:div>
        <w:div w:id="534390938">
          <w:marLeft w:val="0"/>
          <w:marRight w:val="0"/>
          <w:marTop w:val="0"/>
          <w:marBottom w:val="0"/>
          <w:divBdr>
            <w:top w:val="none" w:sz="0" w:space="0" w:color="auto"/>
            <w:left w:val="none" w:sz="0" w:space="0" w:color="auto"/>
            <w:bottom w:val="none" w:sz="0" w:space="0" w:color="auto"/>
            <w:right w:val="none" w:sz="0" w:space="0" w:color="auto"/>
          </w:divBdr>
        </w:div>
        <w:div w:id="562984989">
          <w:marLeft w:val="0"/>
          <w:marRight w:val="0"/>
          <w:marTop w:val="0"/>
          <w:marBottom w:val="0"/>
          <w:divBdr>
            <w:top w:val="none" w:sz="0" w:space="0" w:color="auto"/>
            <w:left w:val="none" w:sz="0" w:space="0" w:color="auto"/>
            <w:bottom w:val="none" w:sz="0" w:space="0" w:color="auto"/>
            <w:right w:val="none" w:sz="0" w:space="0" w:color="auto"/>
          </w:divBdr>
        </w:div>
        <w:div w:id="355231247">
          <w:marLeft w:val="0"/>
          <w:marRight w:val="0"/>
          <w:marTop w:val="0"/>
          <w:marBottom w:val="0"/>
          <w:divBdr>
            <w:top w:val="none" w:sz="0" w:space="0" w:color="auto"/>
            <w:left w:val="none" w:sz="0" w:space="0" w:color="auto"/>
            <w:bottom w:val="none" w:sz="0" w:space="0" w:color="auto"/>
            <w:right w:val="none" w:sz="0" w:space="0" w:color="auto"/>
          </w:divBdr>
        </w:div>
        <w:div w:id="62456839">
          <w:marLeft w:val="0"/>
          <w:marRight w:val="0"/>
          <w:marTop w:val="0"/>
          <w:marBottom w:val="0"/>
          <w:divBdr>
            <w:top w:val="none" w:sz="0" w:space="0" w:color="auto"/>
            <w:left w:val="none" w:sz="0" w:space="0" w:color="auto"/>
            <w:bottom w:val="none" w:sz="0" w:space="0" w:color="auto"/>
            <w:right w:val="none" w:sz="0" w:space="0" w:color="auto"/>
          </w:divBdr>
        </w:div>
        <w:div w:id="245499807">
          <w:marLeft w:val="0"/>
          <w:marRight w:val="0"/>
          <w:marTop w:val="0"/>
          <w:marBottom w:val="0"/>
          <w:divBdr>
            <w:top w:val="none" w:sz="0" w:space="0" w:color="auto"/>
            <w:left w:val="none" w:sz="0" w:space="0" w:color="auto"/>
            <w:bottom w:val="none" w:sz="0" w:space="0" w:color="auto"/>
            <w:right w:val="none" w:sz="0" w:space="0" w:color="auto"/>
          </w:divBdr>
        </w:div>
        <w:div w:id="1485778733">
          <w:marLeft w:val="0"/>
          <w:marRight w:val="0"/>
          <w:marTop w:val="0"/>
          <w:marBottom w:val="0"/>
          <w:divBdr>
            <w:top w:val="none" w:sz="0" w:space="0" w:color="auto"/>
            <w:left w:val="none" w:sz="0" w:space="0" w:color="auto"/>
            <w:bottom w:val="none" w:sz="0" w:space="0" w:color="auto"/>
            <w:right w:val="none" w:sz="0" w:space="0" w:color="auto"/>
          </w:divBdr>
        </w:div>
        <w:div w:id="1856193079">
          <w:marLeft w:val="0"/>
          <w:marRight w:val="0"/>
          <w:marTop w:val="0"/>
          <w:marBottom w:val="0"/>
          <w:divBdr>
            <w:top w:val="none" w:sz="0" w:space="0" w:color="auto"/>
            <w:left w:val="none" w:sz="0" w:space="0" w:color="auto"/>
            <w:bottom w:val="none" w:sz="0" w:space="0" w:color="auto"/>
            <w:right w:val="none" w:sz="0" w:space="0" w:color="auto"/>
          </w:divBdr>
        </w:div>
        <w:div w:id="1673217277">
          <w:marLeft w:val="0"/>
          <w:marRight w:val="0"/>
          <w:marTop w:val="0"/>
          <w:marBottom w:val="0"/>
          <w:divBdr>
            <w:top w:val="none" w:sz="0" w:space="0" w:color="auto"/>
            <w:left w:val="none" w:sz="0" w:space="0" w:color="auto"/>
            <w:bottom w:val="none" w:sz="0" w:space="0" w:color="auto"/>
            <w:right w:val="none" w:sz="0" w:space="0" w:color="auto"/>
          </w:divBdr>
        </w:div>
        <w:div w:id="1250458478">
          <w:marLeft w:val="0"/>
          <w:marRight w:val="0"/>
          <w:marTop w:val="0"/>
          <w:marBottom w:val="0"/>
          <w:divBdr>
            <w:top w:val="none" w:sz="0" w:space="0" w:color="auto"/>
            <w:left w:val="none" w:sz="0" w:space="0" w:color="auto"/>
            <w:bottom w:val="none" w:sz="0" w:space="0" w:color="auto"/>
            <w:right w:val="none" w:sz="0" w:space="0" w:color="auto"/>
          </w:divBdr>
        </w:div>
        <w:div w:id="1195458423">
          <w:marLeft w:val="0"/>
          <w:marRight w:val="0"/>
          <w:marTop w:val="0"/>
          <w:marBottom w:val="0"/>
          <w:divBdr>
            <w:top w:val="none" w:sz="0" w:space="0" w:color="auto"/>
            <w:left w:val="none" w:sz="0" w:space="0" w:color="auto"/>
            <w:bottom w:val="none" w:sz="0" w:space="0" w:color="auto"/>
            <w:right w:val="none" w:sz="0" w:space="0" w:color="auto"/>
          </w:divBdr>
        </w:div>
        <w:div w:id="1072776399">
          <w:marLeft w:val="0"/>
          <w:marRight w:val="0"/>
          <w:marTop w:val="0"/>
          <w:marBottom w:val="0"/>
          <w:divBdr>
            <w:top w:val="none" w:sz="0" w:space="0" w:color="auto"/>
            <w:left w:val="none" w:sz="0" w:space="0" w:color="auto"/>
            <w:bottom w:val="none" w:sz="0" w:space="0" w:color="auto"/>
            <w:right w:val="none" w:sz="0" w:space="0" w:color="auto"/>
          </w:divBdr>
        </w:div>
        <w:div w:id="1597976395">
          <w:marLeft w:val="0"/>
          <w:marRight w:val="0"/>
          <w:marTop w:val="0"/>
          <w:marBottom w:val="0"/>
          <w:divBdr>
            <w:top w:val="none" w:sz="0" w:space="0" w:color="auto"/>
            <w:left w:val="none" w:sz="0" w:space="0" w:color="auto"/>
            <w:bottom w:val="none" w:sz="0" w:space="0" w:color="auto"/>
            <w:right w:val="none" w:sz="0" w:space="0" w:color="auto"/>
          </w:divBdr>
        </w:div>
        <w:div w:id="2028752234">
          <w:marLeft w:val="0"/>
          <w:marRight w:val="0"/>
          <w:marTop w:val="0"/>
          <w:marBottom w:val="0"/>
          <w:divBdr>
            <w:top w:val="none" w:sz="0" w:space="0" w:color="auto"/>
            <w:left w:val="none" w:sz="0" w:space="0" w:color="auto"/>
            <w:bottom w:val="none" w:sz="0" w:space="0" w:color="auto"/>
            <w:right w:val="none" w:sz="0" w:space="0" w:color="auto"/>
          </w:divBdr>
        </w:div>
        <w:div w:id="2142459213">
          <w:marLeft w:val="0"/>
          <w:marRight w:val="0"/>
          <w:marTop w:val="0"/>
          <w:marBottom w:val="0"/>
          <w:divBdr>
            <w:top w:val="none" w:sz="0" w:space="0" w:color="auto"/>
            <w:left w:val="none" w:sz="0" w:space="0" w:color="auto"/>
            <w:bottom w:val="none" w:sz="0" w:space="0" w:color="auto"/>
            <w:right w:val="none" w:sz="0" w:space="0" w:color="auto"/>
          </w:divBdr>
        </w:div>
        <w:div w:id="78210053">
          <w:marLeft w:val="0"/>
          <w:marRight w:val="0"/>
          <w:marTop w:val="0"/>
          <w:marBottom w:val="0"/>
          <w:divBdr>
            <w:top w:val="none" w:sz="0" w:space="0" w:color="auto"/>
            <w:left w:val="none" w:sz="0" w:space="0" w:color="auto"/>
            <w:bottom w:val="none" w:sz="0" w:space="0" w:color="auto"/>
            <w:right w:val="none" w:sz="0" w:space="0" w:color="auto"/>
          </w:divBdr>
        </w:div>
        <w:div w:id="731196732">
          <w:marLeft w:val="0"/>
          <w:marRight w:val="0"/>
          <w:marTop w:val="0"/>
          <w:marBottom w:val="0"/>
          <w:divBdr>
            <w:top w:val="none" w:sz="0" w:space="0" w:color="auto"/>
            <w:left w:val="none" w:sz="0" w:space="0" w:color="auto"/>
            <w:bottom w:val="none" w:sz="0" w:space="0" w:color="auto"/>
            <w:right w:val="none" w:sz="0" w:space="0" w:color="auto"/>
          </w:divBdr>
        </w:div>
        <w:div w:id="1606111160">
          <w:marLeft w:val="0"/>
          <w:marRight w:val="0"/>
          <w:marTop w:val="0"/>
          <w:marBottom w:val="0"/>
          <w:divBdr>
            <w:top w:val="none" w:sz="0" w:space="0" w:color="auto"/>
            <w:left w:val="none" w:sz="0" w:space="0" w:color="auto"/>
            <w:bottom w:val="none" w:sz="0" w:space="0" w:color="auto"/>
            <w:right w:val="none" w:sz="0" w:space="0" w:color="auto"/>
          </w:divBdr>
        </w:div>
        <w:div w:id="1826042844">
          <w:marLeft w:val="0"/>
          <w:marRight w:val="0"/>
          <w:marTop w:val="0"/>
          <w:marBottom w:val="0"/>
          <w:divBdr>
            <w:top w:val="none" w:sz="0" w:space="0" w:color="auto"/>
            <w:left w:val="none" w:sz="0" w:space="0" w:color="auto"/>
            <w:bottom w:val="none" w:sz="0" w:space="0" w:color="auto"/>
            <w:right w:val="none" w:sz="0" w:space="0" w:color="auto"/>
          </w:divBdr>
        </w:div>
        <w:div w:id="511574723">
          <w:marLeft w:val="0"/>
          <w:marRight w:val="0"/>
          <w:marTop w:val="0"/>
          <w:marBottom w:val="0"/>
          <w:divBdr>
            <w:top w:val="none" w:sz="0" w:space="0" w:color="auto"/>
            <w:left w:val="none" w:sz="0" w:space="0" w:color="auto"/>
            <w:bottom w:val="none" w:sz="0" w:space="0" w:color="auto"/>
            <w:right w:val="none" w:sz="0" w:space="0" w:color="auto"/>
          </w:divBdr>
        </w:div>
        <w:div w:id="1865315478">
          <w:marLeft w:val="0"/>
          <w:marRight w:val="0"/>
          <w:marTop w:val="0"/>
          <w:marBottom w:val="0"/>
          <w:divBdr>
            <w:top w:val="none" w:sz="0" w:space="0" w:color="auto"/>
            <w:left w:val="none" w:sz="0" w:space="0" w:color="auto"/>
            <w:bottom w:val="none" w:sz="0" w:space="0" w:color="auto"/>
            <w:right w:val="none" w:sz="0" w:space="0" w:color="auto"/>
          </w:divBdr>
        </w:div>
        <w:div w:id="1361904791">
          <w:marLeft w:val="0"/>
          <w:marRight w:val="0"/>
          <w:marTop w:val="0"/>
          <w:marBottom w:val="0"/>
          <w:divBdr>
            <w:top w:val="none" w:sz="0" w:space="0" w:color="auto"/>
            <w:left w:val="none" w:sz="0" w:space="0" w:color="auto"/>
            <w:bottom w:val="none" w:sz="0" w:space="0" w:color="auto"/>
            <w:right w:val="none" w:sz="0" w:space="0" w:color="auto"/>
          </w:divBdr>
        </w:div>
      </w:divsChild>
    </w:div>
    <w:div w:id="552667316">
      <w:bodyDiv w:val="1"/>
      <w:marLeft w:val="0"/>
      <w:marRight w:val="0"/>
      <w:marTop w:val="0"/>
      <w:marBottom w:val="0"/>
      <w:divBdr>
        <w:top w:val="none" w:sz="0" w:space="0" w:color="auto"/>
        <w:left w:val="none" w:sz="0" w:space="0" w:color="auto"/>
        <w:bottom w:val="none" w:sz="0" w:space="0" w:color="auto"/>
        <w:right w:val="none" w:sz="0" w:space="0" w:color="auto"/>
      </w:divBdr>
    </w:div>
    <w:div w:id="1101487810">
      <w:bodyDiv w:val="1"/>
      <w:marLeft w:val="0"/>
      <w:marRight w:val="0"/>
      <w:marTop w:val="0"/>
      <w:marBottom w:val="0"/>
      <w:divBdr>
        <w:top w:val="none" w:sz="0" w:space="0" w:color="auto"/>
        <w:left w:val="none" w:sz="0" w:space="0" w:color="auto"/>
        <w:bottom w:val="none" w:sz="0" w:space="0" w:color="auto"/>
        <w:right w:val="none" w:sz="0" w:space="0" w:color="auto"/>
      </w:divBdr>
    </w:div>
    <w:div w:id="1138572647">
      <w:bodyDiv w:val="1"/>
      <w:marLeft w:val="0"/>
      <w:marRight w:val="0"/>
      <w:marTop w:val="0"/>
      <w:marBottom w:val="0"/>
      <w:divBdr>
        <w:top w:val="none" w:sz="0" w:space="0" w:color="auto"/>
        <w:left w:val="none" w:sz="0" w:space="0" w:color="auto"/>
        <w:bottom w:val="none" w:sz="0" w:space="0" w:color="auto"/>
        <w:right w:val="none" w:sz="0" w:space="0" w:color="auto"/>
      </w:divBdr>
    </w:div>
    <w:div w:id="1801418252">
      <w:bodyDiv w:val="1"/>
      <w:marLeft w:val="0"/>
      <w:marRight w:val="0"/>
      <w:marTop w:val="0"/>
      <w:marBottom w:val="0"/>
      <w:divBdr>
        <w:top w:val="none" w:sz="0" w:space="0" w:color="auto"/>
        <w:left w:val="none" w:sz="0" w:space="0" w:color="auto"/>
        <w:bottom w:val="none" w:sz="0" w:space="0" w:color="auto"/>
        <w:right w:val="none" w:sz="0" w:space="0" w:color="auto"/>
      </w:divBdr>
    </w:div>
    <w:div w:id="19048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4363F-B626-4499-949C-B7162E05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12</cp:revision>
  <dcterms:created xsi:type="dcterms:W3CDTF">2017-11-11T20:36:00Z</dcterms:created>
  <dcterms:modified xsi:type="dcterms:W3CDTF">2020-05-19T11:20:00Z</dcterms:modified>
</cp:coreProperties>
</file>