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8D" w:rsidRPr="00163355" w:rsidRDefault="00E5318D" w:rsidP="00E5318D">
      <w:pPr>
        <w:bidi/>
        <w:spacing w:after="0"/>
        <w:jc w:val="lowKashida"/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</w:pPr>
      <w:r w:rsidRPr="0016335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العلاج التحليلي الحديث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</w:t>
      </w:r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رواد هذا التيار 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أو كما يعرفون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بالفرويديون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الجدد</w:t>
      </w:r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 xml:space="preserve">new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Freudians</w:t>
      </w:r>
      <w:proofErr w:type="spellEnd"/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 xml:space="preserve">. 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أمثال كارل يونج</w:t>
      </w:r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Jung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آنا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فرويد</w:t>
      </w:r>
      <w:proofErr w:type="spellEnd"/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Anna Freud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ألفريد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آدلر</w:t>
      </w:r>
      <w:proofErr w:type="spellEnd"/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Adler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كارين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هورني</w:t>
      </w:r>
      <w:proofErr w:type="spellEnd"/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Horney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أوتو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رانك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Rank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إيريك فروم</w:t>
      </w:r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Fromm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،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هاري سناك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سوليفان</w:t>
      </w:r>
      <w:proofErr w:type="spellEnd"/>
      <w:r w:rsidRPr="00163355">
        <w:rPr>
          <w:rStyle w:val="apple-converted-space"/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Sulivan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</w:rPr>
        <w:t>.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.</w:t>
      </w:r>
    </w:p>
    <w:p w:rsidR="00E5318D" w:rsidRPr="00163355" w:rsidRDefault="00E5318D" w:rsidP="00E5318D">
      <w:pPr>
        <w:shd w:val="clear" w:color="auto" w:fill="FFFFFF"/>
        <w:bidi/>
        <w:spacing w:after="0" w:line="334" w:lineRule="atLeast"/>
        <w:ind w:hanging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   </w:t>
      </w:r>
      <w:r w:rsidRPr="00163355">
        <w:rPr>
          <w:rFonts w:ascii="Simplified Arabic" w:hAnsi="Simplified Arabic" w:cs="Simplified Arabic"/>
          <w:b/>
          <w:bCs/>
          <w:color w:val="333333"/>
          <w:sz w:val="28"/>
          <w:szCs w:val="28"/>
          <w:shd w:val="clear" w:color="auto" w:fill="FFFFFF"/>
          <w:rtl/>
        </w:rPr>
        <w:t>العلاج الفردي</w:t>
      </w:r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>:</w:t>
      </w:r>
      <w:proofErr w:type="spellEnd"/>
      <w:r w:rsidRPr="00163355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</w:rPr>
        <w:t xml:space="preserve"> </w:t>
      </w:r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ويقوم هذا العلاج الفردي على علم نفس الفردي لألفرد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أدلر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يقوم هذا العلاج على خلق الوعي لدى المريض باضطراباته التي ترجع في الاصل إلى شعوره بالنقص الذي نشأ منذ الطفولة الأولى</w:t>
      </w:r>
      <w:r w:rsidRPr="00163355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و يعمل المعالج </w:t>
      </w:r>
      <w:r w:rsidRPr="00163355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على التخلص من عقدة </w:t>
      </w:r>
      <w:proofErr w:type="spellStart"/>
      <w:r w:rsidRPr="00163355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النقص،</w:t>
      </w:r>
      <w:proofErr w:type="spellEnd"/>
      <w:r w:rsidRPr="00163355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وذلك من خلال اثارة </w:t>
      </w:r>
      <w:proofErr w:type="spellStart"/>
      <w:r w:rsidRPr="00163355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ميكانزمات</w:t>
      </w:r>
      <w:proofErr w:type="spellEnd"/>
      <w:r w:rsidRPr="00163355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التحدي 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لدى المفحوص</w:t>
      </w:r>
      <w:r w:rsidRPr="00163355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ودفع الفرد من خلال شعوره بالحرمان والاضطهاد للقيام بمحاولات التعويض كردة فعل لاستعادة ذاته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</w:t>
      </w:r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</w:t>
      </w:r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يقوم العلاج على مساعدة المفحوص و تشجعيه على تفهم نمط حياته .</w:t>
      </w:r>
    </w:p>
    <w:p w:rsidR="00E5318D" w:rsidRDefault="00E5318D" w:rsidP="00E5318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ويعتمد العلاج على مج من الأساليب التحليلية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ضافة</w:t>
      </w:r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بعض ما جاء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ادلر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نظريته مثل تحليلي ميلاد الفرد في الأسرة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فهو لا يركز على الجنس بقدر ما يركز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ديناميات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الاسرة و مركز المفحوص بين اخوته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يركز على </w:t>
      </w:r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ذكرياته الأولى و احلامه و اسلوب حياته الخاطئ و خصائص سلوكه و شخصيته المضطربة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لكن أهم ما يهتم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العلاج هو الكشف عن نمط حياة المفحوص و بتالي فهو يهدف إلى البحث عن اسلوب حياة جديد يتضمن الاهتمام الاجتماعي و المقصود </w:t>
      </w:r>
      <w:proofErr w:type="spellStart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16335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الميل إلى التعاون لا إلى التنافس و التكيف مع المتطلبات البيئية.</w:t>
      </w:r>
    </w:p>
    <w:p w:rsidR="00E5318D" w:rsidRDefault="00E5318D" w:rsidP="00E5318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 إلى جانب الاحلام يستخدم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ادلر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تقنيتا المقاومة و التحويل و لكن بمنظور غبر الذي نجده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فرويد</w:t>
      </w:r>
      <w:proofErr w:type="spellEnd"/>
    </w:p>
    <w:p w:rsidR="00E5318D" w:rsidRDefault="00E5318D" w:rsidP="00E5318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فالمقاومة بالنسبة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لأدلر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 دفاع ضد العلاج نفسه و لا مثل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فرويد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تكون مانعة لمكبوتات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أما التحويل فيراه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ادلر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أنه ليس حبا حقيقا و انما مجرد وسيلة لتفوق على المعالج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وعموما يلجأ لهما المفحوص خوفا من أن يشفى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فإذا شفي سوف يقوم بأعماله بمفرده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بتالي سوف يخشى الفشل ويخافه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أما التقنية التي حافظ </w:t>
      </w:r>
      <w:r w:rsidRPr="00CD64D8">
        <w:rPr>
          <w:rFonts w:ascii="Simplified Arabic" w:hAnsi="Simplified Arabic" w:cs="Simplified Arabic" w:hint="cs"/>
          <w:sz w:val="28"/>
          <w:szCs w:val="28"/>
          <w:rtl/>
        </w:rPr>
        <w:t xml:space="preserve">عليها </w:t>
      </w:r>
      <w:proofErr w:type="spellStart"/>
      <w:r w:rsidRPr="00CD64D8">
        <w:rPr>
          <w:rFonts w:ascii="Simplified Arabic" w:hAnsi="Simplified Arabic" w:cs="Simplified Arabic" w:hint="cs"/>
          <w:sz w:val="28"/>
          <w:szCs w:val="28"/>
          <w:rtl/>
        </w:rPr>
        <w:t>أدلر</w:t>
      </w:r>
      <w:proofErr w:type="spellEnd"/>
      <w:r w:rsidRPr="00CD64D8">
        <w:rPr>
          <w:rFonts w:ascii="Simplified Arabic" w:hAnsi="Simplified Arabic" w:cs="Simplified Arabic" w:hint="cs"/>
          <w:sz w:val="28"/>
          <w:szCs w:val="28"/>
          <w:rtl/>
        </w:rPr>
        <w:t xml:space="preserve"> هي التداعي الحر </w:t>
      </w:r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>حسب الترتيب الزمني للأحداث أو وفق الترتيب الذي يراه ال</w:t>
      </w:r>
      <w:r w:rsidRPr="00CD64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مفحوص</w:t>
      </w:r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مناسبا</w:t>
      </w:r>
      <w:r w:rsidRPr="00CD64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5318D" w:rsidRDefault="00E5318D" w:rsidP="00CC0520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</w:t>
      </w:r>
      <w:r w:rsidRPr="00CD64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 دور المعالج يكون نشط و </w:t>
      </w:r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يختلف </w:t>
      </w:r>
      <w:proofErr w:type="spellStart"/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>ادلر</w:t>
      </w:r>
      <w:proofErr w:type="spellEnd"/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عن </w:t>
      </w:r>
      <w:proofErr w:type="spellStart"/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>فرويد</w:t>
      </w:r>
      <w:proofErr w:type="spellEnd"/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طريقة العلاج قليلا فهو لا يستخدم سرير الاستلقاء بل يكون المحلل </w:t>
      </w:r>
      <w:r w:rsidR="00CC0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المفحوص</w:t>
      </w:r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proofErr w:type="spellStart"/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>متواجهين</w:t>
      </w:r>
      <w:proofErr w:type="spellEnd"/>
      <w:r w:rsidRPr="00CD64D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أي وجها لوجه ولا يستخدم العلاج طويل الأمد بل العلاج المختصر</w:t>
      </w:r>
      <w:r w:rsidRPr="00CD64D8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5318D" w:rsidRDefault="00E5318D" w:rsidP="00E5318D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9742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تحليل الانا</w:t>
      </w:r>
    </w:p>
    <w:p w:rsidR="00E5318D" w:rsidRDefault="00E5318D" w:rsidP="00E5318D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يمثل تحليل الأنا تعديلا لتحليل النفسي التقليدي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ويقو م على مبدأ مفاده أن للإنسان أنا أقوى و أكثر استقلالية مما هو مفترض في التحليل النفسي الكلاسيكي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ركز على الهو اكثر من الانا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أكد هذا الاتجاه أن للأنا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اشباعات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مستقلة عن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اشباعات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الهو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من بين رواده انا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فرويد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واريكسون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كارين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هورني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اللذين يضيفوا أن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اللانسان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قدرة على ممارسة الضبط لمحيط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ولهذا فهم يهتمون بالظروف الحياتية الحالية لا على التركيز المطلق للماضي مع اضعاف مفهوم الجنس كعامل و تغيره لصالح العوامل الاجتماعية و الثقافية </w:t>
      </w:r>
      <w:proofErr w:type="spellStart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CC545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لهذا فهم ينادون بان التفاعلات الاجتماعية يمكنها أن تشكل اشباع للشخص. </w:t>
      </w:r>
    </w:p>
    <w:p w:rsidR="00352F03" w:rsidRDefault="00352F03">
      <w:pPr>
        <w:rPr>
          <w:lang w:bidi="ar-DZ"/>
        </w:rPr>
      </w:pPr>
    </w:p>
    <w:sectPr w:rsidR="00352F03" w:rsidSect="0035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318D"/>
    <w:rsid w:val="00352F03"/>
    <w:rsid w:val="00CC0520"/>
    <w:rsid w:val="00E5318D"/>
    <w:rsid w:val="00F7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8D"/>
    <w:rPr>
      <w:rFonts w:ascii="Calibri" w:hAnsi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53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3</cp:revision>
  <dcterms:created xsi:type="dcterms:W3CDTF">2020-08-23T08:49:00Z</dcterms:created>
  <dcterms:modified xsi:type="dcterms:W3CDTF">2020-08-24T07:46:00Z</dcterms:modified>
</cp:coreProperties>
</file>